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6D66" w14:textId="77777777" w:rsidR="00A31EC1" w:rsidRPr="00A34CE7" w:rsidRDefault="00A31EC1" w:rsidP="00A31EC1">
      <w:pPr>
        <w:jc w:val="center"/>
        <w:rPr>
          <w:rFonts w:ascii="Times New Roman" w:hAnsi="Times New Roman"/>
          <w:b/>
          <w:bCs/>
          <w:noProof/>
          <w:color w:val="00B0F0"/>
          <w:sz w:val="32"/>
          <w:szCs w:val="24"/>
        </w:rPr>
      </w:pPr>
      <w:bookmarkStart w:id="0" w:name="_Hlk2765708"/>
      <w:bookmarkStart w:id="1" w:name="_GoBack"/>
      <w:bookmarkEnd w:id="0"/>
      <w:bookmarkEnd w:id="1"/>
      <w:r w:rsidRPr="00A34CE7">
        <w:rPr>
          <w:rFonts w:ascii="Times New Roman" w:hAnsi="Times New Roman"/>
          <w:b/>
          <w:bCs/>
          <w:noProof/>
          <w:color w:val="00B0F0"/>
          <w:sz w:val="32"/>
          <w:szCs w:val="24"/>
        </w:rPr>
        <w:t>T.C.</w:t>
      </w:r>
    </w:p>
    <w:p w14:paraId="663C9228" w14:textId="77777777" w:rsidR="00A31EC1" w:rsidRPr="00A34CE7" w:rsidRDefault="00A31EC1" w:rsidP="00A31EC1">
      <w:pPr>
        <w:jc w:val="center"/>
        <w:rPr>
          <w:rFonts w:ascii="Times New Roman" w:hAnsi="Times New Roman"/>
          <w:b/>
          <w:bCs/>
          <w:noProof/>
          <w:color w:val="00B0F0"/>
          <w:sz w:val="32"/>
          <w:szCs w:val="24"/>
        </w:rPr>
      </w:pPr>
      <w:r w:rsidRPr="00A34CE7">
        <w:rPr>
          <w:rFonts w:ascii="Times New Roman" w:hAnsi="Times New Roman"/>
          <w:b/>
          <w:bCs/>
          <w:noProof/>
          <w:color w:val="00B0F0"/>
          <w:sz w:val="32"/>
          <w:szCs w:val="24"/>
        </w:rPr>
        <w:t>SARIÇAM KAYMAKAMLIĞI</w:t>
      </w:r>
    </w:p>
    <w:p w14:paraId="3CBFF9E7" w14:textId="77777777" w:rsidR="00A31EC1" w:rsidRPr="00DF39A8" w:rsidRDefault="008621E1" w:rsidP="00A31EC1">
      <w:pPr>
        <w:jc w:val="center"/>
        <w:rPr>
          <w:rFonts w:ascii="Times New Roman" w:hAnsi="Times New Roman"/>
          <w:b/>
          <w:bCs/>
          <w:noProof/>
          <w:color w:val="ED7D31" w:themeColor="accent2"/>
          <w:sz w:val="32"/>
          <w:szCs w:val="52"/>
        </w:rPr>
      </w:pPr>
      <w:r>
        <w:rPr>
          <w:rFonts w:ascii="Times New Roman" w:hAnsi="Times New Roman"/>
          <w:b/>
          <w:bCs/>
          <w:noProof/>
          <w:color w:val="FF0000"/>
          <w:sz w:val="32"/>
          <w:szCs w:val="52"/>
        </w:rPr>
        <w:t>ŞEHİT MURAT DEMİRÇİ İMAM HATİP ORTAOKULU</w:t>
      </w:r>
      <w:r w:rsidR="00A31EC1" w:rsidRPr="00551CF9">
        <w:rPr>
          <w:rFonts w:ascii="Times New Roman" w:hAnsi="Times New Roman"/>
          <w:b/>
          <w:bCs/>
          <w:noProof/>
          <w:color w:val="FF0000"/>
          <w:sz w:val="32"/>
          <w:szCs w:val="52"/>
        </w:rPr>
        <w:t xml:space="preserve"> </w:t>
      </w:r>
    </w:p>
    <w:p w14:paraId="2BE2D694" w14:textId="77777777" w:rsidR="00A31EC1" w:rsidRPr="00B93CBC" w:rsidRDefault="00A31EC1" w:rsidP="00A31EC1">
      <w:pPr>
        <w:jc w:val="center"/>
        <w:rPr>
          <w:rFonts w:ascii="Times New Roman" w:hAnsi="Times New Roman"/>
          <w:b/>
          <w:bCs/>
          <w:noProof/>
          <w:sz w:val="32"/>
          <w:szCs w:val="52"/>
        </w:rPr>
      </w:pPr>
    </w:p>
    <w:p w14:paraId="384EC66E" w14:textId="77777777" w:rsidR="00A31EC1" w:rsidRPr="00B93CBC" w:rsidRDefault="00A31EC1" w:rsidP="00A31EC1">
      <w:pPr>
        <w:jc w:val="center"/>
        <w:rPr>
          <w:rFonts w:ascii="Times New Roman" w:hAnsi="Times New Roman"/>
          <w:b/>
          <w:bCs/>
          <w:noProof/>
          <w:sz w:val="52"/>
          <w:szCs w:val="52"/>
        </w:rPr>
      </w:pPr>
      <w:r>
        <w:rPr>
          <w:rFonts w:ascii="Times New Roman" w:hAnsi="Times New Roman"/>
          <w:b/>
          <w:bCs/>
          <w:noProof/>
          <w:sz w:val="52"/>
          <w:szCs w:val="52"/>
        </w:rPr>
        <w:drawing>
          <wp:inline distT="0" distB="0" distL="0" distR="0" wp14:anchorId="749583C9" wp14:editId="26EDAFA1">
            <wp:extent cx="4718024" cy="6105676"/>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UK ÖZ\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40744" cy="6135078"/>
                    </a:xfrm>
                    <a:prstGeom prst="rect">
                      <a:avLst/>
                    </a:prstGeom>
                    <a:noFill/>
                    <a:ln>
                      <a:noFill/>
                    </a:ln>
                  </pic:spPr>
                </pic:pic>
              </a:graphicData>
            </a:graphic>
          </wp:inline>
        </w:drawing>
      </w:r>
    </w:p>
    <w:p w14:paraId="411F3B8F" w14:textId="77777777" w:rsidR="00A31EC1" w:rsidRPr="00A34CE7" w:rsidRDefault="00A31EC1" w:rsidP="00A31EC1">
      <w:pPr>
        <w:jc w:val="center"/>
        <w:rPr>
          <w:rFonts w:ascii="Times New Roman" w:hAnsi="Times New Roman"/>
          <w:b/>
          <w:bCs/>
          <w:noProof/>
          <w:color w:val="00B0F0"/>
          <w:sz w:val="52"/>
          <w:szCs w:val="52"/>
        </w:rPr>
      </w:pPr>
      <w:r w:rsidRPr="00A34CE7">
        <w:rPr>
          <w:rFonts w:ascii="Times New Roman" w:hAnsi="Times New Roman"/>
          <w:b/>
          <w:bCs/>
          <w:noProof/>
          <w:color w:val="00B0F0"/>
          <w:sz w:val="52"/>
          <w:szCs w:val="52"/>
        </w:rPr>
        <w:t>2019 - 2023 STRATEJİK PLANI</w:t>
      </w:r>
    </w:p>
    <w:p w14:paraId="663CAF5E" w14:textId="77777777" w:rsidR="00A31EC1" w:rsidRPr="00B93CBC" w:rsidRDefault="00A31EC1" w:rsidP="00A31EC1">
      <w:pPr>
        <w:jc w:val="center"/>
        <w:rPr>
          <w:rFonts w:ascii="Times New Roman" w:hAnsi="Times New Roman"/>
          <w:b/>
          <w:bCs/>
          <w:noProof/>
          <w:sz w:val="52"/>
          <w:szCs w:val="52"/>
        </w:rPr>
      </w:pPr>
    </w:p>
    <w:p w14:paraId="4120A1DC" w14:textId="77777777" w:rsidR="00A31EC1" w:rsidRDefault="00A31EC1" w:rsidP="00A31EC1">
      <w:pPr>
        <w:rPr>
          <w:rFonts w:ascii="Times New Roman" w:hAnsi="Times New Roman"/>
          <w:b/>
          <w:bCs/>
          <w:noProof/>
          <w:szCs w:val="24"/>
        </w:rPr>
        <w:sectPr w:rsidR="00A31EC1" w:rsidSect="004B4400">
          <w:footerReference w:type="default" r:id="rId8"/>
          <w:pgSz w:w="11906" w:h="16838"/>
          <w:pgMar w:top="720" w:right="720" w:bottom="720" w:left="720" w:header="708" w:footer="227" w:gutter="0"/>
          <w:pgNumType w:start="1"/>
          <w:cols w:space="708"/>
          <w:titlePg/>
          <w:docGrid w:linePitch="360"/>
        </w:sectPr>
      </w:pPr>
    </w:p>
    <w:p w14:paraId="1BEE404D" w14:textId="77777777" w:rsidR="00A31EC1" w:rsidRDefault="00A31EC1" w:rsidP="00A31EC1">
      <w:pPr>
        <w:jc w:val="center"/>
        <w:rPr>
          <w:rFonts w:ascii="Times New Roman" w:hAnsi="Times New Roman"/>
          <w:b/>
          <w:bCs/>
          <w:noProof/>
          <w:color w:val="0000FF"/>
          <w:sz w:val="32"/>
          <w:szCs w:val="32"/>
        </w:rPr>
        <w:sectPr w:rsidR="00A31EC1" w:rsidSect="004B4400">
          <w:pgSz w:w="16838" w:h="11906" w:orient="landscape" w:code="9"/>
          <w:pgMar w:top="720" w:right="720" w:bottom="720" w:left="720" w:header="708" w:footer="227" w:gutter="0"/>
          <w:pgNumType w:start="1"/>
          <w:cols w:space="708"/>
          <w:titlePg/>
          <w:docGrid w:linePitch="360"/>
        </w:sectPr>
      </w:pPr>
      <w:r w:rsidRPr="00B93CBC">
        <w:rPr>
          <w:rFonts w:ascii="Times New Roman" w:hAnsi="Times New Roman"/>
          <w:b/>
          <w:bCs/>
          <w:noProof/>
          <w:szCs w:val="24"/>
        </w:rPr>
        <w:lastRenderedPageBreak/>
        <w:drawing>
          <wp:anchor distT="0" distB="0" distL="114300" distR="114300" simplePos="0" relativeHeight="251659264" behindDoc="0" locked="0" layoutInCell="1" allowOverlap="1" wp14:anchorId="077785D7" wp14:editId="0F562E20">
            <wp:simplePos x="0" y="0"/>
            <wp:positionH relativeFrom="column">
              <wp:posOffset>76200</wp:posOffset>
            </wp:positionH>
            <wp:positionV relativeFrom="paragraph">
              <wp:posOffset>-172085</wp:posOffset>
            </wp:positionV>
            <wp:extent cx="9658350" cy="6657975"/>
            <wp:effectExtent l="0" t="0" r="0" b="9525"/>
            <wp:wrapThrough wrapText="bothSides">
              <wp:wrapPolygon edited="0">
                <wp:start x="0" y="0"/>
                <wp:lineTo x="0" y="21569"/>
                <wp:lineTo x="21557" y="21569"/>
                <wp:lineTo x="21557" y="0"/>
                <wp:lineTo x="0" y="0"/>
              </wp:wrapPolygon>
            </wp:wrapThrough>
            <wp:docPr id="3" name="Resim 3"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0" cy="6657975"/>
                    </a:xfrm>
                    <a:prstGeom prst="rect">
                      <a:avLst/>
                    </a:prstGeom>
                    <a:noFill/>
                    <a:ln>
                      <a:noFill/>
                    </a:ln>
                  </pic:spPr>
                </pic:pic>
              </a:graphicData>
            </a:graphic>
          </wp:anchor>
        </w:drawing>
      </w:r>
    </w:p>
    <w:p w14:paraId="1E259979" w14:textId="77777777" w:rsidR="00A31EC1" w:rsidRDefault="00A31EC1" w:rsidP="00A31EC1">
      <w:pPr>
        <w:jc w:val="center"/>
        <w:rPr>
          <w:rFonts w:ascii="Times New Roman" w:hAnsi="Times New Roman"/>
          <w:b/>
          <w:bCs/>
          <w:noProof/>
          <w:color w:val="0000FF"/>
          <w:sz w:val="32"/>
          <w:szCs w:val="32"/>
        </w:rPr>
      </w:pPr>
    </w:p>
    <w:p w14:paraId="237D8615" w14:textId="77777777" w:rsidR="008621E1" w:rsidRPr="00FE40E4" w:rsidRDefault="008621E1" w:rsidP="008621E1">
      <w:pPr>
        <w:tabs>
          <w:tab w:val="left" w:pos="7797"/>
        </w:tabs>
        <w:spacing w:line="240" w:lineRule="auto"/>
        <w:ind w:right="851"/>
        <w:rPr>
          <w:rFonts w:eastAsia="Adobe Garamond Pro Bold" w:cs="Arial"/>
          <w:color w:val="000000"/>
          <w:szCs w:val="24"/>
        </w:rPr>
      </w:pPr>
      <w:bookmarkStart w:id="2" w:name="_Toc531097531"/>
      <w:r w:rsidRPr="00FE40E4">
        <w:rPr>
          <w:rFonts w:eastAsia="Adobe Garamond Pro Bold" w:cs="Arial"/>
          <w:color w:val="000000"/>
          <w:szCs w:val="24"/>
        </w:rPr>
        <w:t xml:space="preserve">             Kurumsallaşma, her işin amacı, aracı ve zamanının olduğunun bilinmesi, yani bu işi ben şu araçla şu amaç için şu zamanda şu hedefe ulaşmak için yapmalıyım demektir. </w:t>
      </w:r>
    </w:p>
    <w:p w14:paraId="218DA647" w14:textId="77777777" w:rsidR="008621E1" w:rsidRPr="00FE40E4" w:rsidRDefault="008621E1" w:rsidP="008621E1">
      <w:pPr>
        <w:pStyle w:val="Default"/>
        <w:spacing w:line="360" w:lineRule="auto"/>
        <w:ind w:firstLine="708"/>
        <w:jc w:val="both"/>
        <w:rPr>
          <w:rFonts w:ascii="Book Antiqua" w:hAnsi="Book Antiqua" w:cs="Arial"/>
          <w:iCs/>
        </w:rPr>
      </w:pPr>
      <w:r w:rsidRPr="00FE40E4">
        <w:rPr>
          <w:rFonts w:ascii="Book Antiqua" w:eastAsia="Calibri" w:hAnsi="Book Antiqua" w:cs="Arial"/>
          <w:lang w:eastAsia="en-US"/>
        </w:rPr>
        <w:t>Hedefsiz birey, kurum, toplum düşünülemez.</w:t>
      </w:r>
      <w:r w:rsidRPr="00FE40E4">
        <w:rPr>
          <w:rFonts w:ascii="Book Antiqua" w:hAnsi="Book Antiqua" w:cs="Arial"/>
          <w:iCs/>
        </w:rPr>
        <w:t xml:space="preserve"> Planlı bir yönetim anlayışına uygun olarak gayemiz, amaç ve hedeflerini belirleyip bu doğrultuda faaliyetlerini sürdürerek büyümektir. </w:t>
      </w:r>
      <w:r w:rsidRPr="00FE40E4">
        <w:rPr>
          <w:rFonts w:ascii="Book Antiqua" w:hAnsi="Book Antiqua" w:cs="Arial"/>
        </w:rPr>
        <w:t>Çalışmalarda, kurumumuzun mevcut durumu analiz edilmiş, 2019-2023 Stratejik Planımıza yön verecek bilgi ve belgeler derlenmiştir. ‘’Neredeyiz ve Nereye Ulaşmak İstiyoruz? ‘’ Sorularına,  en doğru cevaplar verilmeye çalışılmıştır.</w:t>
      </w:r>
    </w:p>
    <w:p w14:paraId="5230B2AE" w14:textId="77777777" w:rsidR="008621E1" w:rsidRPr="00FE40E4" w:rsidRDefault="008621E1" w:rsidP="008621E1">
      <w:pPr>
        <w:spacing w:after="200" w:line="276" w:lineRule="auto"/>
        <w:ind w:right="22" w:firstLine="708"/>
        <w:jc w:val="both"/>
        <w:rPr>
          <w:rFonts w:eastAsia="Calibri" w:cs="Arial"/>
          <w:szCs w:val="24"/>
          <w:lang w:eastAsia="en-US"/>
        </w:rPr>
      </w:pPr>
      <w:r w:rsidRPr="00FE40E4">
        <w:rPr>
          <w:rFonts w:eastAsia="Calibri" w:cs="Arial"/>
          <w:szCs w:val="24"/>
          <w:lang w:eastAsia="en-US"/>
        </w:rPr>
        <w:t xml:space="preserve"> Bizim kurumlarımız insan yetiştirme gibi çok kutsal ve çok önemli bir görevi ifa etmektedir. Bizim ürünümüz insan yetiştirmektir. Bu konu da yanlışa yer yoktur. Yapılacak yanlış toplumumuzun geleceğini etkileyecek. Amacımız tüm personelin yapılacak işe katılımını sağlamak. Ekip ruhu ile bir sinerji oluşturmak amacıyla stratejik planlamaya ihtiyaç duyulmuştur. Misyon ve Vizyonu belli olmayan kişiler kurumlar başarıya ulaşamazlar. </w:t>
      </w:r>
    </w:p>
    <w:p w14:paraId="3143A297" w14:textId="77777777" w:rsidR="008621E1" w:rsidRPr="00FE40E4" w:rsidRDefault="008621E1" w:rsidP="008621E1">
      <w:pPr>
        <w:autoSpaceDE w:val="0"/>
        <w:autoSpaceDN w:val="0"/>
        <w:adjustRightInd w:val="0"/>
        <w:spacing w:after="0" w:line="360" w:lineRule="auto"/>
        <w:ind w:firstLine="708"/>
        <w:jc w:val="both"/>
        <w:rPr>
          <w:rFonts w:cs="Arial"/>
          <w:iCs/>
          <w:szCs w:val="24"/>
        </w:rPr>
      </w:pPr>
      <w:r>
        <w:rPr>
          <w:rFonts w:cs="Arial"/>
          <w:iCs/>
          <w:szCs w:val="24"/>
        </w:rPr>
        <w:t>3</w:t>
      </w:r>
      <w:r w:rsidR="00360662">
        <w:rPr>
          <w:rFonts w:cs="Arial"/>
          <w:iCs/>
          <w:szCs w:val="24"/>
        </w:rPr>
        <w:t>04</w:t>
      </w:r>
      <w:r w:rsidRPr="00FE40E4">
        <w:rPr>
          <w:rFonts w:cs="Arial"/>
          <w:iCs/>
          <w:szCs w:val="24"/>
        </w:rPr>
        <w:t xml:space="preserve"> öğrencimizle ve </w:t>
      </w:r>
      <w:r>
        <w:rPr>
          <w:rFonts w:cs="Arial"/>
          <w:iCs/>
          <w:szCs w:val="24"/>
        </w:rPr>
        <w:t>2</w:t>
      </w:r>
      <w:r w:rsidR="00360662">
        <w:rPr>
          <w:rFonts w:cs="Arial"/>
          <w:iCs/>
          <w:szCs w:val="24"/>
        </w:rPr>
        <w:t>7</w:t>
      </w:r>
      <w:r w:rsidRPr="00FE40E4">
        <w:rPr>
          <w:rFonts w:cs="Arial"/>
          <w:iCs/>
          <w:szCs w:val="24"/>
        </w:rPr>
        <w:t xml:space="preserve"> eğitim çalışanımızla daha gelişmiş daha müreffeh bir okul ortamı için el ele verip çalışmalarımıza devam etmekteyiz. Hep birlikte yapacağımız çalışmalar ve bu çalışmalar sonucu erişeceğimiz hedefler, bizlere bilim ve teknolojiye katkı verebilen çağdaş bir kurumda çalışmanın haklı gururunu yaşatacaktır. Bu bilinç ve duygularla çalışmalarımızı sürdürmekte ve hedeflerimize ulaşmak için yoğun çaba sarf etmekteyiz. Kurumsal kapasitemizin öğretmen ve idari personelin yetkinliklerini artırarak güçlenmesi bütün bu çalışmalar sonucunda gerçekleşmesi sağlanacaktır.</w:t>
      </w:r>
    </w:p>
    <w:p w14:paraId="0AC14B7B" w14:textId="77777777" w:rsidR="008621E1" w:rsidRPr="00FE40E4" w:rsidRDefault="008621E1" w:rsidP="008621E1">
      <w:pPr>
        <w:spacing w:line="360" w:lineRule="auto"/>
        <w:ind w:firstLine="708"/>
        <w:rPr>
          <w:rFonts w:cs="Arial"/>
          <w:iCs/>
          <w:szCs w:val="24"/>
        </w:rPr>
      </w:pPr>
      <w:r w:rsidRPr="00FE40E4">
        <w:rPr>
          <w:rFonts w:cs="Arial"/>
          <w:szCs w:val="24"/>
        </w:rPr>
        <w:t xml:space="preserve">  Okulumuza ait bu planın hazırlanmasında her türlü özveriyi gösteren ve emeği geçen tüm paydaşlarımıza </w:t>
      </w:r>
      <w:r w:rsidRPr="00FE40E4">
        <w:rPr>
          <w:rFonts w:cs="Arial"/>
          <w:iCs/>
          <w:szCs w:val="24"/>
        </w:rPr>
        <w:t>her alanda destek veren eğitim çalışanlarımıza, katkıda bulunan idarecilerimize, stratejik planlama ekibimize, İlçe Milli Eğitim Müdürlüğümüz Strateji  Geliştirme bölümü çalışanlarına teşekkür ediyor, bu planın başarıyla uygulanması ile okulumuzun başarısının daha</w:t>
      </w:r>
      <w:r>
        <w:rPr>
          <w:rFonts w:cs="Arial"/>
          <w:iCs/>
          <w:szCs w:val="24"/>
        </w:rPr>
        <w:t xml:space="preserve"> </w:t>
      </w:r>
      <w:r w:rsidRPr="00FE40E4">
        <w:rPr>
          <w:rFonts w:cs="Arial"/>
          <w:iCs/>
          <w:szCs w:val="24"/>
        </w:rPr>
        <w:t>da artacağına inanıyor, tüm personelimize başarılar diliyorum.</w:t>
      </w:r>
    </w:p>
    <w:p w14:paraId="3479723E" w14:textId="77777777" w:rsidR="008621E1" w:rsidRDefault="008621E1" w:rsidP="008621E1">
      <w:pPr>
        <w:jc w:val="center"/>
        <w:rPr>
          <w:rFonts w:eastAsia="Adobe Garamond Pro Bold"/>
          <w:szCs w:val="24"/>
        </w:rPr>
      </w:pPr>
      <w:r w:rsidRPr="00FE40E4">
        <w:rPr>
          <w:rFonts w:eastAsia="Adobe Garamond Pro Bold"/>
          <w:szCs w:val="24"/>
        </w:rPr>
        <w:t xml:space="preserve">                                                                                                                                                        </w:t>
      </w:r>
      <w:r>
        <w:rPr>
          <w:rFonts w:eastAsia="Adobe Garamond Pro Bold"/>
          <w:szCs w:val="24"/>
        </w:rPr>
        <w:t xml:space="preserve">          </w:t>
      </w:r>
    </w:p>
    <w:p w14:paraId="32209615" w14:textId="77777777" w:rsidR="008621E1" w:rsidRDefault="008621E1" w:rsidP="008621E1">
      <w:pPr>
        <w:jc w:val="center"/>
        <w:rPr>
          <w:rFonts w:eastAsia="Adobe Garamond Pro Bold"/>
          <w:szCs w:val="24"/>
        </w:rPr>
      </w:pPr>
      <w:r>
        <w:rPr>
          <w:rFonts w:eastAsia="Adobe Garamond Pro Bold"/>
          <w:szCs w:val="24"/>
        </w:rPr>
        <w:t xml:space="preserve">                                                                                            </w:t>
      </w:r>
      <w:r w:rsidR="00AE20F7">
        <w:rPr>
          <w:rFonts w:eastAsia="Adobe Garamond Pro Bold"/>
          <w:szCs w:val="24"/>
        </w:rPr>
        <w:t>Fatih YILDIRIM</w:t>
      </w:r>
    </w:p>
    <w:p w14:paraId="272A6A23" w14:textId="77777777" w:rsidR="008621E1" w:rsidRPr="00FE40E4" w:rsidRDefault="008621E1" w:rsidP="008621E1">
      <w:pPr>
        <w:jc w:val="center"/>
        <w:rPr>
          <w:rFonts w:eastAsia="Adobe Garamond Pro Bold"/>
          <w:szCs w:val="24"/>
        </w:rPr>
      </w:pPr>
      <w:r>
        <w:rPr>
          <w:rFonts w:eastAsia="Adobe Garamond Pro Bold"/>
          <w:szCs w:val="24"/>
        </w:rPr>
        <w:t xml:space="preserve">                                                                                              </w:t>
      </w:r>
      <w:r w:rsidRPr="00FE40E4">
        <w:rPr>
          <w:rFonts w:eastAsia="Adobe Garamond Pro Bold"/>
          <w:szCs w:val="24"/>
        </w:rPr>
        <w:t>Okul Müdürü</w:t>
      </w:r>
    </w:p>
    <w:p w14:paraId="213697A2" w14:textId="77777777" w:rsidR="00A31EC1" w:rsidRPr="00B93CBC" w:rsidRDefault="00A31EC1" w:rsidP="00A31EC1">
      <w:pPr>
        <w:spacing w:after="0" w:line="240" w:lineRule="auto"/>
        <w:ind w:left="6372" w:firstLine="708"/>
        <w:rPr>
          <w:rFonts w:ascii="Times New Roman" w:hAnsi="Times New Roman"/>
          <w:szCs w:val="24"/>
        </w:rPr>
      </w:pPr>
    </w:p>
    <w:p w14:paraId="4663F04D" w14:textId="77777777" w:rsidR="00A31EC1" w:rsidRPr="00B93CBC" w:rsidRDefault="00A31EC1" w:rsidP="00A31EC1">
      <w:pPr>
        <w:spacing w:after="0" w:line="240" w:lineRule="auto"/>
        <w:rPr>
          <w:rFonts w:ascii="Times New Roman" w:hAnsi="Times New Roman"/>
          <w:szCs w:val="24"/>
        </w:rPr>
        <w:sectPr w:rsidR="00A31EC1" w:rsidRPr="00B93CBC" w:rsidSect="004B4400">
          <w:pgSz w:w="11906" w:h="16838" w:code="9"/>
          <w:pgMar w:top="720" w:right="720" w:bottom="720" w:left="720" w:header="708" w:footer="227" w:gutter="0"/>
          <w:pgNumType w:start="1"/>
          <w:cols w:space="708"/>
          <w:titlePg/>
          <w:docGrid w:linePitch="360"/>
        </w:sectPr>
      </w:pPr>
    </w:p>
    <w:sdt>
      <w:sdtPr>
        <w:rPr>
          <w:rFonts w:ascii="Book Antiqua" w:eastAsia="Times New Roman" w:hAnsi="Book Antiqua" w:cs="Times New Roman"/>
          <w:color w:val="auto"/>
          <w:sz w:val="24"/>
          <w:szCs w:val="21"/>
        </w:rPr>
        <w:id w:val="-798449824"/>
        <w:docPartObj>
          <w:docPartGallery w:val="Table of Contents"/>
          <w:docPartUnique/>
        </w:docPartObj>
      </w:sdtPr>
      <w:sdtEndPr>
        <w:rPr>
          <w:b/>
          <w:bCs/>
        </w:rPr>
      </w:sdtEndPr>
      <w:sdtContent>
        <w:p w14:paraId="03069AA2" w14:textId="77777777" w:rsidR="00A31EC1" w:rsidRPr="00A34CE7" w:rsidRDefault="00A31EC1" w:rsidP="00A31EC1">
          <w:pPr>
            <w:pStyle w:val="TBal"/>
            <w:jc w:val="center"/>
            <w:outlineLvl w:val="0"/>
            <w:rPr>
              <w:rFonts w:ascii="Times New Roman" w:hAnsi="Times New Roman" w:cs="Times New Roman"/>
              <w:b/>
              <w:color w:val="00B0F0"/>
            </w:rPr>
          </w:pPr>
          <w:r w:rsidRPr="00A34CE7">
            <w:rPr>
              <w:rFonts w:ascii="Times New Roman" w:hAnsi="Times New Roman" w:cs="Times New Roman"/>
              <w:b/>
              <w:color w:val="00B0F0"/>
            </w:rPr>
            <w:t>İÇİNDEKİLER</w:t>
          </w:r>
        </w:p>
        <w:p w14:paraId="2F66F878" w14:textId="77777777" w:rsidR="00A31EC1" w:rsidRDefault="00A31EC1" w:rsidP="00A31EC1">
          <w:r w:rsidRPr="005B7318">
            <w:rPr>
              <w:rFonts w:ascii="Times New Roman" w:hAnsi="Times New Roman"/>
              <w:b/>
            </w:rPr>
            <w:t>SUNUŞ</w:t>
          </w:r>
          <w:r>
            <w:t xml:space="preserve"> ……………………………………………………………………………………………………….1</w:t>
          </w:r>
        </w:p>
        <w:p w14:paraId="1C56CF3E" w14:textId="77777777" w:rsidR="00A31EC1" w:rsidRPr="00B214AC" w:rsidRDefault="00A31EC1" w:rsidP="00A31EC1"/>
        <w:p w14:paraId="4959381E" w14:textId="77777777" w:rsidR="00A31EC1" w:rsidRDefault="00742636" w:rsidP="00A31EC1">
          <w:pPr>
            <w:pStyle w:val="T1"/>
            <w:tabs>
              <w:tab w:val="right" w:leader="dot" w:pos="10456"/>
            </w:tabs>
            <w:rPr>
              <w:noProof/>
            </w:rPr>
          </w:pPr>
          <w:r>
            <w:fldChar w:fldCharType="begin"/>
          </w:r>
          <w:r w:rsidR="00A31EC1">
            <w:instrText xml:space="preserve"> TOC \o "1-2" \h \z \u </w:instrText>
          </w:r>
          <w:r>
            <w:fldChar w:fldCharType="separate"/>
          </w:r>
          <w:hyperlink w:anchor="_Toc536275750" w:history="1">
            <w:r w:rsidR="00A31EC1" w:rsidRPr="003F4226">
              <w:rPr>
                <w:rStyle w:val="Kpr"/>
                <w:rFonts w:ascii="Times New Roman" w:eastAsiaTheme="majorEastAsia" w:hAnsi="Times New Roman"/>
                <w:noProof/>
              </w:rPr>
              <w:t>BÖLÜM I : GİRİŞ ve PLAN HAZIRLIK SÜRECİ</w:t>
            </w:r>
            <w:r w:rsidR="00A31EC1">
              <w:rPr>
                <w:noProof/>
                <w:webHidden/>
              </w:rPr>
              <w:tab/>
            </w:r>
            <w:r>
              <w:rPr>
                <w:noProof/>
                <w:webHidden/>
              </w:rPr>
              <w:fldChar w:fldCharType="begin"/>
            </w:r>
            <w:r w:rsidR="00A31EC1">
              <w:rPr>
                <w:noProof/>
                <w:webHidden/>
              </w:rPr>
              <w:instrText xml:space="preserve"> PAGEREF _Toc536275750 \h </w:instrText>
            </w:r>
            <w:r>
              <w:rPr>
                <w:noProof/>
                <w:webHidden/>
              </w:rPr>
            </w:r>
            <w:r>
              <w:rPr>
                <w:noProof/>
                <w:webHidden/>
              </w:rPr>
              <w:fldChar w:fldCharType="separate"/>
            </w:r>
            <w:r w:rsidR="00201299">
              <w:rPr>
                <w:noProof/>
                <w:webHidden/>
              </w:rPr>
              <w:t>3</w:t>
            </w:r>
            <w:r>
              <w:rPr>
                <w:noProof/>
                <w:webHidden/>
              </w:rPr>
              <w:fldChar w:fldCharType="end"/>
            </w:r>
          </w:hyperlink>
        </w:p>
        <w:p w14:paraId="7ECAB262" w14:textId="77777777" w:rsidR="00A31EC1" w:rsidRPr="00522257" w:rsidRDefault="00A31EC1" w:rsidP="00A31EC1">
          <w:pPr>
            <w:rPr>
              <w:rFonts w:eastAsiaTheme="minorEastAsia"/>
              <w:noProof/>
            </w:rPr>
          </w:pPr>
        </w:p>
        <w:p w14:paraId="412A517D" w14:textId="77777777" w:rsidR="00A31EC1" w:rsidRDefault="0067024A" w:rsidP="00A31EC1">
          <w:pPr>
            <w:pStyle w:val="T1"/>
            <w:tabs>
              <w:tab w:val="right" w:leader="dot" w:pos="10456"/>
            </w:tabs>
            <w:rPr>
              <w:rFonts w:eastAsiaTheme="minorEastAsia" w:cstheme="minorBidi"/>
              <w:b w:val="0"/>
              <w:bCs w:val="0"/>
              <w:caps w:val="0"/>
              <w:noProof/>
              <w:sz w:val="22"/>
              <w:szCs w:val="22"/>
            </w:rPr>
          </w:pPr>
          <w:hyperlink w:anchor="_Toc536275751" w:history="1">
            <w:r w:rsidR="00A31EC1" w:rsidRPr="003F4226">
              <w:rPr>
                <w:rStyle w:val="Kpr"/>
                <w:rFonts w:ascii="Times New Roman" w:eastAsiaTheme="majorEastAsia" w:hAnsi="Times New Roman"/>
                <w:noProof/>
              </w:rPr>
              <w:t xml:space="preserve">BÖLÜM II: </w:t>
            </w:r>
            <w:r w:rsidR="00A31EC1" w:rsidRPr="003F4226">
              <w:rPr>
                <w:rStyle w:val="Kpr"/>
                <w:rFonts w:ascii="Times New Roman" w:eastAsia="Calibri" w:hAnsi="Times New Roman"/>
                <w:noProof/>
              </w:rPr>
              <w:t>DURUM ANALİZİ</w:t>
            </w:r>
            <w:r w:rsidR="00A31EC1">
              <w:rPr>
                <w:noProof/>
                <w:webHidden/>
              </w:rPr>
              <w:tab/>
            </w:r>
            <w:r w:rsidR="00742636">
              <w:rPr>
                <w:noProof/>
                <w:webHidden/>
              </w:rPr>
              <w:fldChar w:fldCharType="begin"/>
            </w:r>
            <w:r w:rsidR="00A31EC1">
              <w:rPr>
                <w:noProof/>
                <w:webHidden/>
              </w:rPr>
              <w:instrText xml:space="preserve"> PAGEREF _Toc536275751 \h </w:instrText>
            </w:r>
            <w:r w:rsidR="00742636">
              <w:rPr>
                <w:noProof/>
                <w:webHidden/>
              </w:rPr>
            </w:r>
            <w:r w:rsidR="00742636">
              <w:rPr>
                <w:noProof/>
                <w:webHidden/>
              </w:rPr>
              <w:fldChar w:fldCharType="separate"/>
            </w:r>
            <w:r w:rsidR="00201299">
              <w:rPr>
                <w:noProof/>
                <w:webHidden/>
              </w:rPr>
              <w:t>3</w:t>
            </w:r>
            <w:r w:rsidR="00742636">
              <w:rPr>
                <w:noProof/>
                <w:webHidden/>
              </w:rPr>
              <w:fldChar w:fldCharType="end"/>
            </w:r>
          </w:hyperlink>
        </w:p>
        <w:p w14:paraId="0F84F3DE" w14:textId="77777777" w:rsidR="00A31EC1" w:rsidRDefault="0067024A" w:rsidP="00A31EC1">
          <w:pPr>
            <w:pStyle w:val="T2"/>
            <w:tabs>
              <w:tab w:val="right" w:leader="dot" w:pos="10456"/>
            </w:tabs>
            <w:rPr>
              <w:rFonts w:eastAsiaTheme="minorEastAsia" w:cstheme="minorBidi"/>
              <w:smallCaps w:val="0"/>
              <w:noProof/>
              <w:sz w:val="22"/>
              <w:szCs w:val="22"/>
            </w:rPr>
          </w:pPr>
          <w:hyperlink w:anchor="_Toc536275752" w:history="1">
            <w:r w:rsidR="00A31EC1" w:rsidRPr="003F4226">
              <w:rPr>
                <w:rStyle w:val="Kpr"/>
                <w:rFonts w:ascii="Times New Roman" w:eastAsiaTheme="majorEastAsia" w:hAnsi="Times New Roman"/>
                <w:noProof/>
              </w:rPr>
              <w:t>Okulun Mevcut Durumu: Temel İstatistikler</w:t>
            </w:r>
            <w:r w:rsidR="00A31EC1">
              <w:rPr>
                <w:noProof/>
                <w:webHidden/>
              </w:rPr>
              <w:tab/>
            </w:r>
            <w:r w:rsidR="00742636">
              <w:rPr>
                <w:noProof/>
                <w:webHidden/>
              </w:rPr>
              <w:fldChar w:fldCharType="begin"/>
            </w:r>
            <w:r w:rsidR="00A31EC1">
              <w:rPr>
                <w:noProof/>
                <w:webHidden/>
              </w:rPr>
              <w:instrText xml:space="preserve"> PAGEREF _Toc536275752 \h </w:instrText>
            </w:r>
            <w:r w:rsidR="00742636">
              <w:rPr>
                <w:noProof/>
                <w:webHidden/>
              </w:rPr>
            </w:r>
            <w:r w:rsidR="00742636">
              <w:rPr>
                <w:noProof/>
                <w:webHidden/>
              </w:rPr>
              <w:fldChar w:fldCharType="separate"/>
            </w:r>
            <w:r w:rsidR="00201299">
              <w:rPr>
                <w:noProof/>
                <w:webHidden/>
              </w:rPr>
              <w:t>4</w:t>
            </w:r>
            <w:r w:rsidR="00742636">
              <w:rPr>
                <w:noProof/>
                <w:webHidden/>
              </w:rPr>
              <w:fldChar w:fldCharType="end"/>
            </w:r>
          </w:hyperlink>
        </w:p>
        <w:p w14:paraId="7A8C3BC0" w14:textId="77777777" w:rsidR="00A31EC1" w:rsidRDefault="0067024A" w:rsidP="00A31EC1">
          <w:pPr>
            <w:pStyle w:val="T2"/>
            <w:tabs>
              <w:tab w:val="right" w:leader="dot" w:pos="10456"/>
            </w:tabs>
            <w:rPr>
              <w:rFonts w:eastAsiaTheme="minorEastAsia" w:cstheme="minorBidi"/>
              <w:smallCaps w:val="0"/>
              <w:noProof/>
              <w:sz w:val="22"/>
              <w:szCs w:val="22"/>
            </w:rPr>
          </w:pPr>
          <w:hyperlink w:anchor="_Toc536275753" w:history="1">
            <w:r w:rsidR="00A31EC1" w:rsidRPr="003F4226">
              <w:rPr>
                <w:rStyle w:val="Kpr"/>
                <w:rFonts w:ascii="Times New Roman" w:eastAsiaTheme="majorEastAsia" w:hAnsi="Times New Roman"/>
                <w:noProof/>
              </w:rPr>
              <w:t>PAYDAŞ ANALİZİ</w:t>
            </w:r>
            <w:r w:rsidR="00A31EC1">
              <w:rPr>
                <w:noProof/>
                <w:webHidden/>
              </w:rPr>
              <w:tab/>
            </w:r>
            <w:r w:rsidR="00742636">
              <w:rPr>
                <w:noProof/>
                <w:webHidden/>
              </w:rPr>
              <w:fldChar w:fldCharType="begin"/>
            </w:r>
            <w:r w:rsidR="00A31EC1">
              <w:rPr>
                <w:noProof/>
                <w:webHidden/>
              </w:rPr>
              <w:instrText xml:space="preserve"> PAGEREF _Toc536275753 \h </w:instrText>
            </w:r>
            <w:r w:rsidR="00742636">
              <w:rPr>
                <w:noProof/>
                <w:webHidden/>
              </w:rPr>
            </w:r>
            <w:r w:rsidR="00742636">
              <w:rPr>
                <w:noProof/>
                <w:webHidden/>
              </w:rPr>
              <w:fldChar w:fldCharType="separate"/>
            </w:r>
            <w:r w:rsidR="00201299">
              <w:rPr>
                <w:noProof/>
                <w:webHidden/>
              </w:rPr>
              <w:t>7</w:t>
            </w:r>
            <w:r w:rsidR="00742636">
              <w:rPr>
                <w:noProof/>
                <w:webHidden/>
              </w:rPr>
              <w:fldChar w:fldCharType="end"/>
            </w:r>
          </w:hyperlink>
        </w:p>
        <w:p w14:paraId="70DD261D" w14:textId="77777777" w:rsidR="00A31EC1" w:rsidRDefault="0067024A" w:rsidP="00A31EC1">
          <w:pPr>
            <w:pStyle w:val="T2"/>
            <w:tabs>
              <w:tab w:val="right" w:leader="dot" w:pos="10456"/>
            </w:tabs>
            <w:rPr>
              <w:rFonts w:eastAsiaTheme="minorEastAsia" w:cstheme="minorBidi"/>
              <w:smallCaps w:val="0"/>
              <w:noProof/>
              <w:sz w:val="22"/>
              <w:szCs w:val="22"/>
            </w:rPr>
          </w:pPr>
          <w:hyperlink w:anchor="_Toc536275754" w:history="1">
            <w:r w:rsidR="00A31EC1" w:rsidRPr="003F4226">
              <w:rPr>
                <w:rStyle w:val="Kpr"/>
                <w:rFonts w:ascii="Times New Roman" w:eastAsiaTheme="majorEastAsia" w:hAnsi="Times New Roman"/>
                <w:noProof/>
              </w:rPr>
              <w:t>GZFT (Güçlü, Zayıf, Fırsat, Tehdit) Analizi</w:t>
            </w:r>
            <w:r w:rsidR="00A31EC1">
              <w:rPr>
                <w:noProof/>
                <w:webHidden/>
              </w:rPr>
              <w:tab/>
            </w:r>
            <w:r w:rsidR="00742636">
              <w:rPr>
                <w:noProof/>
                <w:webHidden/>
              </w:rPr>
              <w:fldChar w:fldCharType="begin"/>
            </w:r>
            <w:r w:rsidR="00A31EC1">
              <w:rPr>
                <w:noProof/>
                <w:webHidden/>
              </w:rPr>
              <w:instrText xml:space="preserve"> PAGEREF _Toc536275754 \h </w:instrText>
            </w:r>
            <w:r w:rsidR="00742636">
              <w:rPr>
                <w:noProof/>
                <w:webHidden/>
              </w:rPr>
            </w:r>
            <w:r w:rsidR="00742636">
              <w:rPr>
                <w:noProof/>
                <w:webHidden/>
              </w:rPr>
              <w:fldChar w:fldCharType="separate"/>
            </w:r>
            <w:r w:rsidR="00201299">
              <w:rPr>
                <w:noProof/>
                <w:webHidden/>
              </w:rPr>
              <w:t>13</w:t>
            </w:r>
            <w:r w:rsidR="00742636">
              <w:rPr>
                <w:noProof/>
                <w:webHidden/>
              </w:rPr>
              <w:fldChar w:fldCharType="end"/>
            </w:r>
          </w:hyperlink>
        </w:p>
        <w:p w14:paraId="6F0C1FFE" w14:textId="77777777" w:rsidR="00A31EC1" w:rsidRDefault="0067024A" w:rsidP="00A31EC1">
          <w:pPr>
            <w:pStyle w:val="T2"/>
            <w:tabs>
              <w:tab w:val="right" w:leader="dot" w:pos="10456"/>
            </w:tabs>
            <w:rPr>
              <w:noProof/>
            </w:rPr>
          </w:pPr>
          <w:hyperlink w:anchor="_Toc536275755" w:history="1">
            <w:r w:rsidR="00A31EC1" w:rsidRPr="003F4226">
              <w:rPr>
                <w:rStyle w:val="Kpr"/>
                <w:rFonts w:ascii="Times New Roman" w:eastAsiaTheme="majorEastAsia" w:hAnsi="Times New Roman"/>
                <w:noProof/>
              </w:rPr>
              <w:t>Gelişim ve Sorun Alanları</w:t>
            </w:r>
            <w:r w:rsidR="00A31EC1">
              <w:rPr>
                <w:noProof/>
                <w:webHidden/>
              </w:rPr>
              <w:tab/>
            </w:r>
            <w:r w:rsidR="00742636">
              <w:rPr>
                <w:noProof/>
                <w:webHidden/>
              </w:rPr>
              <w:fldChar w:fldCharType="begin"/>
            </w:r>
            <w:r w:rsidR="00A31EC1">
              <w:rPr>
                <w:noProof/>
                <w:webHidden/>
              </w:rPr>
              <w:instrText xml:space="preserve"> PAGEREF _Toc536275755 \h </w:instrText>
            </w:r>
            <w:r w:rsidR="00742636">
              <w:rPr>
                <w:noProof/>
                <w:webHidden/>
              </w:rPr>
            </w:r>
            <w:r w:rsidR="00742636">
              <w:rPr>
                <w:noProof/>
                <w:webHidden/>
              </w:rPr>
              <w:fldChar w:fldCharType="separate"/>
            </w:r>
            <w:r w:rsidR="00201299">
              <w:rPr>
                <w:noProof/>
                <w:webHidden/>
              </w:rPr>
              <w:t>18</w:t>
            </w:r>
            <w:r w:rsidR="00742636">
              <w:rPr>
                <w:noProof/>
                <w:webHidden/>
              </w:rPr>
              <w:fldChar w:fldCharType="end"/>
            </w:r>
          </w:hyperlink>
        </w:p>
        <w:p w14:paraId="3F343E0C" w14:textId="77777777" w:rsidR="00A31EC1" w:rsidRPr="00522257" w:rsidRDefault="00A31EC1" w:rsidP="00A31EC1">
          <w:pPr>
            <w:rPr>
              <w:rFonts w:eastAsiaTheme="minorEastAsia"/>
              <w:noProof/>
            </w:rPr>
          </w:pPr>
        </w:p>
        <w:p w14:paraId="523D260E" w14:textId="77777777" w:rsidR="00A31EC1" w:rsidRDefault="0067024A" w:rsidP="00A31EC1">
          <w:pPr>
            <w:pStyle w:val="T1"/>
            <w:tabs>
              <w:tab w:val="right" w:leader="dot" w:pos="10456"/>
            </w:tabs>
            <w:rPr>
              <w:noProof/>
            </w:rPr>
          </w:pPr>
          <w:hyperlink w:anchor="_Toc536275756" w:history="1">
            <w:r w:rsidR="00A31EC1" w:rsidRPr="003F4226">
              <w:rPr>
                <w:rStyle w:val="Kpr"/>
                <w:rFonts w:ascii="Times New Roman" w:eastAsiaTheme="majorEastAsia" w:hAnsi="Times New Roman"/>
                <w:noProof/>
              </w:rPr>
              <w:t>BÖLÜM III: MİSYON, VİZYON VE TEMEL DEĞERLER</w:t>
            </w:r>
            <w:r w:rsidR="00A31EC1">
              <w:rPr>
                <w:noProof/>
                <w:webHidden/>
              </w:rPr>
              <w:tab/>
            </w:r>
            <w:r w:rsidR="00742636">
              <w:rPr>
                <w:noProof/>
                <w:webHidden/>
              </w:rPr>
              <w:fldChar w:fldCharType="begin"/>
            </w:r>
            <w:r w:rsidR="00A31EC1">
              <w:rPr>
                <w:noProof/>
                <w:webHidden/>
              </w:rPr>
              <w:instrText xml:space="preserve"> PAGEREF _Toc536275756 \h </w:instrText>
            </w:r>
            <w:r w:rsidR="00742636">
              <w:rPr>
                <w:noProof/>
                <w:webHidden/>
              </w:rPr>
            </w:r>
            <w:r w:rsidR="00742636">
              <w:rPr>
                <w:noProof/>
                <w:webHidden/>
              </w:rPr>
              <w:fldChar w:fldCharType="separate"/>
            </w:r>
            <w:r w:rsidR="00201299">
              <w:rPr>
                <w:noProof/>
                <w:webHidden/>
              </w:rPr>
              <w:t>20</w:t>
            </w:r>
            <w:r w:rsidR="00742636">
              <w:rPr>
                <w:noProof/>
                <w:webHidden/>
              </w:rPr>
              <w:fldChar w:fldCharType="end"/>
            </w:r>
          </w:hyperlink>
        </w:p>
        <w:p w14:paraId="0EE9BCCF" w14:textId="77777777" w:rsidR="00A31EC1" w:rsidRPr="00522257" w:rsidRDefault="00A31EC1" w:rsidP="00A31EC1">
          <w:pPr>
            <w:rPr>
              <w:rFonts w:eastAsiaTheme="minorEastAsia"/>
              <w:noProof/>
            </w:rPr>
          </w:pPr>
        </w:p>
        <w:p w14:paraId="37FCFCE2" w14:textId="77777777" w:rsidR="00A31EC1" w:rsidRDefault="0067024A" w:rsidP="00A31EC1">
          <w:pPr>
            <w:pStyle w:val="T1"/>
            <w:tabs>
              <w:tab w:val="right" w:leader="dot" w:pos="10456"/>
            </w:tabs>
            <w:rPr>
              <w:noProof/>
            </w:rPr>
          </w:pPr>
          <w:hyperlink w:anchor="_Toc536275757" w:history="1">
            <w:r w:rsidR="00A31EC1" w:rsidRPr="003F4226">
              <w:rPr>
                <w:rStyle w:val="Kpr"/>
                <w:rFonts w:ascii="Times New Roman" w:eastAsiaTheme="majorEastAsia" w:hAnsi="Times New Roman"/>
                <w:noProof/>
              </w:rPr>
              <w:t>VİZYONUMUZ</w:t>
            </w:r>
            <w:r w:rsidR="00A31EC1">
              <w:rPr>
                <w:noProof/>
                <w:webHidden/>
              </w:rPr>
              <w:tab/>
            </w:r>
            <w:r w:rsidR="00742636">
              <w:rPr>
                <w:noProof/>
                <w:webHidden/>
              </w:rPr>
              <w:fldChar w:fldCharType="begin"/>
            </w:r>
            <w:r w:rsidR="00A31EC1">
              <w:rPr>
                <w:noProof/>
                <w:webHidden/>
              </w:rPr>
              <w:instrText xml:space="preserve"> PAGEREF _Toc536275757 \h </w:instrText>
            </w:r>
            <w:r w:rsidR="00742636">
              <w:rPr>
                <w:noProof/>
                <w:webHidden/>
              </w:rPr>
            </w:r>
            <w:r w:rsidR="00742636">
              <w:rPr>
                <w:noProof/>
                <w:webHidden/>
              </w:rPr>
              <w:fldChar w:fldCharType="separate"/>
            </w:r>
            <w:r w:rsidR="00201299">
              <w:rPr>
                <w:noProof/>
                <w:webHidden/>
              </w:rPr>
              <w:t>20</w:t>
            </w:r>
            <w:r w:rsidR="00742636">
              <w:rPr>
                <w:noProof/>
                <w:webHidden/>
              </w:rPr>
              <w:fldChar w:fldCharType="end"/>
            </w:r>
          </w:hyperlink>
        </w:p>
        <w:p w14:paraId="7F7E3FF7" w14:textId="77777777" w:rsidR="00A31EC1" w:rsidRPr="00522257" w:rsidRDefault="00A31EC1" w:rsidP="00A31EC1">
          <w:pPr>
            <w:rPr>
              <w:rFonts w:eastAsiaTheme="minorEastAsia"/>
              <w:noProof/>
            </w:rPr>
          </w:pPr>
        </w:p>
        <w:p w14:paraId="2968ED14" w14:textId="77777777" w:rsidR="00A31EC1" w:rsidRDefault="0067024A" w:rsidP="00A31EC1">
          <w:pPr>
            <w:pStyle w:val="T1"/>
            <w:tabs>
              <w:tab w:val="right" w:leader="dot" w:pos="10456"/>
            </w:tabs>
            <w:rPr>
              <w:noProof/>
            </w:rPr>
          </w:pPr>
          <w:hyperlink w:anchor="_Toc536275758" w:history="1">
            <w:r w:rsidR="00A31EC1" w:rsidRPr="003F4226">
              <w:rPr>
                <w:rStyle w:val="Kpr"/>
                <w:rFonts w:ascii="Times New Roman" w:eastAsiaTheme="majorEastAsia" w:hAnsi="Times New Roman"/>
                <w:noProof/>
              </w:rPr>
              <w:t>MİSYONUMUZ</w:t>
            </w:r>
            <w:r w:rsidR="00A31EC1">
              <w:rPr>
                <w:noProof/>
                <w:webHidden/>
              </w:rPr>
              <w:tab/>
            </w:r>
            <w:r w:rsidR="00742636">
              <w:rPr>
                <w:noProof/>
                <w:webHidden/>
              </w:rPr>
              <w:fldChar w:fldCharType="begin"/>
            </w:r>
            <w:r w:rsidR="00A31EC1">
              <w:rPr>
                <w:noProof/>
                <w:webHidden/>
              </w:rPr>
              <w:instrText xml:space="preserve"> PAGEREF _Toc536275758 \h </w:instrText>
            </w:r>
            <w:r w:rsidR="00742636">
              <w:rPr>
                <w:noProof/>
                <w:webHidden/>
              </w:rPr>
            </w:r>
            <w:r w:rsidR="00742636">
              <w:rPr>
                <w:noProof/>
                <w:webHidden/>
              </w:rPr>
              <w:fldChar w:fldCharType="separate"/>
            </w:r>
            <w:r w:rsidR="00201299">
              <w:rPr>
                <w:noProof/>
                <w:webHidden/>
              </w:rPr>
              <w:t>20</w:t>
            </w:r>
            <w:r w:rsidR="00742636">
              <w:rPr>
                <w:noProof/>
                <w:webHidden/>
              </w:rPr>
              <w:fldChar w:fldCharType="end"/>
            </w:r>
          </w:hyperlink>
        </w:p>
        <w:p w14:paraId="395BE5F8" w14:textId="77777777" w:rsidR="00A31EC1" w:rsidRPr="00522257" w:rsidRDefault="00A31EC1" w:rsidP="00A31EC1">
          <w:pPr>
            <w:rPr>
              <w:rFonts w:eastAsiaTheme="minorEastAsia"/>
              <w:noProof/>
            </w:rPr>
          </w:pPr>
        </w:p>
        <w:p w14:paraId="15921C6F" w14:textId="77777777" w:rsidR="00A31EC1" w:rsidRDefault="0067024A" w:rsidP="00A31EC1">
          <w:pPr>
            <w:pStyle w:val="T1"/>
            <w:tabs>
              <w:tab w:val="right" w:leader="dot" w:pos="10456"/>
            </w:tabs>
            <w:rPr>
              <w:noProof/>
            </w:rPr>
          </w:pPr>
          <w:hyperlink w:anchor="_Toc536275759" w:history="1">
            <w:r w:rsidR="00A31EC1" w:rsidRPr="003F4226">
              <w:rPr>
                <w:rStyle w:val="Kpr"/>
                <w:rFonts w:ascii="Times New Roman" w:eastAsiaTheme="majorEastAsia" w:hAnsi="Times New Roman"/>
                <w:noProof/>
              </w:rPr>
              <w:t>TEMEL DEĞERLERİMİZ</w:t>
            </w:r>
            <w:r w:rsidR="00A31EC1">
              <w:rPr>
                <w:noProof/>
                <w:webHidden/>
              </w:rPr>
              <w:tab/>
            </w:r>
            <w:r w:rsidR="00742636">
              <w:rPr>
                <w:noProof/>
                <w:webHidden/>
              </w:rPr>
              <w:fldChar w:fldCharType="begin"/>
            </w:r>
            <w:r w:rsidR="00A31EC1">
              <w:rPr>
                <w:noProof/>
                <w:webHidden/>
              </w:rPr>
              <w:instrText xml:space="preserve"> PAGEREF _Toc536275759 \h </w:instrText>
            </w:r>
            <w:r w:rsidR="00742636">
              <w:rPr>
                <w:noProof/>
                <w:webHidden/>
              </w:rPr>
            </w:r>
            <w:r w:rsidR="00742636">
              <w:rPr>
                <w:noProof/>
                <w:webHidden/>
              </w:rPr>
              <w:fldChar w:fldCharType="separate"/>
            </w:r>
            <w:r w:rsidR="00201299">
              <w:rPr>
                <w:noProof/>
                <w:webHidden/>
              </w:rPr>
              <w:t>20</w:t>
            </w:r>
            <w:r w:rsidR="00742636">
              <w:rPr>
                <w:noProof/>
                <w:webHidden/>
              </w:rPr>
              <w:fldChar w:fldCharType="end"/>
            </w:r>
          </w:hyperlink>
        </w:p>
        <w:p w14:paraId="215990CA" w14:textId="77777777" w:rsidR="00A31EC1" w:rsidRPr="00522257" w:rsidRDefault="00A31EC1" w:rsidP="00A31EC1">
          <w:pPr>
            <w:rPr>
              <w:rFonts w:eastAsiaTheme="minorEastAsia"/>
              <w:noProof/>
            </w:rPr>
          </w:pPr>
        </w:p>
        <w:p w14:paraId="04144D49" w14:textId="77777777" w:rsidR="00A31EC1" w:rsidRDefault="0067024A" w:rsidP="00A31EC1">
          <w:pPr>
            <w:pStyle w:val="T1"/>
            <w:tabs>
              <w:tab w:val="right" w:leader="dot" w:pos="10456"/>
            </w:tabs>
            <w:rPr>
              <w:rFonts w:eastAsiaTheme="minorEastAsia" w:cstheme="minorBidi"/>
              <w:b w:val="0"/>
              <w:bCs w:val="0"/>
              <w:caps w:val="0"/>
              <w:noProof/>
              <w:sz w:val="22"/>
              <w:szCs w:val="22"/>
            </w:rPr>
          </w:pPr>
          <w:hyperlink w:anchor="_Toc536275760" w:history="1">
            <w:r w:rsidR="00A31EC1" w:rsidRPr="003F4226">
              <w:rPr>
                <w:rStyle w:val="Kpr"/>
                <w:rFonts w:ascii="Times New Roman" w:eastAsiaTheme="majorEastAsia" w:hAnsi="Times New Roman"/>
                <w:noProof/>
              </w:rPr>
              <w:t>BÖLÜM IV: AMAÇ, HEDEF VE EYLEMLER</w:t>
            </w:r>
            <w:r w:rsidR="00A31EC1">
              <w:rPr>
                <w:noProof/>
                <w:webHidden/>
              </w:rPr>
              <w:tab/>
            </w:r>
            <w:r w:rsidR="00742636">
              <w:rPr>
                <w:noProof/>
                <w:webHidden/>
              </w:rPr>
              <w:fldChar w:fldCharType="begin"/>
            </w:r>
            <w:r w:rsidR="00A31EC1">
              <w:rPr>
                <w:noProof/>
                <w:webHidden/>
              </w:rPr>
              <w:instrText xml:space="preserve"> PAGEREF _Toc536275760 \h </w:instrText>
            </w:r>
            <w:r w:rsidR="00742636">
              <w:rPr>
                <w:noProof/>
                <w:webHidden/>
              </w:rPr>
            </w:r>
            <w:r w:rsidR="00742636">
              <w:rPr>
                <w:noProof/>
                <w:webHidden/>
              </w:rPr>
              <w:fldChar w:fldCharType="separate"/>
            </w:r>
            <w:r w:rsidR="00201299">
              <w:rPr>
                <w:noProof/>
                <w:webHidden/>
              </w:rPr>
              <w:t>21</w:t>
            </w:r>
            <w:r w:rsidR="00742636">
              <w:rPr>
                <w:noProof/>
                <w:webHidden/>
              </w:rPr>
              <w:fldChar w:fldCharType="end"/>
            </w:r>
          </w:hyperlink>
        </w:p>
        <w:p w14:paraId="19E589F7" w14:textId="77777777" w:rsidR="00A31EC1" w:rsidRDefault="0067024A" w:rsidP="00A31EC1">
          <w:pPr>
            <w:pStyle w:val="T2"/>
            <w:tabs>
              <w:tab w:val="right" w:leader="dot" w:pos="10456"/>
            </w:tabs>
            <w:rPr>
              <w:rFonts w:eastAsiaTheme="minorEastAsia" w:cstheme="minorBidi"/>
              <w:smallCaps w:val="0"/>
              <w:noProof/>
              <w:sz w:val="22"/>
              <w:szCs w:val="22"/>
            </w:rPr>
          </w:pPr>
          <w:hyperlink w:anchor="_Toc536275761" w:history="1">
            <w:r w:rsidR="00A31EC1" w:rsidRPr="003F4226">
              <w:rPr>
                <w:rStyle w:val="Kpr"/>
                <w:rFonts w:ascii="Times New Roman" w:eastAsiaTheme="majorEastAsia" w:hAnsi="Times New Roman"/>
                <w:noProof/>
              </w:rPr>
              <w:t>TEMA I: EĞİTİM VE ÖĞRETİME ERİŞİM</w:t>
            </w:r>
            <w:r w:rsidR="00A31EC1">
              <w:rPr>
                <w:noProof/>
                <w:webHidden/>
              </w:rPr>
              <w:tab/>
            </w:r>
            <w:r w:rsidR="00742636">
              <w:rPr>
                <w:noProof/>
                <w:webHidden/>
              </w:rPr>
              <w:fldChar w:fldCharType="begin"/>
            </w:r>
            <w:r w:rsidR="00A31EC1">
              <w:rPr>
                <w:noProof/>
                <w:webHidden/>
              </w:rPr>
              <w:instrText xml:space="preserve"> PAGEREF _Toc536275761 \h </w:instrText>
            </w:r>
            <w:r w:rsidR="00742636">
              <w:rPr>
                <w:noProof/>
                <w:webHidden/>
              </w:rPr>
            </w:r>
            <w:r w:rsidR="00742636">
              <w:rPr>
                <w:noProof/>
                <w:webHidden/>
              </w:rPr>
              <w:fldChar w:fldCharType="separate"/>
            </w:r>
            <w:r w:rsidR="00201299">
              <w:rPr>
                <w:noProof/>
                <w:webHidden/>
              </w:rPr>
              <w:t>21</w:t>
            </w:r>
            <w:r w:rsidR="00742636">
              <w:rPr>
                <w:noProof/>
                <w:webHidden/>
              </w:rPr>
              <w:fldChar w:fldCharType="end"/>
            </w:r>
          </w:hyperlink>
        </w:p>
        <w:p w14:paraId="15EA9529" w14:textId="77777777" w:rsidR="00A31EC1" w:rsidRDefault="0067024A" w:rsidP="00A31EC1">
          <w:pPr>
            <w:pStyle w:val="T2"/>
            <w:tabs>
              <w:tab w:val="right" w:leader="dot" w:pos="10456"/>
            </w:tabs>
            <w:rPr>
              <w:rFonts w:eastAsiaTheme="minorEastAsia" w:cstheme="minorBidi"/>
              <w:smallCaps w:val="0"/>
              <w:noProof/>
              <w:sz w:val="22"/>
              <w:szCs w:val="22"/>
            </w:rPr>
          </w:pPr>
          <w:hyperlink w:anchor="_Toc536275762" w:history="1">
            <w:r w:rsidR="00A31EC1" w:rsidRPr="003F4226">
              <w:rPr>
                <w:rStyle w:val="Kpr"/>
                <w:rFonts w:ascii="Times New Roman" w:eastAsiaTheme="majorEastAsia" w:hAnsi="Times New Roman"/>
                <w:noProof/>
              </w:rPr>
              <w:t>TEMA II: EĞİTİM VE ÖĞRETİMDE KALİTENİN ARTIRILMASI</w:t>
            </w:r>
            <w:r w:rsidR="00A31EC1">
              <w:rPr>
                <w:noProof/>
                <w:webHidden/>
              </w:rPr>
              <w:tab/>
            </w:r>
            <w:r w:rsidR="00742636">
              <w:rPr>
                <w:noProof/>
                <w:webHidden/>
              </w:rPr>
              <w:fldChar w:fldCharType="begin"/>
            </w:r>
            <w:r w:rsidR="00A31EC1">
              <w:rPr>
                <w:noProof/>
                <w:webHidden/>
              </w:rPr>
              <w:instrText xml:space="preserve"> PAGEREF _Toc536275762 \h </w:instrText>
            </w:r>
            <w:r w:rsidR="00742636">
              <w:rPr>
                <w:noProof/>
                <w:webHidden/>
              </w:rPr>
            </w:r>
            <w:r w:rsidR="00742636">
              <w:rPr>
                <w:noProof/>
                <w:webHidden/>
              </w:rPr>
              <w:fldChar w:fldCharType="separate"/>
            </w:r>
            <w:r w:rsidR="00201299">
              <w:rPr>
                <w:noProof/>
                <w:webHidden/>
              </w:rPr>
              <w:t>23</w:t>
            </w:r>
            <w:r w:rsidR="00742636">
              <w:rPr>
                <w:noProof/>
                <w:webHidden/>
              </w:rPr>
              <w:fldChar w:fldCharType="end"/>
            </w:r>
          </w:hyperlink>
        </w:p>
        <w:p w14:paraId="636903DC" w14:textId="77777777" w:rsidR="00A31EC1" w:rsidRDefault="0067024A" w:rsidP="00A31EC1">
          <w:pPr>
            <w:pStyle w:val="T2"/>
            <w:tabs>
              <w:tab w:val="right" w:leader="dot" w:pos="10456"/>
            </w:tabs>
            <w:rPr>
              <w:noProof/>
            </w:rPr>
          </w:pPr>
          <w:hyperlink w:anchor="_Toc536275763" w:history="1">
            <w:r w:rsidR="00A31EC1" w:rsidRPr="003F4226">
              <w:rPr>
                <w:rStyle w:val="Kpr"/>
                <w:rFonts w:ascii="Times New Roman" w:eastAsiaTheme="majorEastAsia" w:hAnsi="Times New Roman"/>
                <w:noProof/>
              </w:rPr>
              <w:t>TEMA III: KURUMSAL KAPASİTE</w:t>
            </w:r>
            <w:r w:rsidR="00A31EC1">
              <w:rPr>
                <w:noProof/>
                <w:webHidden/>
              </w:rPr>
              <w:tab/>
            </w:r>
            <w:r w:rsidR="00742636">
              <w:rPr>
                <w:noProof/>
                <w:webHidden/>
              </w:rPr>
              <w:fldChar w:fldCharType="begin"/>
            </w:r>
            <w:r w:rsidR="00A31EC1">
              <w:rPr>
                <w:noProof/>
                <w:webHidden/>
              </w:rPr>
              <w:instrText xml:space="preserve"> PAGEREF _Toc536275763 \h </w:instrText>
            </w:r>
            <w:r w:rsidR="00742636">
              <w:rPr>
                <w:noProof/>
                <w:webHidden/>
              </w:rPr>
            </w:r>
            <w:r w:rsidR="00742636">
              <w:rPr>
                <w:noProof/>
                <w:webHidden/>
              </w:rPr>
              <w:fldChar w:fldCharType="separate"/>
            </w:r>
            <w:r w:rsidR="00201299">
              <w:rPr>
                <w:noProof/>
                <w:webHidden/>
              </w:rPr>
              <w:t>25</w:t>
            </w:r>
            <w:r w:rsidR="00742636">
              <w:rPr>
                <w:noProof/>
                <w:webHidden/>
              </w:rPr>
              <w:fldChar w:fldCharType="end"/>
            </w:r>
          </w:hyperlink>
        </w:p>
        <w:p w14:paraId="4EC5F114" w14:textId="77777777" w:rsidR="00A31EC1" w:rsidRPr="00522257" w:rsidRDefault="00A31EC1" w:rsidP="00A31EC1">
          <w:pPr>
            <w:rPr>
              <w:rFonts w:eastAsiaTheme="minorEastAsia"/>
              <w:noProof/>
            </w:rPr>
          </w:pPr>
        </w:p>
        <w:p w14:paraId="1ABE6429" w14:textId="77777777" w:rsidR="00A31EC1" w:rsidRDefault="0067024A" w:rsidP="00A31EC1">
          <w:pPr>
            <w:pStyle w:val="T1"/>
            <w:tabs>
              <w:tab w:val="right" w:leader="dot" w:pos="10456"/>
            </w:tabs>
            <w:rPr>
              <w:noProof/>
            </w:rPr>
          </w:pPr>
          <w:hyperlink w:anchor="_Toc536275764" w:history="1">
            <w:r w:rsidR="00A31EC1" w:rsidRPr="003F4226">
              <w:rPr>
                <w:rStyle w:val="Kpr"/>
                <w:rFonts w:ascii="Times New Roman" w:eastAsiaTheme="majorEastAsia" w:hAnsi="Times New Roman"/>
                <w:noProof/>
              </w:rPr>
              <w:t>BÖLÜM V: MALİYETLENDİRME</w:t>
            </w:r>
            <w:r w:rsidR="00A31EC1">
              <w:rPr>
                <w:noProof/>
                <w:webHidden/>
              </w:rPr>
              <w:tab/>
            </w:r>
            <w:r w:rsidR="00742636">
              <w:rPr>
                <w:noProof/>
                <w:webHidden/>
              </w:rPr>
              <w:fldChar w:fldCharType="begin"/>
            </w:r>
            <w:r w:rsidR="00A31EC1">
              <w:rPr>
                <w:noProof/>
                <w:webHidden/>
              </w:rPr>
              <w:instrText xml:space="preserve"> PAGEREF _Toc536275764 \h </w:instrText>
            </w:r>
            <w:r w:rsidR="00742636">
              <w:rPr>
                <w:noProof/>
                <w:webHidden/>
              </w:rPr>
            </w:r>
            <w:r w:rsidR="00742636">
              <w:rPr>
                <w:noProof/>
                <w:webHidden/>
              </w:rPr>
              <w:fldChar w:fldCharType="separate"/>
            </w:r>
            <w:r w:rsidR="00201299">
              <w:rPr>
                <w:noProof/>
                <w:webHidden/>
              </w:rPr>
              <w:t>26</w:t>
            </w:r>
            <w:r w:rsidR="00742636">
              <w:rPr>
                <w:noProof/>
                <w:webHidden/>
              </w:rPr>
              <w:fldChar w:fldCharType="end"/>
            </w:r>
          </w:hyperlink>
        </w:p>
        <w:p w14:paraId="15152ED9" w14:textId="77777777" w:rsidR="00A31EC1" w:rsidRPr="00522257" w:rsidRDefault="00A31EC1" w:rsidP="00A31EC1">
          <w:pPr>
            <w:rPr>
              <w:rFonts w:eastAsiaTheme="minorEastAsia"/>
              <w:noProof/>
            </w:rPr>
          </w:pPr>
        </w:p>
        <w:p w14:paraId="68B2E5EA" w14:textId="77777777" w:rsidR="00A31EC1" w:rsidRDefault="0067024A" w:rsidP="00A31EC1">
          <w:pPr>
            <w:pStyle w:val="T1"/>
            <w:tabs>
              <w:tab w:val="right" w:leader="dot" w:pos="10456"/>
            </w:tabs>
            <w:rPr>
              <w:rFonts w:eastAsiaTheme="minorEastAsia" w:cstheme="minorBidi"/>
              <w:b w:val="0"/>
              <w:bCs w:val="0"/>
              <w:caps w:val="0"/>
              <w:noProof/>
              <w:sz w:val="22"/>
              <w:szCs w:val="22"/>
            </w:rPr>
          </w:pPr>
          <w:hyperlink w:anchor="_Toc536275765" w:history="1">
            <w:r w:rsidR="00A31EC1" w:rsidRPr="003F4226">
              <w:rPr>
                <w:rStyle w:val="Kpr"/>
                <w:rFonts w:ascii="Times New Roman" w:eastAsiaTheme="majorEastAsia" w:hAnsi="Times New Roman"/>
                <w:noProof/>
              </w:rPr>
              <w:t>BÖLÜM VI: İZLEME VE DEĞERLENDİRME</w:t>
            </w:r>
            <w:r w:rsidR="00A31EC1">
              <w:rPr>
                <w:noProof/>
                <w:webHidden/>
              </w:rPr>
              <w:tab/>
            </w:r>
            <w:r w:rsidR="00742636">
              <w:rPr>
                <w:noProof/>
                <w:webHidden/>
              </w:rPr>
              <w:fldChar w:fldCharType="begin"/>
            </w:r>
            <w:r w:rsidR="00A31EC1">
              <w:rPr>
                <w:noProof/>
                <w:webHidden/>
              </w:rPr>
              <w:instrText xml:space="preserve"> PAGEREF _Toc536275765 \h </w:instrText>
            </w:r>
            <w:r w:rsidR="00742636">
              <w:rPr>
                <w:noProof/>
                <w:webHidden/>
              </w:rPr>
            </w:r>
            <w:r w:rsidR="00742636">
              <w:rPr>
                <w:noProof/>
                <w:webHidden/>
              </w:rPr>
              <w:fldChar w:fldCharType="separate"/>
            </w:r>
            <w:r w:rsidR="00201299">
              <w:rPr>
                <w:noProof/>
                <w:webHidden/>
              </w:rPr>
              <w:t>27</w:t>
            </w:r>
            <w:r w:rsidR="00742636">
              <w:rPr>
                <w:noProof/>
                <w:webHidden/>
              </w:rPr>
              <w:fldChar w:fldCharType="end"/>
            </w:r>
          </w:hyperlink>
        </w:p>
        <w:p w14:paraId="322B2CDB" w14:textId="77777777" w:rsidR="00A31EC1" w:rsidRDefault="00742636" w:rsidP="00A31EC1">
          <w:r>
            <w:fldChar w:fldCharType="end"/>
          </w:r>
        </w:p>
      </w:sdtContent>
    </w:sdt>
    <w:p w14:paraId="3D64A826" w14:textId="77777777" w:rsidR="00A31EC1" w:rsidRPr="00B93CBC" w:rsidRDefault="00A31EC1" w:rsidP="00A31EC1">
      <w:pPr>
        <w:rPr>
          <w:rFonts w:ascii="Times New Roman" w:hAnsi="Times New Roman"/>
        </w:rPr>
      </w:pPr>
    </w:p>
    <w:bookmarkEnd w:id="2"/>
    <w:p w14:paraId="5993846F" w14:textId="77777777" w:rsidR="00A31EC1" w:rsidRPr="00B93CBC" w:rsidRDefault="00A31EC1" w:rsidP="00A31EC1">
      <w:pPr>
        <w:jc w:val="both"/>
        <w:rPr>
          <w:rFonts w:ascii="Times New Roman" w:hAnsi="Times New Roman"/>
          <w:szCs w:val="24"/>
        </w:rPr>
      </w:pPr>
    </w:p>
    <w:p w14:paraId="0B4C6CDF" w14:textId="77777777" w:rsidR="00A31EC1" w:rsidRPr="00B93CBC" w:rsidRDefault="00A31EC1" w:rsidP="00A31EC1">
      <w:pPr>
        <w:rPr>
          <w:rFonts w:ascii="Times New Roman" w:hAnsi="Times New Roman"/>
          <w:b/>
          <w:bCs/>
          <w:noProof/>
          <w:szCs w:val="24"/>
        </w:rPr>
      </w:pPr>
    </w:p>
    <w:p w14:paraId="0DF952A0" w14:textId="77777777" w:rsidR="00A31EC1" w:rsidRPr="00B93CBC" w:rsidRDefault="00A31EC1" w:rsidP="00A31EC1">
      <w:pPr>
        <w:rPr>
          <w:rFonts w:ascii="Times New Roman" w:hAnsi="Times New Roman"/>
          <w:b/>
          <w:bCs/>
          <w:noProof/>
          <w:szCs w:val="24"/>
        </w:rPr>
      </w:pPr>
    </w:p>
    <w:p w14:paraId="30E36CAA" w14:textId="77777777" w:rsidR="00A31EC1" w:rsidRPr="00B93CBC" w:rsidRDefault="00A31EC1" w:rsidP="00A31EC1">
      <w:pPr>
        <w:rPr>
          <w:rFonts w:ascii="Times New Roman" w:hAnsi="Times New Roman"/>
          <w:b/>
          <w:bCs/>
          <w:noProof/>
          <w:szCs w:val="24"/>
        </w:rPr>
      </w:pPr>
    </w:p>
    <w:p w14:paraId="1FCC7380" w14:textId="77777777" w:rsidR="00A31EC1" w:rsidRPr="00A34CE7" w:rsidRDefault="00A31EC1" w:rsidP="00A31EC1">
      <w:pPr>
        <w:pStyle w:val="Balk1"/>
        <w:spacing w:before="320" w:after="80"/>
        <w:jc w:val="center"/>
        <w:rPr>
          <w:rFonts w:ascii="Times New Roman" w:hAnsi="Times New Roman"/>
          <w:sz w:val="32"/>
          <w:szCs w:val="24"/>
        </w:rPr>
      </w:pPr>
      <w:bookmarkStart w:id="3" w:name="_Toc416085123"/>
      <w:bookmarkStart w:id="4" w:name="_Toc529519443"/>
      <w:bookmarkStart w:id="5" w:name="_Toc531097532"/>
      <w:bookmarkStart w:id="6" w:name="_Toc536275750"/>
      <w:r w:rsidRPr="00A34CE7">
        <w:rPr>
          <w:rFonts w:ascii="Times New Roman" w:hAnsi="Times New Roman"/>
          <w:sz w:val="32"/>
          <w:szCs w:val="24"/>
        </w:rPr>
        <w:lastRenderedPageBreak/>
        <w:t>BÖLÜM I</w:t>
      </w:r>
      <w:bookmarkStart w:id="7" w:name="_Toc416085124"/>
      <w:bookmarkStart w:id="8" w:name="_Toc529519444"/>
      <w:bookmarkEnd w:id="3"/>
      <w:bookmarkEnd w:id="4"/>
      <w:r w:rsidRPr="00A34CE7">
        <w:rPr>
          <w:rFonts w:ascii="Times New Roman" w:hAnsi="Times New Roman"/>
          <w:sz w:val="32"/>
          <w:szCs w:val="24"/>
        </w:rPr>
        <w:t>: GİRİŞ ve PLAN HAZIRLIK SÜRECİ</w:t>
      </w:r>
      <w:bookmarkStart w:id="9" w:name="_Toc414908124"/>
      <w:bookmarkStart w:id="10" w:name="_Toc415574452"/>
      <w:bookmarkStart w:id="11" w:name="_Toc416085125"/>
      <w:bookmarkStart w:id="12" w:name="_Toc387784720"/>
      <w:bookmarkEnd w:id="5"/>
      <w:bookmarkEnd w:id="6"/>
      <w:bookmarkEnd w:id="7"/>
      <w:bookmarkEnd w:id="8"/>
      <w:bookmarkEnd w:id="9"/>
      <w:bookmarkEnd w:id="10"/>
    </w:p>
    <w:bookmarkEnd w:id="11"/>
    <w:p w14:paraId="0177C2C1" w14:textId="77777777" w:rsidR="008621E1" w:rsidRPr="00FE40E4" w:rsidRDefault="008621E1" w:rsidP="008621E1">
      <w:pPr>
        <w:autoSpaceDE w:val="0"/>
        <w:autoSpaceDN w:val="0"/>
        <w:adjustRightInd w:val="0"/>
        <w:spacing w:after="0"/>
        <w:ind w:firstLine="708"/>
        <w:jc w:val="both"/>
        <w:rPr>
          <w:szCs w:val="24"/>
        </w:rPr>
      </w:pPr>
      <w:r w:rsidRPr="00FE40E4">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6A772400" w14:textId="77777777" w:rsidR="008621E1" w:rsidRPr="00FE40E4" w:rsidRDefault="008621E1" w:rsidP="008621E1">
      <w:pPr>
        <w:autoSpaceDE w:val="0"/>
        <w:autoSpaceDN w:val="0"/>
        <w:adjustRightInd w:val="0"/>
        <w:spacing w:after="0"/>
        <w:ind w:firstLine="708"/>
        <w:jc w:val="both"/>
        <w:rPr>
          <w:szCs w:val="24"/>
        </w:rPr>
      </w:pPr>
      <w:bookmarkStart w:id="13" w:name="_Toc416084871"/>
      <w:r w:rsidRPr="00FE40E4">
        <w:rPr>
          <w:b/>
          <w:bCs/>
          <w:color w:val="000000"/>
          <w:szCs w:val="24"/>
        </w:rPr>
        <w:t xml:space="preserve"> </w:t>
      </w:r>
      <w:bookmarkEnd w:id="13"/>
      <w:r w:rsidRPr="00FE40E4">
        <w:rPr>
          <w:szCs w:val="24"/>
        </w:rPr>
        <w:t>Durum analizinin ardından geleceğe yönelim bölümüne geçilerek okulumuzun amaç, hedef, gösterge ve eylemleri belirlenmiştir. Çalışmaları yürüten ekip ve kurul bilgileri altta verilmiştir.</w:t>
      </w:r>
    </w:p>
    <w:p w14:paraId="77AD158D" w14:textId="77777777" w:rsidR="00A31EC1" w:rsidRPr="00B93CBC" w:rsidRDefault="00A31EC1" w:rsidP="00A31EC1">
      <w:pPr>
        <w:autoSpaceDE w:val="0"/>
        <w:autoSpaceDN w:val="0"/>
        <w:adjustRightInd w:val="0"/>
        <w:spacing w:after="0"/>
        <w:ind w:firstLine="708"/>
        <w:jc w:val="both"/>
        <w:rPr>
          <w:rFonts w:ascii="Times New Roman" w:hAnsi="Times New Roman"/>
          <w:szCs w:val="24"/>
        </w:rPr>
      </w:pPr>
    </w:p>
    <w:p w14:paraId="4620A9B3" w14:textId="77777777" w:rsidR="00A31EC1" w:rsidRDefault="00A31EC1" w:rsidP="00A31EC1">
      <w:pPr>
        <w:spacing w:after="0" w:line="240" w:lineRule="auto"/>
        <w:jc w:val="center"/>
        <w:rPr>
          <w:rFonts w:ascii="Times New Roman" w:hAnsi="Times New Roman"/>
          <w:b/>
          <w:color w:val="00B0F0"/>
          <w:sz w:val="28"/>
        </w:rPr>
      </w:pPr>
      <w:r w:rsidRPr="00A34CE7">
        <w:rPr>
          <w:rFonts w:ascii="Times New Roman" w:hAnsi="Times New Roman"/>
          <w:b/>
          <w:color w:val="00B0F0"/>
          <w:sz w:val="28"/>
        </w:rPr>
        <w:t>STRATEJİK PLAN ÜST KURULU</w:t>
      </w:r>
    </w:p>
    <w:p w14:paraId="6E1B0C05" w14:textId="77777777" w:rsidR="008621E1" w:rsidRPr="00FE40E4" w:rsidRDefault="008621E1" w:rsidP="008621E1">
      <w:pPr>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052"/>
        <w:gridCol w:w="2746"/>
        <w:gridCol w:w="2902"/>
      </w:tblGrid>
      <w:tr w:rsidR="008621E1" w:rsidRPr="00FE40E4" w14:paraId="4363951F" w14:textId="77777777" w:rsidTr="008621E1">
        <w:tc>
          <w:tcPr>
            <w:tcW w:w="6912" w:type="dxa"/>
            <w:gridSpan w:val="2"/>
            <w:shd w:val="clear" w:color="auto" w:fill="auto"/>
          </w:tcPr>
          <w:p w14:paraId="1EA90D69" w14:textId="77777777" w:rsidR="008621E1" w:rsidRPr="00FE40E4" w:rsidRDefault="008621E1" w:rsidP="008621E1">
            <w:pPr>
              <w:spacing w:after="0" w:line="240" w:lineRule="auto"/>
              <w:rPr>
                <w:b/>
                <w:szCs w:val="24"/>
              </w:rPr>
            </w:pPr>
            <w:r w:rsidRPr="00FE40E4">
              <w:rPr>
                <w:b/>
                <w:szCs w:val="24"/>
              </w:rPr>
              <w:t>Üst Kurul Bilgileri</w:t>
            </w:r>
          </w:p>
        </w:tc>
        <w:tc>
          <w:tcPr>
            <w:tcW w:w="7230" w:type="dxa"/>
            <w:gridSpan w:val="2"/>
            <w:shd w:val="clear" w:color="auto" w:fill="auto"/>
          </w:tcPr>
          <w:p w14:paraId="567436B5" w14:textId="77777777" w:rsidR="008621E1" w:rsidRPr="00FE40E4" w:rsidRDefault="008621E1" w:rsidP="008621E1">
            <w:pPr>
              <w:spacing w:after="0" w:line="240" w:lineRule="auto"/>
              <w:rPr>
                <w:b/>
                <w:szCs w:val="24"/>
              </w:rPr>
            </w:pPr>
            <w:r w:rsidRPr="00FE40E4">
              <w:rPr>
                <w:b/>
                <w:szCs w:val="24"/>
              </w:rPr>
              <w:t>Ekip Bilgileri</w:t>
            </w:r>
          </w:p>
        </w:tc>
      </w:tr>
      <w:tr w:rsidR="008621E1" w:rsidRPr="00FE40E4" w14:paraId="30044CD0" w14:textId="77777777" w:rsidTr="008621E1">
        <w:tc>
          <w:tcPr>
            <w:tcW w:w="2660" w:type="dxa"/>
            <w:shd w:val="clear" w:color="auto" w:fill="auto"/>
          </w:tcPr>
          <w:p w14:paraId="5E5C9828" w14:textId="77777777" w:rsidR="008621E1" w:rsidRPr="00FE40E4" w:rsidRDefault="008621E1" w:rsidP="008621E1">
            <w:pPr>
              <w:spacing w:after="0" w:line="240" w:lineRule="auto"/>
              <w:rPr>
                <w:b/>
                <w:szCs w:val="24"/>
              </w:rPr>
            </w:pPr>
            <w:r w:rsidRPr="00FE40E4">
              <w:rPr>
                <w:b/>
                <w:szCs w:val="24"/>
              </w:rPr>
              <w:t>Adı Soyadı</w:t>
            </w:r>
          </w:p>
        </w:tc>
        <w:tc>
          <w:tcPr>
            <w:tcW w:w="4252" w:type="dxa"/>
            <w:shd w:val="clear" w:color="auto" w:fill="auto"/>
          </w:tcPr>
          <w:p w14:paraId="214624D4" w14:textId="77777777" w:rsidR="008621E1" w:rsidRPr="00FE40E4" w:rsidRDefault="008621E1" w:rsidP="008621E1">
            <w:pPr>
              <w:spacing w:after="0" w:line="240" w:lineRule="auto"/>
              <w:rPr>
                <w:b/>
                <w:szCs w:val="24"/>
              </w:rPr>
            </w:pPr>
            <w:r w:rsidRPr="00FE40E4">
              <w:rPr>
                <w:b/>
                <w:szCs w:val="24"/>
              </w:rPr>
              <w:t>Unvanı</w:t>
            </w:r>
          </w:p>
        </w:tc>
        <w:tc>
          <w:tcPr>
            <w:tcW w:w="3261" w:type="dxa"/>
            <w:shd w:val="clear" w:color="auto" w:fill="auto"/>
          </w:tcPr>
          <w:p w14:paraId="1AFF9AE1" w14:textId="77777777" w:rsidR="008621E1" w:rsidRPr="00FE40E4" w:rsidRDefault="008621E1" w:rsidP="008621E1">
            <w:pPr>
              <w:spacing w:after="0" w:line="240" w:lineRule="auto"/>
              <w:rPr>
                <w:b/>
                <w:szCs w:val="24"/>
              </w:rPr>
            </w:pPr>
            <w:r w:rsidRPr="00FE40E4">
              <w:rPr>
                <w:b/>
                <w:szCs w:val="24"/>
              </w:rPr>
              <w:t>Adı Soyadı</w:t>
            </w:r>
          </w:p>
        </w:tc>
        <w:tc>
          <w:tcPr>
            <w:tcW w:w="3969" w:type="dxa"/>
            <w:shd w:val="clear" w:color="auto" w:fill="auto"/>
          </w:tcPr>
          <w:p w14:paraId="5AE5769D" w14:textId="77777777" w:rsidR="008621E1" w:rsidRPr="00FE40E4" w:rsidRDefault="008621E1" w:rsidP="008621E1">
            <w:pPr>
              <w:spacing w:after="0" w:line="240" w:lineRule="auto"/>
              <w:rPr>
                <w:b/>
                <w:szCs w:val="24"/>
              </w:rPr>
            </w:pPr>
            <w:r w:rsidRPr="00FE40E4">
              <w:rPr>
                <w:b/>
                <w:szCs w:val="24"/>
              </w:rPr>
              <w:t>Unvanı</w:t>
            </w:r>
          </w:p>
        </w:tc>
      </w:tr>
      <w:tr w:rsidR="008621E1" w:rsidRPr="00FE40E4" w14:paraId="260346FB" w14:textId="77777777" w:rsidTr="008621E1">
        <w:tc>
          <w:tcPr>
            <w:tcW w:w="2660" w:type="dxa"/>
            <w:shd w:val="clear" w:color="auto" w:fill="auto"/>
          </w:tcPr>
          <w:p w14:paraId="300390FE" w14:textId="77777777" w:rsidR="008621E1" w:rsidRPr="00FE40E4" w:rsidRDefault="008621E1" w:rsidP="008621E1">
            <w:pPr>
              <w:rPr>
                <w:color w:val="000000"/>
                <w:szCs w:val="24"/>
              </w:rPr>
            </w:pPr>
            <w:r w:rsidRPr="00FE40E4">
              <w:rPr>
                <w:color w:val="000000"/>
                <w:szCs w:val="24"/>
              </w:rPr>
              <w:t>HÜLYA ASLAN</w:t>
            </w:r>
          </w:p>
        </w:tc>
        <w:tc>
          <w:tcPr>
            <w:tcW w:w="4252" w:type="dxa"/>
            <w:shd w:val="clear" w:color="auto" w:fill="auto"/>
          </w:tcPr>
          <w:p w14:paraId="13DE3A6A" w14:textId="77777777" w:rsidR="008621E1" w:rsidRPr="00FE40E4" w:rsidRDefault="008621E1" w:rsidP="008621E1">
            <w:pPr>
              <w:rPr>
                <w:szCs w:val="24"/>
              </w:rPr>
            </w:pPr>
            <w:r w:rsidRPr="00FE40E4">
              <w:rPr>
                <w:color w:val="000000"/>
                <w:szCs w:val="24"/>
              </w:rPr>
              <w:t>OKUL MÜDÜRÜ</w:t>
            </w:r>
          </w:p>
        </w:tc>
        <w:tc>
          <w:tcPr>
            <w:tcW w:w="3261" w:type="dxa"/>
            <w:shd w:val="clear" w:color="auto" w:fill="auto"/>
          </w:tcPr>
          <w:p w14:paraId="4F73BBB0" w14:textId="77777777" w:rsidR="008621E1" w:rsidRPr="00FE40E4" w:rsidRDefault="00AE20F7" w:rsidP="008621E1">
            <w:pPr>
              <w:rPr>
                <w:color w:val="000000"/>
                <w:szCs w:val="24"/>
              </w:rPr>
            </w:pPr>
            <w:r>
              <w:rPr>
                <w:rFonts w:eastAsia="Adobe Garamond Pro Bold"/>
                <w:szCs w:val="24"/>
              </w:rPr>
              <w:t>Fatih YILDIRIM</w:t>
            </w:r>
          </w:p>
        </w:tc>
        <w:tc>
          <w:tcPr>
            <w:tcW w:w="3969" w:type="dxa"/>
            <w:shd w:val="clear" w:color="auto" w:fill="auto"/>
          </w:tcPr>
          <w:p w14:paraId="25F43E35" w14:textId="77777777" w:rsidR="008621E1" w:rsidRPr="00FE40E4" w:rsidRDefault="008621E1" w:rsidP="008621E1">
            <w:pPr>
              <w:rPr>
                <w:szCs w:val="24"/>
              </w:rPr>
            </w:pPr>
            <w:r w:rsidRPr="00FE40E4">
              <w:rPr>
                <w:color w:val="000000"/>
                <w:szCs w:val="24"/>
              </w:rPr>
              <w:t>OKUL MÜDÜRÜ</w:t>
            </w:r>
          </w:p>
        </w:tc>
      </w:tr>
      <w:tr w:rsidR="008621E1" w:rsidRPr="00FE40E4" w14:paraId="06613FBA" w14:textId="77777777" w:rsidTr="008621E1">
        <w:tc>
          <w:tcPr>
            <w:tcW w:w="2660" w:type="dxa"/>
            <w:shd w:val="clear" w:color="auto" w:fill="auto"/>
          </w:tcPr>
          <w:p w14:paraId="66C6C8D9" w14:textId="77777777" w:rsidR="008621E1" w:rsidRPr="00FE40E4" w:rsidRDefault="008621E1" w:rsidP="008621E1">
            <w:pPr>
              <w:snapToGrid w:val="0"/>
              <w:rPr>
                <w:color w:val="000000"/>
                <w:szCs w:val="24"/>
              </w:rPr>
            </w:pPr>
            <w:r w:rsidRPr="00FE40E4">
              <w:rPr>
                <w:color w:val="000000"/>
                <w:szCs w:val="24"/>
              </w:rPr>
              <w:t>CUMALİ İNCE</w:t>
            </w:r>
          </w:p>
        </w:tc>
        <w:tc>
          <w:tcPr>
            <w:tcW w:w="4252" w:type="dxa"/>
            <w:shd w:val="clear" w:color="auto" w:fill="auto"/>
          </w:tcPr>
          <w:p w14:paraId="7314197A" w14:textId="77777777" w:rsidR="008621E1" w:rsidRPr="00FE40E4" w:rsidRDefault="008621E1" w:rsidP="008621E1">
            <w:pPr>
              <w:rPr>
                <w:szCs w:val="24"/>
              </w:rPr>
            </w:pPr>
            <w:r w:rsidRPr="00FE40E4">
              <w:rPr>
                <w:color w:val="000000"/>
                <w:szCs w:val="24"/>
              </w:rPr>
              <w:t>OKUL MÜDÜR YARDIMCISI</w:t>
            </w:r>
          </w:p>
        </w:tc>
        <w:tc>
          <w:tcPr>
            <w:tcW w:w="3261" w:type="dxa"/>
            <w:shd w:val="clear" w:color="auto" w:fill="auto"/>
          </w:tcPr>
          <w:p w14:paraId="652245B2" w14:textId="77777777" w:rsidR="008621E1" w:rsidRPr="00FE40E4" w:rsidRDefault="008621E1" w:rsidP="008621E1">
            <w:pPr>
              <w:snapToGrid w:val="0"/>
              <w:rPr>
                <w:color w:val="000000"/>
                <w:szCs w:val="24"/>
              </w:rPr>
            </w:pPr>
            <w:r w:rsidRPr="00FE40E4">
              <w:rPr>
                <w:color w:val="000000"/>
                <w:szCs w:val="24"/>
              </w:rPr>
              <w:t>CUMALİ İNCE</w:t>
            </w:r>
          </w:p>
        </w:tc>
        <w:tc>
          <w:tcPr>
            <w:tcW w:w="3969" w:type="dxa"/>
            <w:shd w:val="clear" w:color="auto" w:fill="auto"/>
          </w:tcPr>
          <w:p w14:paraId="6ED8988D" w14:textId="77777777" w:rsidR="008621E1" w:rsidRPr="00FE40E4" w:rsidRDefault="008621E1" w:rsidP="008621E1">
            <w:pPr>
              <w:rPr>
                <w:szCs w:val="24"/>
              </w:rPr>
            </w:pPr>
            <w:r w:rsidRPr="00FE40E4">
              <w:rPr>
                <w:color w:val="000000"/>
                <w:szCs w:val="24"/>
              </w:rPr>
              <w:t>OKUL MÜDÜR YARDIMCISI</w:t>
            </w:r>
          </w:p>
        </w:tc>
      </w:tr>
      <w:tr w:rsidR="008621E1" w:rsidRPr="00FE40E4" w14:paraId="373A2602" w14:textId="77777777" w:rsidTr="008621E1">
        <w:tc>
          <w:tcPr>
            <w:tcW w:w="2660" w:type="dxa"/>
            <w:shd w:val="clear" w:color="auto" w:fill="auto"/>
          </w:tcPr>
          <w:p w14:paraId="5BD688A0" w14:textId="77777777" w:rsidR="008621E1" w:rsidRPr="00FE40E4" w:rsidRDefault="008621E1" w:rsidP="008621E1">
            <w:pPr>
              <w:snapToGrid w:val="0"/>
              <w:rPr>
                <w:color w:val="000000"/>
                <w:szCs w:val="24"/>
              </w:rPr>
            </w:pPr>
          </w:p>
        </w:tc>
        <w:tc>
          <w:tcPr>
            <w:tcW w:w="4252" w:type="dxa"/>
            <w:shd w:val="clear" w:color="auto" w:fill="auto"/>
          </w:tcPr>
          <w:p w14:paraId="50445BF5" w14:textId="77777777" w:rsidR="008621E1" w:rsidRPr="00FE40E4" w:rsidRDefault="008621E1" w:rsidP="008621E1">
            <w:pPr>
              <w:rPr>
                <w:szCs w:val="24"/>
              </w:rPr>
            </w:pPr>
            <w:r w:rsidRPr="00FE40E4">
              <w:rPr>
                <w:color w:val="000000"/>
                <w:szCs w:val="24"/>
              </w:rPr>
              <w:t>OKUL AİLE BİRLİĞİ BAŞKANI</w:t>
            </w:r>
          </w:p>
        </w:tc>
        <w:tc>
          <w:tcPr>
            <w:tcW w:w="3261" w:type="dxa"/>
            <w:shd w:val="clear" w:color="auto" w:fill="auto"/>
          </w:tcPr>
          <w:p w14:paraId="6988AD2E" w14:textId="77777777" w:rsidR="008621E1" w:rsidRPr="00FE40E4" w:rsidRDefault="00AE20F7" w:rsidP="008621E1">
            <w:pPr>
              <w:snapToGrid w:val="0"/>
              <w:rPr>
                <w:color w:val="000000"/>
                <w:szCs w:val="24"/>
              </w:rPr>
            </w:pPr>
            <w:r>
              <w:rPr>
                <w:color w:val="000000"/>
                <w:szCs w:val="24"/>
              </w:rPr>
              <w:t>EDA KAYA</w:t>
            </w:r>
          </w:p>
        </w:tc>
        <w:tc>
          <w:tcPr>
            <w:tcW w:w="3969" w:type="dxa"/>
            <w:shd w:val="clear" w:color="auto" w:fill="auto"/>
          </w:tcPr>
          <w:p w14:paraId="3B689C1F" w14:textId="77777777" w:rsidR="008621E1" w:rsidRPr="00FE40E4" w:rsidRDefault="008621E1" w:rsidP="008621E1">
            <w:pPr>
              <w:rPr>
                <w:szCs w:val="24"/>
              </w:rPr>
            </w:pPr>
            <w:r w:rsidRPr="00FE40E4">
              <w:rPr>
                <w:color w:val="000000"/>
                <w:szCs w:val="24"/>
              </w:rPr>
              <w:t>OKUL AİLE BİRLİĞİ BAŞKANI</w:t>
            </w:r>
          </w:p>
        </w:tc>
      </w:tr>
      <w:tr w:rsidR="008621E1" w:rsidRPr="00FE40E4" w14:paraId="605F2E6F" w14:textId="77777777" w:rsidTr="008621E1">
        <w:tc>
          <w:tcPr>
            <w:tcW w:w="2660" w:type="dxa"/>
            <w:shd w:val="clear" w:color="auto" w:fill="auto"/>
          </w:tcPr>
          <w:p w14:paraId="4CD0DEE9" w14:textId="77777777" w:rsidR="008621E1" w:rsidRPr="00FE40E4" w:rsidRDefault="008621E1" w:rsidP="008621E1">
            <w:pPr>
              <w:rPr>
                <w:color w:val="000000"/>
                <w:szCs w:val="24"/>
              </w:rPr>
            </w:pPr>
          </w:p>
        </w:tc>
        <w:tc>
          <w:tcPr>
            <w:tcW w:w="4252" w:type="dxa"/>
            <w:shd w:val="clear" w:color="auto" w:fill="auto"/>
          </w:tcPr>
          <w:p w14:paraId="040475BA" w14:textId="77777777" w:rsidR="008621E1" w:rsidRPr="00FE40E4" w:rsidRDefault="008621E1" w:rsidP="008621E1">
            <w:pPr>
              <w:rPr>
                <w:szCs w:val="24"/>
              </w:rPr>
            </w:pPr>
            <w:r w:rsidRPr="00FE40E4">
              <w:rPr>
                <w:color w:val="000000"/>
                <w:szCs w:val="24"/>
              </w:rPr>
              <w:t>REHBERLİK ÖĞRETMENİ</w:t>
            </w:r>
          </w:p>
        </w:tc>
        <w:tc>
          <w:tcPr>
            <w:tcW w:w="3261" w:type="dxa"/>
            <w:shd w:val="clear" w:color="auto" w:fill="auto"/>
          </w:tcPr>
          <w:p w14:paraId="3A251552" w14:textId="77777777" w:rsidR="008621E1" w:rsidRPr="00FE40E4" w:rsidRDefault="00360662" w:rsidP="008621E1">
            <w:pPr>
              <w:rPr>
                <w:color w:val="000000"/>
                <w:szCs w:val="24"/>
              </w:rPr>
            </w:pPr>
            <w:r>
              <w:rPr>
                <w:color w:val="000000"/>
                <w:szCs w:val="24"/>
              </w:rPr>
              <w:t>MEHMET SAİT ALTUNKAYNAK</w:t>
            </w:r>
          </w:p>
        </w:tc>
        <w:tc>
          <w:tcPr>
            <w:tcW w:w="3969" w:type="dxa"/>
            <w:shd w:val="clear" w:color="auto" w:fill="auto"/>
          </w:tcPr>
          <w:p w14:paraId="3BAFBFD5" w14:textId="77777777" w:rsidR="008621E1" w:rsidRPr="00FE40E4" w:rsidRDefault="008621E1" w:rsidP="008621E1">
            <w:pPr>
              <w:rPr>
                <w:szCs w:val="24"/>
              </w:rPr>
            </w:pPr>
            <w:r w:rsidRPr="00FE40E4">
              <w:rPr>
                <w:color w:val="000000"/>
                <w:szCs w:val="24"/>
              </w:rPr>
              <w:t>REHBERLİK ÖĞRETMENİ</w:t>
            </w:r>
          </w:p>
        </w:tc>
      </w:tr>
      <w:tr w:rsidR="008621E1" w:rsidRPr="00FE40E4" w14:paraId="7E350214" w14:textId="77777777" w:rsidTr="008621E1">
        <w:tc>
          <w:tcPr>
            <w:tcW w:w="2660" w:type="dxa"/>
            <w:shd w:val="clear" w:color="auto" w:fill="auto"/>
          </w:tcPr>
          <w:p w14:paraId="3E855348" w14:textId="77777777" w:rsidR="008621E1" w:rsidRPr="00FE40E4" w:rsidRDefault="008621E1" w:rsidP="008621E1">
            <w:pPr>
              <w:spacing w:after="0" w:line="240" w:lineRule="auto"/>
              <w:rPr>
                <w:szCs w:val="24"/>
              </w:rPr>
            </w:pPr>
          </w:p>
        </w:tc>
        <w:tc>
          <w:tcPr>
            <w:tcW w:w="4252" w:type="dxa"/>
            <w:shd w:val="clear" w:color="auto" w:fill="auto"/>
          </w:tcPr>
          <w:p w14:paraId="1BD8CDC5" w14:textId="77777777" w:rsidR="008621E1" w:rsidRPr="00FE40E4" w:rsidRDefault="00FB2E49" w:rsidP="008621E1">
            <w:pPr>
              <w:spacing w:after="0" w:line="240" w:lineRule="auto"/>
              <w:rPr>
                <w:szCs w:val="24"/>
              </w:rPr>
            </w:pPr>
            <w:r>
              <w:rPr>
                <w:szCs w:val="24"/>
              </w:rPr>
              <w:t>BİLİŞİM ÖĞRETMENİ</w:t>
            </w:r>
          </w:p>
        </w:tc>
        <w:tc>
          <w:tcPr>
            <w:tcW w:w="3261" w:type="dxa"/>
            <w:shd w:val="clear" w:color="auto" w:fill="auto"/>
          </w:tcPr>
          <w:p w14:paraId="675AC585" w14:textId="77777777" w:rsidR="008621E1" w:rsidRPr="00FE40E4" w:rsidRDefault="008621E1" w:rsidP="008621E1">
            <w:pPr>
              <w:rPr>
                <w:color w:val="000000"/>
                <w:szCs w:val="24"/>
              </w:rPr>
            </w:pPr>
            <w:r w:rsidRPr="00FE40E4">
              <w:rPr>
                <w:color w:val="000000"/>
                <w:szCs w:val="24"/>
              </w:rPr>
              <w:t>SULTAN BATCIK</w:t>
            </w:r>
          </w:p>
        </w:tc>
        <w:tc>
          <w:tcPr>
            <w:tcW w:w="3969" w:type="dxa"/>
            <w:shd w:val="clear" w:color="auto" w:fill="auto"/>
          </w:tcPr>
          <w:p w14:paraId="2058800C" w14:textId="77777777" w:rsidR="008621E1" w:rsidRPr="00FE40E4" w:rsidRDefault="008621E1" w:rsidP="008621E1">
            <w:pPr>
              <w:rPr>
                <w:szCs w:val="24"/>
              </w:rPr>
            </w:pPr>
            <w:r w:rsidRPr="00FE40E4">
              <w:rPr>
                <w:color w:val="000000"/>
                <w:szCs w:val="24"/>
              </w:rPr>
              <w:t>ÖĞRETMEN</w:t>
            </w:r>
          </w:p>
        </w:tc>
      </w:tr>
      <w:tr w:rsidR="008621E1" w:rsidRPr="00FE40E4" w14:paraId="55BDCD64" w14:textId="77777777" w:rsidTr="008621E1">
        <w:tc>
          <w:tcPr>
            <w:tcW w:w="2660" w:type="dxa"/>
            <w:shd w:val="clear" w:color="auto" w:fill="auto"/>
          </w:tcPr>
          <w:p w14:paraId="529DC289" w14:textId="77777777" w:rsidR="008621E1" w:rsidRPr="00FE40E4" w:rsidRDefault="008621E1" w:rsidP="008621E1">
            <w:pPr>
              <w:spacing w:after="0" w:line="240" w:lineRule="auto"/>
              <w:rPr>
                <w:szCs w:val="24"/>
              </w:rPr>
            </w:pPr>
          </w:p>
        </w:tc>
        <w:tc>
          <w:tcPr>
            <w:tcW w:w="4252" w:type="dxa"/>
            <w:shd w:val="clear" w:color="auto" w:fill="auto"/>
          </w:tcPr>
          <w:p w14:paraId="093CD29F" w14:textId="77777777" w:rsidR="008621E1" w:rsidRPr="00FE40E4" w:rsidRDefault="00FB2E49" w:rsidP="008621E1">
            <w:pPr>
              <w:spacing w:after="0" w:line="240" w:lineRule="auto"/>
              <w:rPr>
                <w:szCs w:val="24"/>
              </w:rPr>
            </w:pPr>
            <w:r>
              <w:rPr>
                <w:szCs w:val="24"/>
              </w:rPr>
              <w:t>TÜRKÇE ÖĞRETMENİ</w:t>
            </w:r>
          </w:p>
        </w:tc>
        <w:tc>
          <w:tcPr>
            <w:tcW w:w="3261" w:type="dxa"/>
            <w:shd w:val="clear" w:color="auto" w:fill="auto"/>
          </w:tcPr>
          <w:p w14:paraId="7D68D0DC" w14:textId="77777777" w:rsidR="008621E1" w:rsidRPr="00FE40E4" w:rsidRDefault="00360662" w:rsidP="008621E1">
            <w:pPr>
              <w:rPr>
                <w:color w:val="000000"/>
                <w:szCs w:val="24"/>
              </w:rPr>
            </w:pPr>
            <w:r>
              <w:rPr>
                <w:color w:val="000000"/>
                <w:szCs w:val="24"/>
              </w:rPr>
              <w:t>MAHMUT ÇELİK</w:t>
            </w:r>
          </w:p>
        </w:tc>
        <w:tc>
          <w:tcPr>
            <w:tcW w:w="3969" w:type="dxa"/>
            <w:shd w:val="clear" w:color="auto" w:fill="auto"/>
          </w:tcPr>
          <w:p w14:paraId="3921837B" w14:textId="77777777" w:rsidR="008621E1" w:rsidRPr="00FE40E4" w:rsidRDefault="008621E1" w:rsidP="008621E1">
            <w:pPr>
              <w:rPr>
                <w:color w:val="000000"/>
                <w:szCs w:val="24"/>
              </w:rPr>
            </w:pPr>
            <w:r w:rsidRPr="00FE40E4">
              <w:rPr>
                <w:color w:val="000000"/>
                <w:szCs w:val="24"/>
              </w:rPr>
              <w:t>ÖĞRETMEN</w:t>
            </w:r>
          </w:p>
        </w:tc>
      </w:tr>
    </w:tbl>
    <w:p w14:paraId="6D7D48A5" w14:textId="77777777" w:rsidR="008621E1" w:rsidRPr="00A34CE7" w:rsidRDefault="008621E1" w:rsidP="00A31EC1">
      <w:pPr>
        <w:spacing w:after="0" w:line="240" w:lineRule="auto"/>
        <w:jc w:val="center"/>
        <w:rPr>
          <w:rFonts w:ascii="Times New Roman" w:hAnsi="Times New Roman"/>
          <w:b/>
          <w:color w:val="00B0F0"/>
          <w:sz w:val="28"/>
        </w:rPr>
      </w:pPr>
    </w:p>
    <w:p w14:paraId="7A58E18B" w14:textId="77777777" w:rsidR="00A31EC1" w:rsidRPr="00B93CBC" w:rsidRDefault="00A31EC1" w:rsidP="00A31EC1">
      <w:pPr>
        <w:spacing w:after="0" w:line="240" w:lineRule="auto"/>
        <w:rPr>
          <w:rFonts w:ascii="Times New Roman" w:hAnsi="Times New Roman"/>
          <w:b/>
        </w:rPr>
      </w:pPr>
    </w:p>
    <w:p w14:paraId="3ED17839" w14:textId="77777777" w:rsidR="00A31EC1" w:rsidRPr="0022738C" w:rsidRDefault="00A31EC1" w:rsidP="00A31EC1">
      <w:pPr>
        <w:pStyle w:val="Balk1"/>
        <w:jc w:val="center"/>
        <w:rPr>
          <w:rFonts w:ascii="Times New Roman" w:eastAsia="Calibri" w:hAnsi="Times New Roman"/>
          <w:szCs w:val="24"/>
        </w:rPr>
      </w:pPr>
      <w:bookmarkStart w:id="14" w:name="_Toc416085126"/>
      <w:bookmarkStart w:id="15" w:name="_Toc529519448"/>
      <w:bookmarkStart w:id="16" w:name="_Toc413592934"/>
      <w:bookmarkStart w:id="17" w:name="_Toc531097533"/>
      <w:bookmarkStart w:id="18" w:name="_Toc536275751"/>
      <w:r w:rsidRPr="0022738C">
        <w:rPr>
          <w:rFonts w:ascii="Times New Roman" w:hAnsi="Times New Roman"/>
          <w:sz w:val="32"/>
        </w:rPr>
        <w:t>BÖLÜM II</w:t>
      </w:r>
      <w:bookmarkEnd w:id="14"/>
      <w:bookmarkEnd w:id="15"/>
      <w:r w:rsidRPr="0022738C">
        <w:rPr>
          <w:rFonts w:ascii="Times New Roman" w:hAnsi="Times New Roman"/>
          <w:sz w:val="32"/>
        </w:rPr>
        <w:t>:</w:t>
      </w:r>
      <w:bookmarkStart w:id="19" w:name="_Toc416085127"/>
      <w:bookmarkStart w:id="20" w:name="_Toc529519449"/>
      <w:r w:rsidRPr="0022738C">
        <w:rPr>
          <w:rFonts w:ascii="Times New Roman" w:eastAsia="Calibri" w:hAnsi="Times New Roman"/>
          <w:sz w:val="32"/>
          <w:szCs w:val="24"/>
        </w:rPr>
        <w:t>DURUM ANALİZİ</w:t>
      </w:r>
      <w:bookmarkEnd w:id="16"/>
      <w:bookmarkEnd w:id="17"/>
      <w:bookmarkEnd w:id="18"/>
      <w:bookmarkEnd w:id="19"/>
      <w:bookmarkEnd w:id="20"/>
    </w:p>
    <w:bookmarkEnd w:id="12"/>
    <w:p w14:paraId="04FDFDC0" w14:textId="77777777" w:rsidR="008621E1" w:rsidRPr="00FE40E4" w:rsidRDefault="008621E1" w:rsidP="008621E1">
      <w:pPr>
        <w:autoSpaceDE w:val="0"/>
        <w:autoSpaceDN w:val="0"/>
        <w:adjustRightInd w:val="0"/>
        <w:spacing w:after="0" w:line="240" w:lineRule="auto"/>
        <w:ind w:firstLine="708"/>
        <w:jc w:val="both"/>
        <w:rPr>
          <w:szCs w:val="24"/>
        </w:rPr>
      </w:pPr>
      <w:r w:rsidRPr="00FE40E4">
        <w:rPr>
          <w:szCs w:val="24"/>
        </w:rPr>
        <w:t xml:space="preserve">Durum analizi bölümünde okulumuzun mevcut durumu ortaya konularak neredeyiz sorusuna yanıt bulunmaya çalışılmıştır. </w:t>
      </w:r>
    </w:p>
    <w:p w14:paraId="1EFC5677" w14:textId="77777777" w:rsidR="008621E1" w:rsidRPr="00FE40E4" w:rsidRDefault="008621E1" w:rsidP="008621E1">
      <w:pPr>
        <w:autoSpaceDE w:val="0"/>
        <w:autoSpaceDN w:val="0"/>
        <w:adjustRightInd w:val="0"/>
        <w:spacing w:after="0" w:line="240" w:lineRule="auto"/>
        <w:ind w:firstLine="708"/>
        <w:jc w:val="both"/>
        <w:rPr>
          <w:szCs w:val="24"/>
        </w:rPr>
      </w:pPr>
      <w:r w:rsidRPr="00FE40E4">
        <w:rPr>
          <w:szCs w:val="24"/>
        </w:rPr>
        <w:t>Bu kapsamda okulumuzun kısa tanıtımı, okul künyesi ve temel istatistikleri, paydaş analizi ve görüşleri ile okulumuzun Güçlü Zayıf Fırsat ve Tehditlerinin (GZFT) ele alındığı analize yer verilmiştir.</w:t>
      </w:r>
    </w:p>
    <w:p w14:paraId="518DD10C" w14:textId="77777777" w:rsidR="008621E1" w:rsidRPr="00FE40E4" w:rsidRDefault="008621E1" w:rsidP="008621E1">
      <w:pPr>
        <w:autoSpaceDE w:val="0"/>
        <w:autoSpaceDN w:val="0"/>
        <w:adjustRightInd w:val="0"/>
        <w:spacing w:after="0" w:line="240" w:lineRule="auto"/>
        <w:ind w:firstLine="708"/>
        <w:jc w:val="both"/>
        <w:rPr>
          <w:szCs w:val="24"/>
        </w:rPr>
      </w:pPr>
      <w:bookmarkStart w:id="21" w:name="_Toc416085128"/>
    </w:p>
    <w:bookmarkEnd w:id="21"/>
    <w:p w14:paraId="48998D94" w14:textId="77777777" w:rsidR="00C1248B" w:rsidRDefault="00C1248B" w:rsidP="00A31EC1">
      <w:pPr>
        <w:rPr>
          <w:rFonts w:ascii="Times New Roman" w:hAnsi="Times New Roman"/>
          <w:b/>
          <w:bCs/>
          <w:noProof/>
          <w:color w:val="0070C0"/>
          <w:sz w:val="28"/>
          <w:szCs w:val="24"/>
        </w:rPr>
      </w:pPr>
    </w:p>
    <w:p w14:paraId="45D946E6" w14:textId="77777777" w:rsidR="009138EB" w:rsidRDefault="009138EB" w:rsidP="00A31EC1">
      <w:pPr>
        <w:rPr>
          <w:rFonts w:ascii="Times New Roman" w:hAnsi="Times New Roman"/>
          <w:b/>
          <w:bCs/>
          <w:noProof/>
          <w:color w:val="0070C0"/>
          <w:sz w:val="28"/>
          <w:szCs w:val="24"/>
        </w:rPr>
      </w:pPr>
    </w:p>
    <w:p w14:paraId="3B81C11E" w14:textId="77777777" w:rsidR="008621E1" w:rsidRDefault="008621E1" w:rsidP="00A31EC1">
      <w:pPr>
        <w:rPr>
          <w:rFonts w:ascii="Times New Roman" w:hAnsi="Times New Roman"/>
          <w:b/>
          <w:bCs/>
          <w:noProof/>
          <w:color w:val="0070C0"/>
          <w:sz w:val="28"/>
          <w:szCs w:val="24"/>
        </w:rPr>
      </w:pPr>
    </w:p>
    <w:p w14:paraId="7BDA7463" w14:textId="77777777" w:rsidR="00201299" w:rsidRPr="00CC72F0" w:rsidRDefault="00201299" w:rsidP="00A31EC1">
      <w:pPr>
        <w:rPr>
          <w:rFonts w:ascii="Times New Roman" w:hAnsi="Times New Roman"/>
          <w:b/>
          <w:bCs/>
          <w:noProof/>
          <w:color w:val="0070C0"/>
          <w:sz w:val="28"/>
          <w:szCs w:val="24"/>
        </w:rPr>
      </w:pPr>
    </w:p>
    <w:p w14:paraId="06AFE7AA" w14:textId="77777777" w:rsidR="00A31EC1" w:rsidRPr="0022738C" w:rsidRDefault="00A31EC1" w:rsidP="00A31EC1">
      <w:pPr>
        <w:jc w:val="center"/>
        <w:rPr>
          <w:rFonts w:ascii="Times New Roman" w:hAnsi="Times New Roman"/>
          <w:b/>
          <w:color w:val="00B0F0"/>
          <w:sz w:val="28"/>
        </w:rPr>
      </w:pPr>
      <w:r w:rsidRPr="0022738C">
        <w:rPr>
          <w:rFonts w:ascii="Times New Roman" w:hAnsi="Times New Roman"/>
          <w:b/>
          <w:color w:val="00B0F0"/>
          <w:sz w:val="28"/>
        </w:rPr>
        <w:t>OKULUN KISA TANITIMI</w:t>
      </w:r>
    </w:p>
    <w:p w14:paraId="2557153D" w14:textId="77777777" w:rsidR="008621E1" w:rsidRPr="00FE40E4" w:rsidRDefault="008621E1" w:rsidP="008621E1">
      <w:pPr>
        <w:ind w:firstLine="360"/>
        <w:rPr>
          <w:szCs w:val="24"/>
        </w:rPr>
      </w:pPr>
      <w:r w:rsidRPr="00FE40E4">
        <w:rPr>
          <w:szCs w:val="24"/>
        </w:rPr>
        <w:t xml:space="preserve">Remzi Oğuz Arık İmam Hatip Ortaokulu Adana İl Milli Eğitim Müdürlüğünün 15.06.2012 tarih ve 24638 sayılı teklifi ve valilik onayı ile 2012-2013 eğitim öğretim yılında açılmıştır. Okulumuz, Adana </w:t>
      </w:r>
      <w:r w:rsidRPr="00FE40E4">
        <w:rPr>
          <w:rFonts w:cs="Arial"/>
          <w:color w:val="222222"/>
          <w:szCs w:val="24"/>
          <w:shd w:val="clear" w:color="auto" w:fill="FFFFFF"/>
        </w:rPr>
        <w:t xml:space="preserve">Remzi Oğuz Arık, Kozan Cd., 01250 Sarıçam/Adana </w:t>
      </w:r>
      <w:r w:rsidRPr="00FE40E4">
        <w:rPr>
          <w:szCs w:val="24"/>
        </w:rPr>
        <w:t>adresinde; adını  1899’da Kozanda doğan, İstanbul Muallim Mektebini bitiren, Fransada Sorbonne Üniversitesinde arkeoloji bölümünden mezun olan,  Arkeoloji ve Sanat Tarihi üzerinde ihtisas yapan, Yurda döndükten sonra arkeolog olarak müze müdürlüklerinde bulunan, kazı çalışmalarına katılan, 1930-1942 arası Ankara DTCF ve İlahiyat Fakültesi öğretim üyeliği yapan,.Çığır ve Millet dergilerini çıkaran, 1950 yılında Seyhan Milletvekili olan, 1952 yılında Köylü Partisini kuran ve ölmeden önce Seyhan Milletvekili ve Türkiye Köylü Partisi Genel Başkanı olan, 3 Nisan 1954de meydana gelen bir  uçak kazasında vefat eden Remzi Oğuz Arık'tan almıştır. Daha sonra hemen yan arsa üzerine 16 derslikli yeni bir bina inşa edilmiştir. İsim de Şehit Murat DEMİRÇİ adını almıştır. 1 çok amaçlı salon,2 yönetici odası,1Rehberlik odası,1 bt sınıfı, 1sığınak,1 kütüphane bulunmaktadır.</w:t>
      </w:r>
    </w:p>
    <w:p w14:paraId="18D68CA5" w14:textId="77777777" w:rsidR="00002D52" w:rsidRPr="00201299" w:rsidRDefault="008621E1" w:rsidP="00201299">
      <w:pPr>
        <w:ind w:left="142" w:firstLine="566"/>
        <w:rPr>
          <w:szCs w:val="24"/>
        </w:rPr>
      </w:pPr>
      <w:r w:rsidRPr="00FE40E4">
        <w:rPr>
          <w:szCs w:val="24"/>
        </w:rPr>
        <w:t xml:space="preserve">Okulumuzda 1 Müdür,1 Müdür Yardımcısı </w:t>
      </w:r>
      <w:r>
        <w:rPr>
          <w:szCs w:val="24"/>
        </w:rPr>
        <w:t>2</w:t>
      </w:r>
      <w:r w:rsidR="00360662">
        <w:rPr>
          <w:szCs w:val="24"/>
        </w:rPr>
        <w:t>7</w:t>
      </w:r>
      <w:r w:rsidRPr="00FE40E4">
        <w:rPr>
          <w:szCs w:val="24"/>
        </w:rPr>
        <w:t xml:space="preserve"> Öğretmen, 1 Rehber Öğretmen,1 Kadrolu Hizmetli,</w:t>
      </w:r>
      <w:r w:rsidR="00360662">
        <w:rPr>
          <w:szCs w:val="24"/>
        </w:rPr>
        <w:t>3</w:t>
      </w:r>
      <w:r w:rsidRPr="00FE40E4">
        <w:rPr>
          <w:szCs w:val="24"/>
        </w:rPr>
        <w:t xml:space="preserve"> hizmet alımı,1 </w:t>
      </w:r>
      <w:r w:rsidR="00360662">
        <w:rPr>
          <w:szCs w:val="24"/>
        </w:rPr>
        <w:t>Memur</w:t>
      </w:r>
      <w:r w:rsidRPr="00FE40E4">
        <w:rPr>
          <w:szCs w:val="24"/>
        </w:rPr>
        <w:t xml:space="preserve"> bulunmaktadır.</w:t>
      </w:r>
    </w:p>
    <w:p w14:paraId="79DE545A" w14:textId="77777777" w:rsidR="00A31EC1" w:rsidRPr="0022738C" w:rsidRDefault="00A31EC1" w:rsidP="00C1248B">
      <w:pPr>
        <w:pStyle w:val="Balk2"/>
        <w:jc w:val="center"/>
        <w:rPr>
          <w:rFonts w:ascii="Times New Roman" w:hAnsi="Times New Roman" w:cs="Times New Roman"/>
          <w:color w:val="00B0F0"/>
          <w:sz w:val="28"/>
        </w:rPr>
      </w:pPr>
      <w:bookmarkStart w:id="22" w:name="_Toc531097535"/>
      <w:bookmarkStart w:id="23" w:name="_Toc536275752"/>
      <w:r w:rsidRPr="0022738C">
        <w:rPr>
          <w:rFonts w:ascii="Times New Roman" w:hAnsi="Times New Roman" w:cs="Times New Roman"/>
          <w:color w:val="00B0F0"/>
          <w:sz w:val="28"/>
        </w:rPr>
        <w:t>Okulun Mevcut Durumu: Temel İstatistikler</w:t>
      </w:r>
      <w:bookmarkEnd w:id="22"/>
      <w:bookmarkEnd w:id="23"/>
      <w:r w:rsidR="00C1248B" w:rsidRPr="0022738C">
        <w:rPr>
          <w:rFonts w:ascii="Times New Roman" w:hAnsi="Times New Roman" w:cs="Times New Roman"/>
          <w:color w:val="00B0F0"/>
          <w:sz w:val="28"/>
        </w:rPr>
        <w:br/>
      </w:r>
      <w:r w:rsidRPr="0022738C">
        <w:rPr>
          <w:rFonts w:ascii="Times New Roman" w:hAnsi="Times New Roman" w:cs="Times New Roman"/>
          <w:color w:val="00B0F0"/>
          <w:sz w:val="28"/>
        </w:rPr>
        <w:t>Okul/Kurum Künyesi</w:t>
      </w:r>
    </w:p>
    <w:p w14:paraId="61570CA9" w14:textId="77777777" w:rsidR="00A31EC1" w:rsidRPr="00B93CBC" w:rsidRDefault="00A31EC1" w:rsidP="00A31EC1">
      <w:pPr>
        <w:autoSpaceDE w:val="0"/>
        <w:autoSpaceDN w:val="0"/>
        <w:adjustRightInd w:val="0"/>
        <w:spacing w:after="0" w:line="240" w:lineRule="auto"/>
        <w:ind w:firstLine="708"/>
        <w:jc w:val="both"/>
        <w:rPr>
          <w:rFonts w:ascii="Times New Roman" w:hAnsi="Times New Roman"/>
          <w:szCs w:val="24"/>
        </w:rPr>
      </w:pPr>
      <w:r w:rsidRPr="00B93CBC">
        <w:rPr>
          <w:rFonts w:ascii="Times New Roman" w:hAnsi="Times New Roman"/>
          <w:szCs w:val="24"/>
        </w:rPr>
        <w:t>Okulumuzun temel girdilerine ilişkin bilgiler altta yer alan okul künyesine ilişkin tabloda yer almaktadır.</w:t>
      </w:r>
    </w:p>
    <w:p w14:paraId="638D94EC" w14:textId="77777777" w:rsidR="00A31EC1" w:rsidRPr="00B93CBC" w:rsidRDefault="00A31EC1" w:rsidP="00A31EC1">
      <w:pPr>
        <w:autoSpaceDE w:val="0"/>
        <w:autoSpaceDN w:val="0"/>
        <w:adjustRightInd w:val="0"/>
        <w:spacing w:after="0" w:line="240" w:lineRule="auto"/>
        <w:jc w:val="center"/>
        <w:rPr>
          <w:rFonts w:ascii="Times New Roman" w:hAnsi="Times New Roman"/>
          <w:b/>
          <w:szCs w:val="24"/>
        </w:rPr>
      </w:pPr>
      <w:r w:rsidRPr="00B93CBC">
        <w:rPr>
          <w:rFonts w:ascii="Times New Roman" w:hAnsi="Times New Roman"/>
          <w:b/>
          <w:szCs w:val="24"/>
        </w:rPr>
        <w:t>Temel Bilgiler Tablosu- Okul Künyesi</w:t>
      </w:r>
    </w:p>
    <w:p w14:paraId="4997004B" w14:textId="77777777" w:rsidR="00A31EC1" w:rsidRPr="00B93CBC" w:rsidRDefault="00A31EC1" w:rsidP="00A31EC1">
      <w:pPr>
        <w:autoSpaceDE w:val="0"/>
        <w:autoSpaceDN w:val="0"/>
        <w:adjustRightInd w:val="0"/>
        <w:spacing w:after="0" w:line="240" w:lineRule="auto"/>
        <w:jc w:val="center"/>
        <w:rPr>
          <w:rFonts w:ascii="Times New Roman" w:hAnsi="Times New Roman"/>
          <w:b/>
          <w:szCs w:val="24"/>
        </w:rPr>
      </w:pPr>
    </w:p>
    <w:tbl>
      <w:tblPr>
        <w:tblW w:w="4934" w:type="pct"/>
        <w:tblLayout w:type="fixed"/>
        <w:tblCellMar>
          <w:left w:w="70" w:type="dxa"/>
          <w:right w:w="70" w:type="dxa"/>
        </w:tblCellMar>
        <w:tblLook w:val="04A0" w:firstRow="1" w:lastRow="0" w:firstColumn="1" w:lastColumn="0" w:noHBand="0" w:noVBand="1"/>
      </w:tblPr>
      <w:tblGrid>
        <w:gridCol w:w="1408"/>
        <w:gridCol w:w="1071"/>
        <w:gridCol w:w="1187"/>
        <w:gridCol w:w="1455"/>
        <w:gridCol w:w="1206"/>
        <w:gridCol w:w="1114"/>
        <w:gridCol w:w="1541"/>
        <w:gridCol w:w="1484"/>
      </w:tblGrid>
      <w:tr w:rsidR="008621E1" w:rsidRPr="008621E1" w14:paraId="489BBA3F" w14:textId="77777777" w:rsidTr="008621E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0F31FED" w14:textId="77777777" w:rsidR="008621E1" w:rsidRPr="008621E1" w:rsidRDefault="008621E1" w:rsidP="008621E1">
            <w:pPr>
              <w:rPr>
                <w:szCs w:val="24"/>
              </w:rPr>
            </w:pPr>
            <w:r w:rsidRPr="008621E1">
              <w:rPr>
                <w:szCs w:val="24"/>
              </w:rPr>
              <w:t>İli: 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4A1CA967" w14:textId="77777777" w:rsidR="008621E1" w:rsidRPr="008621E1" w:rsidRDefault="008621E1" w:rsidP="008621E1">
            <w:pPr>
              <w:rPr>
                <w:szCs w:val="24"/>
              </w:rPr>
            </w:pPr>
            <w:r w:rsidRPr="008621E1">
              <w:rPr>
                <w:b/>
                <w:szCs w:val="24"/>
              </w:rPr>
              <w:t>İlçesi:</w:t>
            </w:r>
            <w:r w:rsidRPr="008621E1">
              <w:rPr>
                <w:szCs w:val="24"/>
              </w:rPr>
              <w:t xml:space="preserve"> SARIÇAM</w:t>
            </w:r>
          </w:p>
        </w:tc>
      </w:tr>
      <w:tr w:rsidR="008621E1" w:rsidRPr="008621E1" w14:paraId="5C3A9CA3" w14:textId="77777777" w:rsidTr="002012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944D6F5" w14:textId="77777777" w:rsidR="008621E1" w:rsidRPr="008621E1" w:rsidRDefault="008621E1" w:rsidP="008621E1">
            <w:pPr>
              <w:rPr>
                <w:szCs w:val="24"/>
              </w:rPr>
            </w:pPr>
            <w:r w:rsidRPr="008621E1">
              <w:rPr>
                <w:b/>
                <w:szCs w:val="24"/>
              </w:rPr>
              <w:t>Adres:</w:t>
            </w:r>
            <w:r w:rsidRPr="008621E1">
              <w:rPr>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0F74734" w14:textId="77777777" w:rsidR="008621E1" w:rsidRPr="008621E1" w:rsidRDefault="008621E1" w:rsidP="008621E1">
            <w:pPr>
              <w:rPr>
                <w:szCs w:val="24"/>
              </w:rPr>
            </w:pPr>
            <w:r w:rsidRPr="008621E1">
              <w:rPr>
                <w:rFonts w:cs="Arial"/>
                <w:color w:val="222222"/>
                <w:szCs w:val="24"/>
                <w:shd w:val="clear" w:color="auto" w:fill="FFFFFF"/>
              </w:rPr>
              <w:t xml:space="preserve">Remzi Oğuz Arık mah., Kozan Cd., 01250 </w:t>
            </w:r>
          </w:p>
        </w:tc>
        <w:tc>
          <w:tcPr>
            <w:tcW w:w="1108" w:type="pct"/>
            <w:gridSpan w:val="2"/>
            <w:tcBorders>
              <w:top w:val="single" w:sz="8" w:space="0" w:color="000066"/>
              <w:left w:val="nil"/>
              <w:bottom w:val="nil"/>
              <w:right w:val="single" w:sz="8" w:space="0" w:color="000000"/>
            </w:tcBorders>
            <w:shd w:val="clear" w:color="auto" w:fill="auto"/>
            <w:noWrap/>
            <w:vAlign w:val="center"/>
            <w:hideMark/>
          </w:tcPr>
          <w:p w14:paraId="29735355" w14:textId="77777777" w:rsidR="008621E1" w:rsidRPr="008621E1" w:rsidRDefault="008621E1" w:rsidP="008621E1">
            <w:pPr>
              <w:rPr>
                <w:szCs w:val="24"/>
              </w:rPr>
            </w:pPr>
            <w:r w:rsidRPr="008621E1">
              <w:rPr>
                <w:b/>
                <w:szCs w:val="24"/>
              </w:rPr>
              <w:t>Coğrafi Konum (link)</w:t>
            </w:r>
            <w:commentRangeStart w:id="24"/>
            <w:r w:rsidRPr="008621E1">
              <w:rPr>
                <w:b/>
                <w:szCs w:val="24"/>
                <w:highlight w:val="yellow"/>
              </w:rPr>
              <w:t>*</w:t>
            </w:r>
            <w:commentRangeEnd w:id="24"/>
            <w:r w:rsidRPr="008621E1">
              <w:rPr>
                <w:rStyle w:val="AklamaBavurusu"/>
                <w:sz w:val="24"/>
                <w:szCs w:val="24"/>
              </w:rPr>
              <w:commentReference w:id="24"/>
            </w:r>
            <w:r w:rsidRPr="008621E1">
              <w:rPr>
                <w:b/>
                <w:szCs w:val="24"/>
              </w:rPr>
              <w:t>:</w:t>
            </w:r>
          </w:p>
        </w:tc>
        <w:tc>
          <w:tcPr>
            <w:tcW w:w="1445" w:type="pct"/>
            <w:gridSpan w:val="2"/>
            <w:tcBorders>
              <w:top w:val="single" w:sz="8" w:space="0" w:color="000066"/>
              <w:left w:val="nil"/>
              <w:bottom w:val="nil"/>
              <w:right w:val="single" w:sz="8" w:space="0" w:color="000000"/>
            </w:tcBorders>
            <w:shd w:val="clear" w:color="auto" w:fill="auto"/>
            <w:vAlign w:val="center"/>
          </w:tcPr>
          <w:p w14:paraId="4850BB9F" w14:textId="77777777" w:rsidR="008621E1" w:rsidRPr="008621E1" w:rsidRDefault="008621E1" w:rsidP="008621E1">
            <w:pPr>
              <w:rPr>
                <w:szCs w:val="24"/>
              </w:rPr>
            </w:pPr>
            <w:r w:rsidRPr="008621E1">
              <w:rPr>
                <w:szCs w:val="24"/>
              </w:rPr>
              <w:t> </w:t>
            </w:r>
          </w:p>
        </w:tc>
      </w:tr>
      <w:tr w:rsidR="008621E1" w:rsidRPr="008621E1" w14:paraId="762EBD57" w14:textId="77777777" w:rsidTr="002012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F980184" w14:textId="77777777" w:rsidR="008621E1" w:rsidRPr="008621E1" w:rsidRDefault="008621E1" w:rsidP="008621E1">
            <w:pPr>
              <w:rPr>
                <w:b/>
                <w:szCs w:val="24"/>
              </w:rPr>
            </w:pPr>
            <w:r w:rsidRPr="008621E1">
              <w:rPr>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57EF8CD" w14:textId="77777777" w:rsidR="008621E1" w:rsidRPr="008621E1" w:rsidRDefault="008621E1" w:rsidP="008621E1">
            <w:pPr>
              <w:rPr>
                <w:szCs w:val="24"/>
              </w:rPr>
            </w:pPr>
            <w:r w:rsidRPr="008621E1">
              <w:rPr>
                <w:szCs w:val="24"/>
              </w:rPr>
              <w:t>03223295758</w:t>
            </w:r>
          </w:p>
        </w:tc>
        <w:tc>
          <w:tcPr>
            <w:tcW w:w="1108" w:type="pct"/>
            <w:gridSpan w:val="2"/>
            <w:tcBorders>
              <w:top w:val="single" w:sz="8" w:space="0" w:color="000066"/>
              <w:left w:val="nil"/>
              <w:bottom w:val="nil"/>
              <w:right w:val="single" w:sz="8" w:space="0" w:color="000000"/>
            </w:tcBorders>
            <w:shd w:val="clear" w:color="auto" w:fill="auto"/>
            <w:noWrap/>
            <w:vAlign w:val="center"/>
          </w:tcPr>
          <w:p w14:paraId="431B8DC4" w14:textId="77777777" w:rsidR="008621E1" w:rsidRPr="008621E1" w:rsidRDefault="008621E1" w:rsidP="008621E1">
            <w:pPr>
              <w:rPr>
                <w:b/>
                <w:szCs w:val="24"/>
              </w:rPr>
            </w:pPr>
            <w:r w:rsidRPr="008621E1">
              <w:rPr>
                <w:b/>
                <w:szCs w:val="24"/>
              </w:rPr>
              <w:t>Faks Numarası:</w:t>
            </w:r>
          </w:p>
        </w:tc>
        <w:tc>
          <w:tcPr>
            <w:tcW w:w="1445" w:type="pct"/>
            <w:gridSpan w:val="2"/>
            <w:tcBorders>
              <w:top w:val="single" w:sz="8" w:space="0" w:color="000066"/>
              <w:left w:val="nil"/>
              <w:bottom w:val="nil"/>
              <w:right w:val="single" w:sz="8" w:space="0" w:color="000000"/>
            </w:tcBorders>
            <w:shd w:val="clear" w:color="auto" w:fill="auto"/>
            <w:vAlign w:val="center"/>
          </w:tcPr>
          <w:p w14:paraId="131A6203" w14:textId="77777777" w:rsidR="008621E1" w:rsidRPr="008621E1" w:rsidRDefault="008621E1" w:rsidP="008621E1">
            <w:pPr>
              <w:rPr>
                <w:szCs w:val="24"/>
              </w:rPr>
            </w:pPr>
          </w:p>
        </w:tc>
      </w:tr>
      <w:tr w:rsidR="008621E1" w:rsidRPr="008621E1" w14:paraId="1802345D" w14:textId="77777777" w:rsidTr="002012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A22B1E8" w14:textId="77777777" w:rsidR="008621E1" w:rsidRPr="008621E1" w:rsidRDefault="008621E1" w:rsidP="008621E1">
            <w:pPr>
              <w:rPr>
                <w:b/>
                <w:szCs w:val="24"/>
              </w:rPr>
            </w:pPr>
            <w:r w:rsidRPr="008621E1">
              <w:rPr>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0100280" w14:textId="77777777" w:rsidR="008621E1" w:rsidRPr="008621E1" w:rsidRDefault="0067024A" w:rsidP="008621E1">
            <w:pPr>
              <w:rPr>
                <w:b/>
                <w:szCs w:val="24"/>
              </w:rPr>
            </w:pPr>
            <w:hyperlink r:id="rId12" w:history="1">
              <w:r w:rsidR="00201299" w:rsidRPr="006E5752">
                <w:rPr>
                  <w:rStyle w:val="Kpr"/>
                  <w:b/>
                  <w:szCs w:val="24"/>
                </w:rPr>
                <w:t>743752@meb.k12.tr</w:t>
              </w:r>
            </w:hyperlink>
          </w:p>
        </w:tc>
        <w:tc>
          <w:tcPr>
            <w:tcW w:w="1108" w:type="pct"/>
            <w:gridSpan w:val="2"/>
            <w:tcBorders>
              <w:top w:val="single" w:sz="8" w:space="0" w:color="000066"/>
              <w:left w:val="nil"/>
              <w:bottom w:val="nil"/>
              <w:right w:val="single" w:sz="8" w:space="0" w:color="000000"/>
            </w:tcBorders>
            <w:shd w:val="clear" w:color="auto" w:fill="auto"/>
            <w:noWrap/>
            <w:vAlign w:val="center"/>
          </w:tcPr>
          <w:p w14:paraId="213CADA9" w14:textId="77777777" w:rsidR="008621E1" w:rsidRPr="008621E1" w:rsidRDefault="008621E1" w:rsidP="008621E1">
            <w:pPr>
              <w:rPr>
                <w:b/>
                <w:szCs w:val="24"/>
              </w:rPr>
            </w:pPr>
            <w:r w:rsidRPr="008621E1">
              <w:rPr>
                <w:b/>
                <w:szCs w:val="24"/>
              </w:rPr>
              <w:t>Web sayfası adresi:</w:t>
            </w:r>
          </w:p>
        </w:tc>
        <w:tc>
          <w:tcPr>
            <w:tcW w:w="1445" w:type="pct"/>
            <w:gridSpan w:val="2"/>
            <w:tcBorders>
              <w:top w:val="single" w:sz="8" w:space="0" w:color="000066"/>
              <w:left w:val="nil"/>
              <w:bottom w:val="nil"/>
              <w:right w:val="single" w:sz="8" w:space="0" w:color="000000"/>
            </w:tcBorders>
            <w:shd w:val="clear" w:color="auto" w:fill="auto"/>
            <w:vAlign w:val="center"/>
          </w:tcPr>
          <w:p w14:paraId="2FDEF8F9" w14:textId="77777777" w:rsidR="008621E1" w:rsidRPr="008621E1" w:rsidRDefault="00AE20F7" w:rsidP="008621E1">
            <w:pPr>
              <w:rPr>
                <w:szCs w:val="24"/>
              </w:rPr>
            </w:pPr>
            <w:r>
              <w:rPr>
                <w:szCs w:val="24"/>
              </w:rPr>
              <w:t>şehitmuratdemirçii</w:t>
            </w:r>
            <w:r w:rsidR="008621E1" w:rsidRPr="008621E1">
              <w:rPr>
                <w:szCs w:val="24"/>
              </w:rPr>
              <w:t>mamhatip.meb.k12.tr</w:t>
            </w:r>
          </w:p>
        </w:tc>
      </w:tr>
      <w:tr w:rsidR="008621E1" w:rsidRPr="008621E1" w14:paraId="017E88C5" w14:textId="77777777" w:rsidTr="002012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79F8756" w14:textId="77777777" w:rsidR="008621E1" w:rsidRPr="008621E1" w:rsidRDefault="008621E1" w:rsidP="008621E1">
            <w:pPr>
              <w:rPr>
                <w:b/>
                <w:szCs w:val="24"/>
              </w:rPr>
            </w:pPr>
            <w:r w:rsidRPr="008621E1">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E17C6E2" w14:textId="77777777" w:rsidR="008621E1" w:rsidRPr="008621E1" w:rsidRDefault="008621E1" w:rsidP="008621E1">
            <w:pPr>
              <w:rPr>
                <w:b/>
                <w:szCs w:val="24"/>
              </w:rPr>
            </w:pPr>
            <w:r w:rsidRPr="008621E1">
              <w:rPr>
                <w:b/>
                <w:szCs w:val="24"/>
              </w:rPr>
              <w:t>743752</w:t>
            </w:r>
          </w:p>
        </w:tc>
        <w:tc>
          <w:tcPr>
            <w:tcW w:w="1108" w:type="pct"/>
            <w:gridSpan w:val="2"/>
            <w:tcBorders>
              <w:top w:val="single" w:sz="8" w:space="0" w:color="000066"/>
              <w:left w:val="nil"/>
              <w:bottom w:val="nil"/>
              <w:right w:val="single" w:sz="8" w:space="0" w:color="000000"/>
            </w:tcBorders>
            <w:shd w:val="clear" w:color="auto" w:fill="auto"/>
            <w:noWrap/>
            <w:vAlign w:val="center"/>
          </w:tcPr>
          <w:p w14:paraId="6135A15E" w14:textId="77777777" w:rsidR="008621E1" w:rsidRPr="008621E1" w:rsidRDefault="008621E1" w:rsidP="008621E1">
            <w:pPr>
              <w:rPr>
                <w:szCs w:val="24"/>
              </w:rPr>
            </w:pPr>
            <w:r w:rsidRPr="008621E1">
              <w:rPr>
                <w:b/>
                <w:szCs w:val="24"/>
              </w:rPr>
              <w:t>Öğretim Şekli:</w:t>
            </w:r>
          </w:p>
        </w:tc>
        <w:tc>
          <w:tcPr>
            <w:tcW w:w="1445" w:type="pct"/>
            <w:gridSpan w:val="2"/>
            <w:tcBorders>
              <w:top w:val="single" w:sz="8" w:space="0" w:color="000066"/>
              <w:left w:val="nil"/>
              <w:bottom w:val="nil"/>
              <w:right w:val="single" w:sz="8" w:space="0" w:color="000000"/>
            </w:tcBorders>
            <w:shd w:val="clear" w:color="auto" w:fill="auto"/>
            <w:vAlign w:val="center"/>
          </w:tcPr>
          <w:p w14:paraId="617C881C" w14:textId="77777777" w:rsidR="008621E1" w:rsidRPr="008621E1" w:rsidRDefault="008621E1" w:rsidP="008621E1">
            <w:pPr>
              <w:rPr>
                <w:szCs w:val="24"/>
              </w:rPr>
            </w:pPr>
            <w:r w:rsidRPr="008621E1">
              <w:rPr>
                <w:szCs w:val="24"/>
              </w:rPr>
              <w:t>Tam eğitim</w:t>
            </w:r>
          </w:p>
        </w:tc>
      </w:tr>
      <w:tr w:rsidR="008621E1" w:rsidRPr="008621E1" w14:paraId="30E1EF72" w14:textId="77777777" w:rsidTr="00201299">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E51A4F0" w14:textId="77777777" w:rsidR="008621E1" w:rsidRPr="008621E1" w:rsidRDefault="008621E1" w:rsidP="008621E1">
            <w:pPr>
              <w:rPr>
                <w:szCs w:val="24"/>
              </w:rPr>
            </w:pPr>
            <w:r w:rsidRPr="008621E1">
              <w:rPr>
                <w:b/>
                <w:szCs w:val="24"/>
              </w:rPr>
              <w:t xml:space="preserve">Okulun Hizmete Giriş Tarihi : </w:t>
            </w:r>
          </w:p>
        </w:tc>
        <w:tc>
          <w:tcPr>
            <w:tcW w:w="1108" w:type="pct"/>
            <w:gridSpan w:val="2"/>
            <w:tcBorders>
              <w:top w:val="single" w:sz="8" w:space="0" w:color="000066"/>
              <w:left w:val="nil"/>
              <w:bottom w:val="single" w:sz="8" w:space="0" w:color="000066"/>
              <w:right w:val="single" w:sz="8" w:space="0" w:color="000000"/>
            </w:tcBorders>
            <w:shd w:val="clear" w:color="auto" w:fill="auto"/>
            <w:noWrap/>
            <w:vAlign w:val="center"/>
          </w:tcPr>
          <w:p w14:paraId="4D316DF2" w14:textId="77777777" w:rsidR="008621E1" w:rsidRPr="008621E1" w:rsidRDefault="008621E1" w:rsidP="008621E1">
            <w:pPr>
              <w:rPr>
                <w:b/>
                <w:szCs w:val="24"/>
              </w:rPr>
            </w:pPr>
            <w:r w:rsidRPr="008621E1">
              <w:rPr>
                <w:b/>
                <w:szCs w:val="24"/>
              </w:rPr>
              <w:t xml:space="preserve">Toplam Çalışan </w:t>
            </w:r>
            <w:commentRangeStart w:id="25"/>
            <w:r w:rsidRPr="008621E1">
              <w:rPr>
                <w:b/>
                <w:szCs w:val="24"/>
              </w:rPr>
              <w:t>Sayısı</w:t>
            </w:r>
            <w:commentRangeEnd w:id="25"/>
            <w:r w:rsidRPr="008621E1">
              <w:rPr>
                <w:rStyle w:val="AklamaBavurusu"/>
                <w:sz w:val="24"/>
                <w:szCs w:val="24"/>
              </w:rPr>
              <w:commentReference w:id="25"/>
            </w:r>
            <w:r w:rsidRPr="008621E1">
              <w:rPr>
                <w:b/>
                <w:szCs w:val="24"/>
              </w:rPr>
              <w:t xml:space="preserve"> </w:t>
            </w:r>
            <w:r w:rsidRPr="008621E1">
              <w:rPr>
                <w:b/>
                <w:szCs w:val="24"/>
                <w:highlight w:val="yellow"/>
              </w:rPr>
              <w:t>*</w:t>
            </w:r>
          </w:p>
        </w:tc>
        <w:tc>
          <w:tcPr>
            <w:tcW w:w="1445" w:type="pct"/>
            <w:gridSpan w:val="2"/>
            <w:tcBorders>
              <w:top w:val="single" w:sz="8" w:space="0" w:color="000066"/>
              <w:left w:val="nil"/>
              <w:bottom w:val="single" w:sz="8" w:space="0" w:color="000066"/>
              <w:right w:val="single" w:sz="8" w:space="0" w:color="000000"/>
            </w:tcBorders>
            <w:shd w:val="clear" w:color="auto" w:fill="auto"/>
            <w:vAlign w:val="center"/>
          </w:tcPr>
          <w:p w14:paraId="7C53AB5C" w14:textId="77777777" w:rsidR="008621E1" w:rsidRPr="008621E1" w:rsidRDefault="008621E1" w:rsidP="00AE20F7">
            <w:pPr>
              <w:rPr>
                <w:szCs w:val="24"/>
              </w:rPr>
            </w:pPr>
            <w:r w:rsidRPr="008621E1">
              <w:rPr>
                <w:szCs w:val="24"/>
              </w:rPr>
              <w:t>2</w:t>
            </w:r>
            <w:r w:rsidR="00AE20F7">
              <w:rPr>
                <w:szCs w:val="24"/>
              </w:rPr>
              <w:t>4</w:t>
            </w:r>
          </w:p>
        </w:tc>
      </w:tr>
      <w:tr w:rsidR="008621E1" w:rsidRPr="008621E1" w14:paraId="27FD9AD8" w14:textId="77777777" w:rsidTr="00201299">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6ABA82D" w14:textId="77777777" w:rsidR="008621E1" w:rsidRPr="008621E1" w:rsidRDefault="008621E1" w:rsidP="008621E1">
            <w:pPr>
              <w:rPr>
                <w:b/>
                <w:szCs w:val="24"/>
              </w:rPr>
            </w:pPr>
            <w:r w:rsidRPr="008621E1">
              <w:rPr>
                <w:b/>
                <w:szCs w:val="24"/>
              </w:rPr>
              <w:t>Öğrenci Sayısı:</w:t>
            </w:r>
          </w:p>
        </w:tc>
        <w:tc>
          <w:tcPr>
            <w:tcW w:w="51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25FB64A" w14:textId="77777777" w:rsidR="008621E1" w:rsidRPr="008621E1" w:rsidRDefault="008621E1" w:rsidP="008621E1">
            <w:pPr>
              <w:rPr>
                <w:szCs w:val="24"/>
              </w:rPr>
            </w:pPr>
            <w:r w:rsidRPr="008621E1">
              <w:rPr>
                <w:szCs w:val="24"/>
              </w:rPr>
              <w:t>Kız</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CE11CF6" w14:textId="77777777" w:rsidR="008621E1" w:rsidRPr="008621E1" w:rsidRDefault="00AE20F7" w:rsidP="008621E1">
            <w:pPr>
              <w:rPr>
                <w:szCs w:val="24"/>
              </w:rPr>
            </w:pPr>
            <w:r>
              <w:rPr>
                <w:szCs w:val="24"/>
              </w:rPr>
              <w:t>135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20C84F" w14:textId="77777777" w:rsidR="008621E1" w:rsidRPr="008621E1" w:rsidRDefault="008621E1" w:rsidP="008621E1">
            <w:pPr>
              <w:rPr>
                <w:b/>
                <w:szCs w:val="24"/>
              </w:rPr>
            </w:pPr>
            <w:r w:rsidRPr="008621E1">
              <w:rPr>
                <w:b/>
                <w:szCs w:val="24"/>
              </w:rPr>
              <w:t>Öğretmen Sayısı</w:t>
            </w:r>
          </w:p>
        </w:tc>
        <w:tc>
          <w:tcPr>
            <w:tcW w:w="532" w:type="pct"/>
            <w:tcBorders>
              <w:top w:val="single" w:sz="8" w:space="0" w:color="000066"/>
              <w:left w:val="single" w:sz="8" w:space="0" w:color="000066"/>
              <w:bottom w:val="nil"/>
              <w:right w:val="single" w:sz="8" w:space="0" w:color="000066"/>
            </w:tcBorders>
            <w:shd w:val="clear" w:color="auto" w:fill="auto"/>
            <w:vAlign w:val="center"/>
          </w:tcPr>
          <w:p w14:paraId="0BB1485B" w14:textId="77777777" w:rsidR="008621E1" w:rsidRPr="008621E1" w:rsidRDefault="008621E1" w:rsidP="008621E1">
            <w:pPr>
              <w:rPr>
                <w:szCs w:val="24"/>
              </w:rPr>
            </w:pPr>
            <w:r w:rsidRPr="008621E1">
              <w:rPr>
                <w:szCs w:val="24"/>
              </w:rPr>
              <w:t>Kadın</w:t>
            </w:r>
          </w:p>
        </w:tc>
        <w:tc>
          <w:tcPr>
            <w:tcW w:w="1445" w:type="pct"/>
            <w:gridSpan w:val="2"/>
            <w:tcBorders>
              <w:top w:val="single" w:sz="8" w:space="0" w:color="000066"/>
              <w:left w:val="single" w:sz="8" w:space="0" w:color="000066"/>
              <w:bottom w:val="nil"/>
              <w:right w:val="single" w:sz="8" w:space="0" w:color="000000"/>
            </w:tcBorders>
            <w:shd w:val="clear" w:color="auto" w:fill="auto"/>
            <w:vAlign w:val="center"/>
          </w:tcPr>
          <w:p w14:paraId="2B3193BE" w14:textId="77777777" w:rsidR="008621E1" w:rsidRPr="008621E1" w:rsidRDefault="00AE20F7" w:rsidP="008621E1">
            <w:pPr>
              <w:rPr>
                <w:szCs w:val="24"/>
              </w:rPr>
            </w:pPr>
            <w:r>
              <w:rPr>
                <w:szCs w:val="24"/>
              </w:rPr>
              <w:t>8</w:t>
            </w:r>
          </w:p>
        </w:tc>
      </w:tr>
      <w:tr w:rsidR="008621E1" w:rsidRPr="008621E1" w14:paraId="5E41F95E" w14:textId="77777777" w:rsidTr="0020129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72A1A7F" w14:textId="77777777" w:rsidR="008621E1" w:rsidRPr="008621E1" w:rsidRDefault="008621E1" w:rsidP="008621E1">
            <w:pPr>
              <w:rPr>
                <w:szCs w:val="24"/>
              </w:rPr>
            </w:pPr>
          </w:p>
        </w:tc>
        <w:tc>
          <w:tcPr>
            <w:tcW w:w="51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54765A9" w14:textId="77777777" w:rsidR="008621E1" w:rsidRPr="008621E1" w:rsidRDefault="008621E1" w:rsidP="008621E1">
            <w:pPr>
              <w:rPr>
                <w:szCs w:val="24"/>
              </w:rPr>
            </w:pPr>
            <w:r w:rsidRPr="008621E1">
              <w:rPr>
                <w:szCs w:val="24"/>
              </w:rPr>
              <w:t>Erkek</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F13D0F9" w14:textId="77777777" w:rsidR="008621E1" w:rsidRPr="008621E1" w:rsidRDefault="00AE20F7" w:rsidP="00360662">
            <w:pPr>
              <w:rPr>
                <w:szCs w:val="24"/>
              </w:rPr>
            </w:pPr>
            <w:r>
              <w:rPr>
                <w:szCs w:val="24"/>
              </w:rPr>
              <w:t>125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44AC5D" w14:textId="77777777" w:rsidR="008621E1" w:rsidRPr="008621E1" w:rsidRDefault="008621E1" w:rsidP="008621E1">
            <w:pPr>
              <w:rPr>
                <w:szCs w:val="24"/>
              </w:rPr>
            </w:pPr>
          </w:p>
        </w:tc>
        <w:tc>
          <w:tcPr>
            <w:tcW w:w="532" w:type="pct"/>
            <w:tcBorders>
              <w:top w:val="single" w:sz="8" w:space="0" w:color="000066"/>
              <w:left w:val="single" w:sz="8" w:space="0" w:color="000066"/>
              <w:bottom w:val="nil"/>
              <w:right w:val="single" w:sz="8" w:space="0" w:color="000066"/>
            </w:tcBorders>
            <w:shd w:val="clear" w:color="auto" w:fill="auto"/>
            <w:vAlign w:val="center"/>
          </w:tcPr>
          <w:p w14:paraId="13951F57" w14:textId="77777777" w:rsidR="008621E1" w:rsidRPr="008621E1" w:rsidRDefault="008621E1" w:rsidP="008621E1">
            <w:pPr>
              <w:rPr>
                <w:szCs w:val="24"/>
              </w:rPr>
            </w:pPr>
            <w:r w:rsidRPr="008621E1">
              <w:rPr>
                <w:szCs w:val="24"/>
              </w:rPr>
              <w:t>Erkek</w:t>
            </w:r>
          </w:p>
        </w:tc>
        <w:tc>
          <w:tcPr>
            <w:tcW w:w="1445" w:type="pct"/>
            <w:gridSpan w:val="2"/>
            <w:tcBorders>
              <w:top w:val="single" w:sz="8" w:space="0" w:color="000066"/>
              <w:left w:val="single" w:sz="8" w:space="0" w:color="000066"/>
              <w:bottom w:val="nil"/>
              <w:right w:val="single" w:sz="8" w:space="0" w:color="000000"/>
            </w:tcBorders>
            <w:shd w:val="clear" w:color="auto" w:fill="auto"/>
            <w:vAlign w:val="center"/>
          </w:tcPr>
          <w:p w14:paraId="5ADFFEE2" w14:textId="77777777" w:rsidR="008621E1" w:rsidRPr="008621E1" w:rsidRDefault="00AE20F7" w:rsidP="00360662">
            <w:pPr>
              <w:rPr>
                <w:szCs w:val="24"/>
              </w:rPr>
            </w:pPr>
            <w:r>
              <w:rPr>
                <w:szCs w:val="24"/>
              </w:rPr>
              <w:t>12</w:t>
            </w:r>
          </w:p>
        </w:tc>
      </w:tr>
      <w:tr w:rsidR="008621E1" w:rsidRPr="008621E1" w14:paraId="24C77D12" w14:textId="77777777" w:rsidTr="0020129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408801D" w14:textId="77777777" w:rsidR="008621E1" w:rsidRPr="008621E1" w:rsidRDefault="008621E1" w:rsidP="008621E1">
            <w:pPr>
              <w:rPr>
                <w:szCs w:val="24"/>
              </w:rPr>
            </w:pPr>
          </w:p>
        </w:tc>
        <w:tc>
          <w:tcPr>
            <w:tcW w:w="51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527A0C3" w14:textId="77777777" w:rsidR="008621E1" w:rsidRPr="008621E1" w:rsidRDefault="008621E1" w:rsidP="008621E1">
            <w:pPr>
              <w:rPr>
                <w:b/>
                <w:szCs w:val="24"/>
              </w:rPr>
            </w:pPr>
            <w:r w:rsidRPr="008621E1">
              <w:rPr>
                <w:b/>
                <w:szCs w:val="24"/>
              </w:rPr>
              <w:t>Toplam</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C4F5CF1" w14:textId="77777777" w:rsidR="008621E1" w:rsidRPr="008621E1" w:rsidRDefault="008621E1" w:rsidP="008621E1">
            <w:pPr>
              <w:rPr>
                <w:szCs w:val="24"/>
              </w:rPr>
            </w:pPr>
            <w:r w:rsidRPr="008621E1">
              <w:rPr>
                <w:szCs w:val="24"/>
              </w:rPr>
              <w:t>3</w:t>
            </w:r>
            <w:r w:rsidR="00360662">
              <w:rPr>
                <w:szCs w:val="24"/>
              </w:rPr>
              <w:t>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BAD4604" w14:textId="77777777" w:rsidR="008621E1" w:rsidRPr="008621E1" w:rsidRDefault="008621E1" w:rsidP="008621E1">
            <w:pPr>
              <w:rPr>
                <w:szCs w:val="24"/>
              </w:rPr>
            </w:pPr>
          </w:p>
        </w:tc>
        <w:tc>
          <w:tcPr>
            <w:tcW w:w="53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163F7B3" w14:textId="77777777" w:rsidR="008621E1" w:rsidRPr="008621E1" w:rsidRDefault="008621E1" w:rsidP="008621E1">
            <w:pPr>
              <w:rPr>
                <w:b/>
                <w:szCs w:val="24"/>
              </w:rPr>
            </w:pPr>
            <w:r w:rsidRPr="008621E1">
              <w:rPr>
                <w:b/>
                <w:szCs w:val="24"/>
              </w:rPr>
              <w:t>Toplam</w:t>
            </w:r>
          </w:p>
        </w:tc>
        <w:tc>
          <w:tcPr>
            <w:tcW w:w="144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3224541" w14:textId="77777777" w:rsidR="008621E1" w:rsidRPr="008621E1" w:rsidRDefault="008621E1" w:rsidP="00360662">
            <w:pPr>
              <w:rPr>
                <w:szCs w:val="24"/>
              </w:rPr>
            </w:pPr>
            <w:r w:rsidRPr="008621E1">
              <w:rPr>
                <w:szCs w:val="24"/>
              </w:rPr>
              <w:t>2</w:t>
            </w:r>
            <w:r w:rsidR="00360662">
              <w:rPr>
                <w:szCs w:val="24"/>
              </w:rPr>
              <w:t>7</w:t>
            </w:r>
          </w:p>
        </w:tc>
      </w:tr>
      <w:tr w:rsidR="008621E1" w:rsidRPr="008621E1" w14:paraId="3D76C591" w14:textId="77777777" w:rsidTr="008621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415E6B2" w14:textId="77777777" w:rsidR="008621E1" w:rsidRPr="008621E1" w:rsidRDefault="008621E1" w:rsidP="008621E1">
            <w:pPr>
              <w:rPr>
                <w:b/>
                <w:szCs w:val="24"/>
              </w:rPr>
            </w:pPr>
            <w:r w:rsidRPr="008621E1">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3FF543" w14:textId="77777777" w:rsidR="008621E1" w:rsidRPr="008621E1" w:rsidRDefault="008621E1" w:rsidP="008621E1">
            <w:pPr>
              <w:rPr>
                <w:szCs w:val="24"/>
              </w:rPr>
            </w:pPr>
            <w:r w:rsidRPr="008621E1">
              <w:rPr>
                <w:szCs w:val="24"/>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BB0C076" w14:textId="77777777" w:rsidR="008621E1" w:rsidRPr="008621E1" w:rsidRDefault="008621E1" w:rsidP="008621E1">
            <w:pPr>
              <w:rPr>
                <w:szCs w:val="24"/>
              </w:rPr>
            </w:pPr>
            <w:r w:rsidRPr="008621E1">
              <w:rPr>
                <w:rFonts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6D466C1" w14:textId="77777777" w:rsidR="008621E1" w:rsidRPr="008621E1" w:rsidRDefault="008621E1" w:rsidP="008621E1">
            <w:pPr>
              <w:rPr>
                <w:szCs w:val="24"/>
              </w:rPr>
            </w:pPr>
            <w:r w:rsidRPr="008621E1">
              <w:rPr>
                <w:szCs w:val="24"/>
              </w:rPr>
              <w:t>:22</w:t>
            </w:r>
          </w:p>
        </w:tc>
      </w:tr>
      <w:tr w:rsidR="008621E1" w:rsidRPr="008621E1" w14:paraId="3F2B2FDC" w14:textId="77777777" w:rsidTr="008621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0862225" w14:textId="77777777" w:rsidR="008621E1" w:rsidRPr="008621E1" w:rsidRDefault="008621E1" w:rsidP="008621E1">
            <w:pPr>
              <w:rPr>
                <w:b/>
                <w:szCs w:val="24"/>
              </w:rPr>
            </w:pPr>
            <w:r w:rsidRPr="008621E1">
              <w:rPr>
                <w:rFonts w:cs="Calibri"/>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4D8B073" w14:textId="77777777" w:rsidR="008621E1" w:rsidRPr="008621E1" w:rsidRDefault="008621E1" w:rsidP="008621E1">
            <w:pPr>
              <w:rPr>
                <w:szCs w:val="24"/>
              </w:rPr>
            </w:pPr>
            <w:r w:rsidRPr="008621E1">
              <w:rPr>
                <w:szCs w:val="24"/>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7F5D870" w14:textId="77777777" w:rsidR="008621E1" w:rsidRPr="008621E1" w:rsidRDefault="008621E1" w:rsidP="008621E1">
            <w:pPr>
              <w:rPr>
                <w:rFonts w:cs="Calibri"/>
                <w:b/>
                <w:bCs/>
                <w:color w:val="000000"/>
                <w:szCs w:val="24"/>
              </w:rPr>
            </w:pPr>
            <w:r w:rsidRPr="008621E1">
              <w:rPr>
                <w:rFonts w:cs="Calibri"/>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D7CFE0D" w14:textId="77777777" w:rsidR="008621E1" w:rsidRPr="008621E1" w:rsidRDefault="008621E1" w:rsidP="008621E1">
            <w:pPr>
              <w:rPr>
                <w:szCs w:val="24"/>
              </w:rPr>
            </w:pPr>
            <w:r w:rsidRPr="008621E1">
              <w:rPr>
                <w:szCs w:val="24"/>
              </w:rPr>
              <w:t>:1</w:t>
            </w:r>
          </w:p>
        </w:tc>
      </w:tr>
      <w:tr w:rsidR="008621E1" w:rsidRPr="008621E1" w14:paraId="25BC9742" w14:textId="77777777" w:rsidTr="008621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6D7DD91" w14:textId="77777777" w:rsidR="008621E1" w:rsidRPr="008621E1" w:rsidRDefault="008621E1" w:rsidP="008621E1">
            <w:pPr>
              <w:rPr>
                <w:b/>
                <w:szCs w:val="24"/>
              </w:rPr>
            </w:pPr>
            <w:r w:rsidRPr="008621E1">
              <w:rPr>
                <w:b/>
                <w:szCs w:val="24"/>
              </w:rPr>
              <w:t>Öğrenci Başına Düşen Toplam Gider Miktarı</w:t>
            </w:r>
            <w:commentRangeStart w:id="26"/>
            <w:r w:rsidRPr="008621E1">
              <w:rPr>
                <w:b/>
                <w:szCs w:val="24"/>
                <w:highlight w:val="yellow"/>
              </w:rPr>
              <w:t>*</w:t>
            </w:r>
            <w:commentRangeEnd w:id="26"/>
            <w:r w:rsidRPr="008621E1">
              <w:rPr>
                <w:rStyle w:val="AklamaBavurusu"/>
                <w:sz w:val="24"/>
                <w:szCs w:val="24"/>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25BEAED" w14:textId="77777777" w:rsidR="008621E1" w:rsidRPr="008621E1" w:rsidRDefault="008621E1" w:rsidP="008621E1">
            <w:pPr>
              <w:rPr>
                <w:szCs w:val="24"/>
              </w:rPr>
            </w:pPr>
            <w:r w:rsidRPr="008621E1">
              <w:rPr>
                <w:szCs w:val="24"/>
              </w:rPr>
              <w:t>25tl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B506BA1" w14:textId="77777777" w:rsidR="008621E1" w:rsidRPr="008621E1" w:rsidRDefault="008621E1" w:rsidP="008621E1">
            <w:pPr>
              <w:rPr>
                <w:rFonts w:cs="Calibri"/>
                <w:b/>
                <w:bCs/>
                <w:color w:val="000000"/>
                <w:szCs w:val="24"/>
              </w:rPr>
            </w:pPr>
            <w:r w:rsidRPr="008621E1">
              <w:rPr>
                <w:rFonts w:cs="Calibri"/>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73DB7AF" w14:textId="77777777" w:rsidR="008621E1" w:rsidRPr="008621E1" w:rsidRDefault="008621E1" w:rsidP="008621E1">
            <w:pPr>
              <w:rPr>
                <w:szCs w:val="24"/>
              </w:rPr>
            </w:pPr>
            <w:r w:rsidRPr="008621E1">
              <w:rPr>
                <w:szCs w:val="24"/>
              </w:rPr>
              <w:t>4 yıl</w:t>
            </w:r>
          </w:p>
        </w:tc>
      </w:tr>
    </w:tbl>
    <w:p w14:paraId="4F037AEB" w14:textId="77777777" w:rsidR="008621E1" w:rsidRPr="008621E1" w:rsidRDefault="008621E1" w:rsidP="008621E1">
      <w:pPr>
        <w:rPr>
          <w:szCs w:val="24"/>
        </w:rPr>
      </w:pPr>
    </w:p>
    <w:p w14:paraId="538F6F33" w14:textId="77777777" w:rsidR="008621E1" w:rsidRDefault="008621E1" w:rsidP="00A31EC1">
      <w:pPr>
        <w:pStyle w:val="Balk3"/>
        <w:jc w:val="center"/>
        <w:rPr>
          <w:rFonts w:ascii="Times New Roman" w:hAnsi="Times New Roman" w:cs="Times New Roman"/>
          <w:color w:val="00B0F0"/>
          <w:sz w:val="28"/>
        </w:rPr>
      </w:pPr>
    </w:p>
    <w:p w14:paraId="40A9CB99" w14:textId="77777777" w:rsidR="00A31EC1" w:rsidRPr="0028102B" w:rsidRDefault="00A31EC1" w:rsidP="00A31EC1">
      <w:pPr>
        <w:pStyle w:val="Balk3"/>
        <w:jc w:val="center"/>
        <w:rPr>
          <w:rFonts w:ascii="Times New Roman" w:hAnsi="Times New Roman" w:cs="Times New Roman"/>
          <w:color w:val="00B0F0"/>
          <w:sz w:val="28"/>
        </w:rPr>
      </w:pPr>
      <w:r w:rsidRPr="0028102B">
        <w:rPr>
          <w:rFonts w:ascii="Times New Roman" w:hAnsi="Times New Roman" w:cs="Times New Roman"/>
          <w:color w:val="00B0F0"/>
          <w:sz w:val="28"/>
        </w:rPr>
        <w:t>Çalışan Bilgileri</w:t>
      </w:r>
    </w:p>
    <w:p w14:paraId="4CF47EC7" w14:textId="77777777" w:rsidR="00A31EC1" w:rsidRDefault="00A31EC1" w:rsidP="00A31EC1">
      <w:pPr>
        <w:jc w:val="center"/>
        <w:rPr>
          <w:rFonts w:ascii="Times New Roman" w:hAnsi="Times New Roman"/>
          <w:b/>
        </w:rPr>
      </w:pPr>
      <w:r>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8621E1" w:rsidRPr="00FE40E4" w14:paraId="1F1D0E89" w14:textId="77777777" w:rsidTr="008621E1">
        <w:tc>
          <w:tcPr>
            <w:tcW w:w="5304" w:type="dxa"/>
            <w:shd w:val="clear" w:color="auto" w:fill="auto"/>
          </w:tcPr>
          <w:p w14:paraId="5AB07C19" w14:textId="77777777" w:rsidR="008621E1" w:rsidRPr="00FE40E4" w:rsidRDefault="008621E1" w:rsidP="008621E1">
            <w:pPr>
              <w:rPr>
                <w:b/>
                <w:szCs w:val="24"/>
              </w:rPr>
            </w:pPr>
            <w:r w:rsidRPr="00FE40E4">
              <w:rPr>
                <w:b/>
                <w:szCs w:val="24"/>
              </w:rPr>
              <w:t>Unvan*</w:t>
            </w:r>
          </w:p>
        </w:tc>
        <w:tc>
          <w:tcPr>
            <w:tcW w:w="1768" w:type="dxa"/>
            <w:shd w:val="clear" w:color="auto" w:fill="auto"/>
          </w:tcPr>
          <w:p w14:paraId="3F95A2D3" w14:textId="77777777" w:rsidR="008621E1" w:rsidRPr="00FE40E4" w:rsidRDefault="008621E1" w:rsidP="008621E1">
            <w:pPr>
              <w:rPr>
                <w:b/>
                <w:szCs w:val="24"/>
              </w:rPr>
            </w:pPr>
            <w:r w:rsidRPr="00FE40E4">
              <w:rPr>
                <w:b/>
                <w:szCs w:val="24"/>
              </w:rPr>
              <w:t>Erkek</w:t>
            </w:r>
          </w:p>
        </w:tc>
        <w:tc>
          <w:tcPr>
            <w:tcW w:w="1768" w:type="dxa"/>
            <w:shd w:val="clear" w:color="auto" w:fill="auto"/>
          </w:tcPr>
          <w:p w14:paraId="6A944706" w14:textId="77777777" w:rsidR="008621E1" w:rsidRPr="00FE40E4" w:rsidRDefault="008621E1" w:rsidP="008621E1">
            <w:pPr>
              <w:rPr>
                <w:b/>
                <w:szCs w:val="24"/>
              </w:rPr>
            </w:pPr>
            <w:r w:rsidRPr="00FE40E4">
              <w:rPr>
                <w:b/>
                <w:szCs w:val="24"/>
              </w:rPr>
              <w:t>Kadın</w:t>
            </w:r>
          </w:p>
        </w:tc>
        <w:tc>
          <w:tcPr>
            <w:tcW w:w="1768" w:type="dxa"/>
            <w:shd w:val="clear" w:color="auto" w:fill="auto"/>
          </w:tcPr>
          <w:p w14:paraId="5575B13B" w14:textId="77777777" w:rsidR="008621E1" w:rsidRPr="00FE40E4" w:rsidRDefault="008621E1" w:rsidP="008621E1">
            <w:pPr>
              <w:rPr>
                <w:b/>
                <w:szCs w:val="24"/>
              </w:rPr>
            </w:pPr>
            <w:r w:rsidRPr="00FE40E4">
              <w:rPr>
                <w:b/>
                <w:szCs w:val="24"/>
              </w:rPr>
              <w:t>Toplam</w:t>
            </w:r>
          </w:p>
        </w:tc>
      </w:tr>
      <w:tr w:rsidR="008621E1" w:rsidRPr="00FE40E4" w14:paraId="6E317A81" w14:textId="77777777" w:rsidTr="008621E1">
        <w:tc>
          <w:tcPr>
            <w:tcW w:w="5304" w:type="dxa"/>
            <w:shd w:val="clear" w:color="auto" w:fill="auto"/>
          </w:tcPr>
          <w:p w14:paraId="38C3590A" w14:textId="77777777" w:rsidR="008621E1" w:rsidRPr="00FE40E4" w:rsidRDefault="008621E1" w:rsidP="008621E1">
            <w:pPr>
              <w:rPr>
                <w:szCs w:val="24"/>
              </w:rPr>
            </w:pPr>
            <w:r w:rsidRPr="00FE40E4">
              <w:rPr>
                <w:szCs w:val="24"/>
              </w:rPr>
              <w:t>Okul Müdürü ve Müdür Yardımcısı</w:t>
            </w:r>
          </w:p>
        </w:tc>
        <w:tc>
          <w:tcPr>
            <w:tcW w:w="1768" w:type="dxa"/>
            <w:shd w:val="clear" w:color="auto" w:fill="auto"/>
          </w:tcPr>
          <w:p w14:paraId="393BA21C" w14:textId="77777777" w:rsidR="008621E1" w:rsidRPr="00FE40E4" w:rsidRDefault="008621E1" w:rsidP="008621E1">
            <w:pPr>
              <w:rPr>
                <w:b/>
                <w:szCs w:val="24"/>
              </w:rPr>
            </w:pPr>
            <w:r w:rsidRPr="00FE40E4">
              <w:rPr>
                <w:b/>
                <w:szCs w:val="24"/>
              </w:rPr>
              <w:t>1</w:t>
            </w:r>
          </w:p>
        </w:tc>
        <w:tc>
          <w:tcPr>
            <w:tcW w:w="1768" w:type="dxa"/>
            <w:shd w:val="clear" w:color="auto" w:fill="auto"/>
          </w:tcPr>
          <w:p w14:paraId="3FC6DEF8" w14:textId="77777777" w:rsidR="008621E1" w:rsidRPr="00FE40E4" w:rsidRDefault="008621E1" w:rsidP="008621E1">
            <w:pPr>
              <w:rPr>
                <w:b/>
                <w:szCs w:val="24"/>
              </w:rPr>
            </w:pPr>
            <w:r w:rsidRPr="00FE40E4">
              <w:rPr>
                <w:b/>
                <w:szCs w:val="24"/>
              </w:rPr>
              <w:t>1</w:t>
            </w:r>
          </w:p>
        </w:tc>
        <w:tc>
          <w:tcPr>
            <w:tcW w:w="1768" w:type="dxa"/>
            <w:shd w:val="clear" w:color="auto" w:fill="auto"/>
          </w:tcPr>
          <w:p w14:paraId="4B649EEB" w14:textId="77777777" w:rsidR="008621E1" w:rsidRPr="00FE40E4" w:rsidRDefault="008621E1" w:rsidP="008621E1">
            <w:pPr>
              <w:rPr>
                <w:b/>
                <w:szCs w:val="24"/>
              </w:rPr>
            </w:pPr>
            <w:r w:rsidRPr="00FE40E4">
              <w:rPr>
                <w:b/>
                <w:szCs w:val="24"/>
              </w:rPr>
              <w:t>2</w:t>
            </w:r>
          </w:p>
        </w:tc>
      </w:tr>
      <w:tr w:rsidR="008621E1" w:rsidRPr="00FE40E4" w14:paraId="57D98453" w14:textId="77777777" w:rsidTr="008621E1">
        <w:tc>
          <w:tcPr>
            <w:tcW w:w="5304" w:type="dxa"/>
            <w:shd w:val="clear" w:color="auto" w:fill="auto"/>
          </w:tcPr>
          <w:p w14:paraId="7B359E98" w14:textId="77777777" w:rsidR="008621E1" w:rsidRPr="00FE40E4" w:rsidRDefault="008621E1" w:rsidP="008621E1">
            <w:pPr>
              <w:rPr>
                <w:szCs w:val="24"/>
              </w:rPr>
            </w:pPr>
            <w:r w:rsidRPr="00FE40E4">
              <w:rPr>
                <w:szCs w:val="24"/>
              </w:rPr>
              <w:t>Sınıf Öğretmeni</w:t>
            </w:r>
          </w:p>
        </w:tc>
        <w:tc>
          <w:tcPr>
            <w:tcW w:w="1768" w:type="dxa"/>
            <w:shd w:val="clear" w:color="auto" w:fill="auto"/>
          </w:tcPr>
          <w:p w14:paraId="5312379C" w14:textId="77777777" w:rsidR="008621E1" w:rsidRPr="00FE40E4" w:rsidRDefault="008621E1" w:rsidP="008621E1">
            <w:pPr>
              <w:rPr>
                <w:b/>
                <w:szCs w:val="24"/>
              </w:rPr>
            </w:pPr>
            <w:r w:rsidRPr="00FE40E4">
              <w:rPr>
                <w:b/>
                <w:szCs w:val="24"/>
              </w:rPr>
              <w:t>0</w:t>
            </w:r>
          </w:p>
        </w:tc>
        <w:tc>
          <w:tcPr>
            <w:tcW w:w="1768" w:type="dxa"/>
            <w:shd w:val="clear" w:color="auto" w:fill="auto"/>
          </w:tcPr>
          <w:p w14:paraId="7CEC4864" w14:textId="77777777" w:rsidR="008621E1" w:rsidRPr="00FE40E4" w:rsidRDefault="008621E1" w:rsidP="008621E1">
            <w:pPr>
              <w:rPr>
                <w:b/>
                <w:szCs w:val="24"/>
              </w:rPr>
            </w:pPr>
            <w:r w:rsidRPr="00FE40E4">
              <w:rPr>
                <w:b/>
                <w:szCs w:val="24"/>
              </w:rPr>
              <w:t>0</w:t>
            </w:r>
          </w:p>
        </w:tc>
        <w:tc>
          <w:tcPr>
            <w:tcW w:w="1768" w:type="dxa"/>
            <w:shd w:val="clear" w:color="auto" w:fill="auto"/>
          </w:tcPr>
          <w:p w14:paraId="0FA213AD" w14:textId="77777777" w:rsidR="008621E1" w:rsidRPr="00FE40E4" w:rsidRDefault="008621E1" w:rsidP="008621E1">
            <w:pPr>
              <w:rPr>
                <w:b/>
                <w:szCs w:val="24"/>
              </w:rPr>
            </w:pPr>
            <w:r w:rsidRPr="00FE40E4">
              <w:rPr>
                <w:b/>
                <w:szCs w:val="24"/>
              </w:rPr>
              <w:t>0</w:t>
            </w:r>
          </w:p>
        </w:tc>
      </w:tr>
      <w:tr w:rsidR="008621E1" w:rsidRPr="00FE40E4" w14:paraId="2E8EBC97" w14:textId="77777777" w:rsidTr="008621E1">
        <w:tc>
          <w:tcPr>
            <w:tcW w:w="5304" w:type="dxa"/>
            <w:shd w:val="clear" w:color="auto" w:fill="auto"/>
          </w:tcPr>
          <w:p w14:paraId="4EB651FF" w14:textId="77777777" w:rsidR="008621E1" w:rsidRPr="00FE40E4" w:rsidRDefault="008621E1" w:rsidP="008621E1">
            <w:pPr>
              <w:rPr>
                <w:szCs w:val="24"/>
              </w:rPr>
            </w:pPr>
            <w:r w:rsidRPr="00FE40E4">
              <w:rPr>
                <w:szCs w:val="24"/>
              </w:rPr>
              <w:t>Branş Öğretmeni</w:t>
            </w:r>
          </w:p>
        </w:tc>
        <w:tc>
          <w:tcPr>
            <w:tcW w:w="1768" w:type="dxa"/>
            <w:shd w:val="clear" w:color="auto" w:fill="auto"/>
          </w:tcPr>
          <w:p w14:paraId="4374886A" w14:textId="77777777" w:rsidR="008621E1" w:rsidRPr="00FE40E4" w:rsidRDefault="008621E1" w:rsidP="008621E1">
            <w:pPr>
              <w:rPr>
                <w:b/>
                <w:szCs w:val="24"/>
              </w:rPr>
            </w:pPr>
            <w:r w:rsidRPr="00FE40E4">
              <w:rPr>
                <w:b/>
                <w:szCs w:val="24"/>
              </w:rPr>
              <w:t>12</w:t>
            </w:r>
          </w:p>
        </w:tc>
        <w:tc>
          <w:tcPr>
            <w:tcW w:w="1768" w:type="dxa"/>
            <w:shd w:val="clear" w:color="auto" w:fill="auto"/>
          </w:tcPr>
          <w:p w14:paraId="68A2301C" w14:textId="77777777" w:rsidR="008621E1" w:rsidRPr="00FE40E4" w:rsidRDefault="008621E1" w:rsidP="00360662">
            <w:pPr>
              <w:rPr>
                <w:b/>
                <w:szCs w:val="24"/>
              </w:rPr>
            </w:pPr>
            <w:r w:rsidRPr="00FE40E4">
              <w:rPr>
                <w:b/>
                <w:szCs w:val="24"/>
              </w:rPr>
              <w:t>1</w:t>
            </w:r>
            <w:r w:rsidR="00360662">
              <w:rPr>
                <w:b/>
                <w:szCs w:val="24"/>
              </w:rPr>
              <w:t>5</w:t>
            </w:r>
          </w:p>
        </w:tc>
        <w:tc>
          <w:tcPr>
            <w:tcW w:w="1768" w:type="dxa"/>
            <w:shd w:val="clear" w:color="auto" w:fill="auto"/>
          </w:tcPr>
          <w:p w14:paraId="311C87B3" w14:textId="77777777" w:rsidR="008621E1" w:rsidRPr="00FE40E4" w:rsidRDefault="008621E1" w:rsidP="00360662">
            <w:pPr>
              <w:rPr>
                <w:b/>
                <w:szCs w:val="24"/>
              </w:rPr>
            </w:pPr>
            <w:r w:rsidRPr="00FE40E4">
              <w:rPr>
                <w:b/>
                <w:szCs w:val="24"/>
              </w:rPr>
              <w:t>2</w:t>
            </w:r>
            <w:r w:rsidR="00360662">
              <w:rPr>
                <w:b/>
                <w:szCs w:val="24"/>
              </w:rPr>
              <w:t>7</w:t>
            </w:r>
          </w:p>
        </w:tc>
      </w:tr>
      <w:tr w:rsidR="008621E1" w:rsidRPr="00FE40E4" w14:paraId="6E91ACA2" w14:textId="77777777" w:rsidTr="008621E1">
        <w:tc>
          <w:tcPr>
            <w:tcW w:w="5304" w:type="dxa"/>
            <w:shd w:val="clear" w:color="auto" w:fill="auto"/>
          </w:tcPr>
          <w:p w14:paraId="34E5A92C" w14:textId="77777777" w:rsidR="008621E1" w:rsidRPr="00FE40E4" w:rsidRDefault="008621E1" w:rsidP="008621E1">
            <w:pPr>
              <w:rPr>
                <w:szCs w:val="24"/>
              </w:rPr>
            </w:pPr>
            <w:r w:rsidRPr="00FE40E4">
              <w:rPr>
                <w:szCs w:val="24"/>
              </w:rPr>
              <w:t>Rehber Öğretmen</w:t>
            </w:r>
          </w:p>
        </w:tc>
        <w:tc>
          <w:tcPr>
            <w:tcW w:w="1768" w:type="dxa"/>
            <w:shd w:val="clear" w:color="auto" w:fill="auto"/>
          </w:tcPr>
          <w:p w14:paraId="6997DF4A" w14:textId="77777777" w:rsidR="008621E1" w:rsidRPr="00FE40E4" w:rsidRDefault="008621E1" w:rsidP="008621E1">
            <w:pPr>
              <w:rPr>
                <w:b/>
                <w:szCs w:val="24"/>
              </w:rPr>
            </w:pPr>
            <w:r w:rsidRPr="00FE40E4">
              <w:rPr>
                <w:b/>
                <w:szCs w:val="24"/>
              </w:rPr>
              <w:t>1</w:t>
            </w:r>
          </w:p>
        </w:tc>
        <w:tc>
          <w:tcPr>
            <w:tcW w:w="1768" w:type="dxa"/>
            <w:shd w:val="clear" w:color="auto" w:fill="auto"/>
          </w:tcPr>
          <w:p w14:paraId="025DFFB7" w14:textId="77777777" w:rsidR="008621E1" w:rsidRPr="00FE40E4" w:rsidRDefault="008621E1" w:rsidP="008621E1">
            <w:pPr>
              <w:rPr>
                <w:b/>
                <w:szCs w:val="24"/>
              </w:rPr>
            </w:pPr>
            <w:r w:rsidRPr="00FE40E4">
              <w:rPr>
                <w:b/>
                <w:szCs w:val="24"/>
              </w:rPr>
              <w:t>0</w:t>
            </w:r>
          </w:p>
        </w:tc>
        <w:tc>
          <w:tcPr>
            <w:tcW w:w="1768" w:type="dxa"/>
            <w:shd w:val="clear" w:color="auto" w:fill="auto"/>
          </w:tcPr>
          <w:p w14:paraId="6B27BD2F" w14:textId="77777777" w:rsidR="008621E1" w:rsidRPr="00FE40E4" w:rsidRDefault="008621E1" w:rsidP="008621E1">
            <w:pPr>
              <w:rPr>
                <w:b/>
                <w:szCs w:val="24"/>
              </w:rPr>
            </w:pPr>
            <w:r w:rsidRPr="00FE40E4">
              <w:rPr>
                <w:b/>
                <w:szCs w:val="24"/>
              </w:rPr>
              <w:t>1</w:t>
            </w:r>
          </w:p>
        </w:tc>
      </w:tr>
      <w:tr w:rsidR="008621E1" w:rsidRPr="00FE40E4" w14:paraId="6755ECC3" w14:textId="77777777" w:rsidTr="008621E1">
        <w:tc>
          <w:tcPr>
            <w:tcW w:w="5304" w:type="dxa"/>
            <w:shd w:val="clear" w:color="auto" w:fill="auto"/>
          </w:tcPr>
          <w:p w14:paraId="6598BDA8" w14:textId="77777777" w:rsidR="008621E1" w:rsidRPr="00FE40E4" w:rsidRDefault="008621E1" w:rsidP="008621E1">
            <w:pPr>
              <w:rPr>
                <w:szCs w:val="24"/>
              </w:rPr>
            </w:pPr>
            <w:r w:rsidRPr="00FE40E4">
              <w:rPr>
                <w:szCs w:val="24"/>
              </w:rPr>
              <w:t>İdari Personel</w:t>
            </w:r>
          </w:p>
        </w:tc>
        <w:tc>
          <w:tcPr>
            <w:tcW w:w="1768" w:type="dxa"/>
            <w:shd w:val="clear" w:color="auto" w:fill="auto"/>
          </w:tcPr>
          <w:p w14:paraId="2FB0CB25" w14:textId="77777777" w:rsidR="008621E1" w:rsidRPr="00FE40E4" w:rsidRDefault="008621E1" w:rsidP="008621E1">
            <w:pPr>
              <w:rPr>
                <w:b/>
                <w:szCs w:val="24"/>
              </w:rPr>
            </w:pPr>
            <w:r w:rsidRPr="00FE40E4">
              <w:rPr>
                <w:b/>
                <w:szCs w:val="24"/>
              </w:rPr>
              <w:t>0</w:t>
            </w:r>
          </w:p>
        </w:tc>
        <w:tc>
          <w:tcPr>
            <w:tcW w:w="1768" w:type="dxa"/>
            <w:shd w:val="clear" w:color="auto" w:fill="auto"/>
          </w:tcPr>
          <w:p w14:paraId="2C6E209C" w14:textId="77777777" w:rsidR="008621E1" w:rsidRPr="00FE40E4" w:rsidRDefault="008621E1" w:rsidP="008621E1">
            <w:pPr>
              <w:rPr>
                <w:b/>
                <w:szCs w:val="24"/>
              </w:rPr>
            </w:pPr>
            <w:r w:rsidRPr="00FE40E4">
              <w:rPr>
                <w:b/>
                <w:szCs w:val="24"/>
              </w:rPr>
              <w:t>0</w:t>
            </w:r>
          </w:p>
        </w:tc>
        <w:tc>
          <w:tcPr>
            <w:tcW w:w="1768" w:type="dxa"/>
            <w:shd w:val="clear" w:color="auto" w:fill="auto"/>
          </w:tcPr>
          <w:p w14:paraId="17E5D62B" w14:textId="77777777" w:rsidR="008621E1" w:rsidRPr="00FE40E4" w:rsidRDefault="008621E1" w:rsidP="008621E1">
            <w:pPr>
              <w:rPr>
                <w:b/>
                <w:szCs w:val="24"/>
              </w:rPr>
            </w:pPr>
            <w:r w:rsidRPr="00FE40E4">
              <w:rPr>
                <w:b/>
                <w:szCs w:val="24"/>
              </w:rPr>
              <w:t>0</w:t>
            </w:r>
          </w:p>
        </w:tc>
      </w:tr>
      <w:tr w:rsidR="008621E1" w:rsidRPr="00FE40E4" w14:paraId="4A2B4614" w14:textId="77777777" w:rsidTr="008621E1">
        <w:tc>
          <w:tcPr>
            <w:tcW w:w="5304" w:type="dxa"/>
            <w:shd w:val="clear" w:color="auto" w:fill="auto"/>
          </w:tcPr>
          <w:p w14:paraId="6668D712" w14:textId="77777777" w:rsidR="008621E1" w:rsidRPr="00FE40E4" w:rsidRDefault="008621E1" w:rsidP="008621E1">
            <w:pPr>
              <w:rPr>
                <w:szCs w:val="24"/>
              </w:rPr>
            </w:pPr>
            <w:r w:rsidRPr="00FE40E4">
              <w:rPr>
                <w:szCs w:val="24"/>
              </w:rPr>
              <w:t>Yardımcı Personel</w:t>
            </w:r>
          </w:p>
        </w:tc>
        <w:tc>
          <w:tcPr>
            <w:tcW w:w="1768" w:type="dxa"/>
            <w:shd w:val="clear" w:color="auto" w:fill="auto"/>
          </w:tcPr>
          <w:p w14:paraId="5F0FAC66" w14:textId="77777777" w:rsidR="008621E1" w:rsidRPr="00FE40E4" w:rsidRDefault="00360662" w:rsidP="008621E1">
            <w:pPr>
              <w:rPr>
                <w:b/>
                <w:szCs w:val="24"/>
              </w:rPr>
            </w:pPr>
            <w:r>
              <w:rPr>
                <w:b/>
                <w:szCs w:val="24"/>
              </w:rPr>
              <w:t>2</w:t>
            </w:r>
          </w:p>
        </w:tc>
        <w:tc>
          <w:tcPr>
            <w:tcW w:w="1768" w:type="dxa"/>
            <w:shd w:val="clear" w:color="auto" w:fill="auto"/>
          </w:tcPr>
          <w:p w14:paraId="77559D3E" w14:textId="77777777" w:rsidR="008621E1" w:rsidRPr="00FE40E4" w:rsidRDefault="00360662" w:rsidP="008621E1">
            <w:pPr>
              <w:rPr>
                <w:b/>
                <w:szCs w:val="24"/>
              </w:rPr>
            </w:pPr>
            <w:r>
              <w:rPr>
                <w:b/>
                <w:szCs w:val="24"/>
              </w:rPr>
              <w:t>3</w:t>
            </w:r>
          </w:p>
        </w:tc>
        <w:tc>
          <w:tcPr>
            <w:tcW w:w="1768" w:type="dxa"/>
            <w:shd w:val="clear" w:color="auto" w:fill="auto"/>
          </w:tcPr>
          <w:p w14:paraId="2A7E4BB6" w14:textId="77777777" w:rsidR="008621E1" w:rsidRPr="00FE40E4" w:rsidRDefault="008621E1" w:rsidP="008621E1">
            <w:pPr>
              <w:rPr>
                <w:b/>
                <w:szCs w:val="24"/>
              </w:rPr>
            </w:pPr>
            <w:r w:rsidRPr="00FE40E4">
              <w:rPr>
                <w:b/>
                <w:szCs w:val="24"/>
              </w:rPr>
              <w:t>5</w:t>
            </w:r>
          </w:p>
        </w:tc>
      </w:tr>
      <w:tr w:rsidR="008621E1" w:rsidRPr="00FE40E4" w14:paraId="2A6C6EC6" w14:textId="77777777" w:rsidTr="008621E1">
        <w:tc>
          <w:tcPr>
            <w:tcW w:w="5304" w:type="dxa"/>
            <w:shd w:val="clear" w:color="auto" w:fill="auto"/>
          </w:tcPr>
          <w:p w14:paraId="792C599C" w14:textId="77777777" w:rsidR="008621E1" w:rsidRPr="00FE40E4" w:rsidRDefault="008621E1" w:rsidP="008621E1">
            <w:pPr>
              <w:rPr>
                <w:szCs w:val="24"/>
              </w:rPr>
            </w:pPr>
            <w:r w:rsidRPr="00FE40E4">
              <w:rPr>
                <w:szCs w:val="24"/>
              </w:rPr>
              <w:t>Güvenlik Personeli</w:t>
            </w:r>
          </w:p>
        </w:tc>
        <w:tc>
          <w:tcPr>
            <w:tcW w:w="1768" w:type="dxa"/>
            <w:shd w:val="clear" w:color="auto" w:fill="auto"/>
          </w:tcPr>
          <w:p w14:paraId="3576A88A" w14:textId="77777777" w:rsidR="008621E1" w:rsidRPr="00FE40E4" w:rsidRDefault="008621E1" w:rsidP="008621E1">
            <w:pPr>
              <w:rPr>
                <w:b/>
                <w:szCs w:val="24"/>
              </w:rPr>
            </w:pPr>
            <w:r w:rsidRPr="00FE40E4">
              <w:rPr>
                <w:b/>
                <w:szCs w:val="24"/>
              </w:rPr>
              <w:t>0</w:t>
            </w:r>
          </w:p>
        </w:tc>
        <w:tc>
          <w:tcPr>
            <w:tcW w:w="1768" w:type="dxa"/>
            <w:shd w:val="clear" w:color="auto" w:fill="auto"/>
          </w:tcPr>
          <w:p w14:paraId="242C7B25" w14:textId="77777777" w:rsidR="008621E1" w:rsidRPr="00FE40E4" w:rsidRDefault="008621E1" w:rsidP="008621E1">
            <w:pPr>
              <w:rPr>
                <w:b/>
                <w:szCs w:val="24"/>
              </w:rPr>
            </w:pPr>
            <w:r w:rsidRPr="00FE40E4">
              <w:rPr>
                <w:b/>
                <w:szCs w:val="24"/>
              </w:rPr>
              <w:t>1</w:t>
            </w:r>
          </w:p>
        </w:tc>
        <w:tc>
          <w:tcPr>
            <w:tcW w:w="1768" w:type="dxa"/>
            <w:shd w:val="clear" w:color="auto" w:fill="auto"/>
          </w:tcPr>
          <w:p w14:paraId="597CF915" w14:textId="77777777" w:rsidR="008621E1" w:rsidRPr="00FE40E4" w:rsidRDefault="008621E1" w:rsidP="008621E1">
            <w:pPr>
              <w:rPr>
                <w:b/>
                <w:szCs w:val="24"/>
              </w:rPr>
            </w:pPr>
            <w:r w:rsidRPr="00FE40E4">
              <w:rPr>
                <w:b/>
                <w:szCs w:val="24"/>
              </w:rPr>
              <w:t>1</w:t>
            </w:r>
          </w:p>
        </w:tc>
      </w:tr>
      <w:tr w:rsidR="008621E1" w:rsidRPr="00FE40E4" w14:paraId="6C800B35" w14:textId="77777777" w:rsidTr="008621E1">
        <w:tc>
          <w:tcPr>
            <w:tcW w:w="5304" w:type="dxa"/>
            <w:shd w:val="clear" w:color="auto" w:fill="auto"/>
          </w:tcPr>
          <w:p w14:paraId="1CE27B19" w14:textId="77777777" w:rsidR="008621E1" w:rsidRPr="00FE40E4" w:rsidRDefault="008621E1" w:rsidP="008621E1">
            <w:pPr>
              <w:jc w:val="right"/>
              <w:rPr>
                <w:b/>
                <w:szCs w:val="24"/>
              </w:rPr>
            </w:pPr>
            <w:r w:rsidRPr="00FE40E4">
              <w:rPr>
                <w:b/>
                <w:szCs w:val="24"/>
              </w:rPr>
              <w:t>Toplam Çalışan Sayıları</w:t>
            </w:r>
          </w:p>
        </w:tc>
        <w:tc>
          <w:tcPr>
            <w:tcW w:w="1768" w:type="dxa"/>
            <w:shd w:val="clear" w:color="auto" w:fill="auto"/>
          </w:tcPr>
          <w:p w14:paraId="37992767" w14:textId="77777777" w:rsidR="008621E1" w:rsidRPr="00FE40E4" w:rsidRDefault="008621E1" w:rsidP="008621E1">
            <w:pPr>
              <w:rPr>
                <w:b/>
                <w:szCs w:val="24"/>
              </w:rPr>
            </w:pPr>
            <w:r w:rsidRPr="00FE40E4">
              <w:rPr>
                <w:b/>
                <w:szCs w:val="24"/>
              </w:rPr>
              <w:t>15</w:t>
            </w:r>
          </w:p>
        </w:tc>
        <w:tc>
          <w:tcPr>
            <w:tcW w:w="1768" w:type="dxa"/>
            <w:shd w:val="clear" w:color="auto" w:fill="auto"/>
          </w:tcPr>
          <w:p w14:paraId="0989728A" w14:textId="77777777" w:rsidR="008621E1" w:rsidRPr="00FE40E4" w:rsidRDefault="008621E1" w:rsidP="008621E1">
            <w:pPr>
              <w:rPr>
                <w:b/>
                <w:szCs w:val="24"/>
              </w:rPr>
            </w:pPr>
            <w:r w:rsidRPr="00FE40E4">
              <w:rPr>
                <w:b/>
                <w:szCs w:val="24"/>
              </w:rPr>
              <w:t>20</w:t>
            </w:r>
          </w:p>
        </w:tc>
        <w:tc>
          <w:tcPr>
            <w:tcW w:w="1768" w:type="dxa"/>
            <w:shd w:val="clear" w:color="auto" w:fill="auto"/>
          </w:tcPr>
          <w:p w14:paraId="78FBBC9F" w14:textId="77777777" w:rsidR="008621E1" w:rsidRPr="00FE40E4" w:rsidRDefault="008621E1" w:rsidP="008621E1">
            <w:pPr>
              <w:rPr>
                <w:b/>
                <w:szCs w:val="24"/>
              </w:rPr>
            </w:pPr>
            <w:r w:rsidRPr="00FE40E4">
              <w:rPr>
                <w:b/>
                <w:szCs w:val="24"/>
              </w:rPr>
              <w:t>35</w:t>
            </w:r>
          </w:p>
        </w:tc>
      </w:tr>
    </w:tbl>
    <w:p w14:paraId="073ADC61" w14:textId="77777777" w:rsidR="008621E1" w:rsidRPr="00B93CBC" w:rsidRDefault="008621E1" w:rsidP="00A31EC1">
      <w:pPr>
        <w:jc w:val="center"/>
        <w:rPr>
          <w:rFonts w:ascii="Times New Roman" w:hAnsi="Times New Roman"/>
          <w:b/>
        </w:rPr>
      </w:pPr>
    </w:p>
    <w:p w14:paraId="78252CE8" w14:textId="77777777" w:rsidR="00A31EC1" w:rsidRPr="0022738C" w:rsidRDefault="00A31EC1" w:rsidP="00A31EC1">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t>Okulumuz Bina ve Alanları</w:t>
      </w:r>
    </w:p>
    <w:p w14:paraId="4538BEE9" w14:textId="77777777" w:rsidR="00A31EC1" w:rsidRPr="006E0DC4" w:rsidRDefault="00A31EC1" w:rsidP="00A31EC1">
      <w:pPr>
        <w:tabs>
          <w:tab w:val="left" w:pos="426"/>
        </w:tabs>
        <w:spacing w:after="0"/>
        <w:jc w:val="center"/>
        <w:rPr>
          <w:rFonts w:ascii="Times New Roman" w:hAnsi="Times New Roman"/>
          <w:b/>
          <w:szCs w:val="24"/>
        </w:rPr>
      </w:pPr>
      <w:r w:rsidRPr="00B93CBC">
        <w:rPr>
          <w:rFonts w:ascii="Times New Roman" w:hAnsi="Times New Roman"/>
          <w:b/>
          <w:szCs w:val="24"/>
        </w:rPr>
        <w:t>Okul Yerleşkesine İlişkin Bilgiler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1028"/>
        <w:gridCol w:w="2310"/>
        <w:gridCol w:w="617"/>
        <w:gridCol w:w="657"/>
      </w:tblGrid>
      <w:tr w:rsidR="008621E1" w:rsidRPr="00FE40E4" w14:paraId="0D676982" w14:textId="77777777" w:rsidTr="008621E1">
        <w:tc>
          <w:tcPr>
            <w:tcW w:w="3259" w:type="pct"/>
            <w:gridSpan w:val="2"/>
            <w:shd w:val="clear" w:color="auto" w:fill="auto"/>
          </w:tcPr>
          <w:p w14:paraId="2D00C996" w14:textId="77777777" w:rsidR="008621E1" w:rsidRPr="00FE40E4" w:rsidRDefault="008621E1" w:rsidP="008621E1">
            <w:pPr>
              <w:tabs>
                <w:tab w:val="left" w:pos="426"/>
              </w:tabs>
              <w:spacing w:after="0"/>
              <w:jc w:val="both"/>
              <w:rPr>
                <w:rFonts w:cs="Calibri"/>
                <w:b/>
                <w:szCs w:val="24"/>
              </w:rPr>
            </w:pPr>
            <w:r w:rsidRPr="00FE40E4">
              <w:rPr>
                <w:rFonts w:cs="Calibri"/>
                <w:b/>
                <w:bCs/>
                <w:color w:val="000000"/>
                <w:szCs w:val="24"/>
              </w:rPr>
              <w:t>Okul Bölümleri</w:t>
            </w:r>
            <w:commentRangeStart w:id="27"/>
            <w:r w:rsidRPr="00FE40E4">
              <w:rPr>
                <w:rFonts w:cs="Calibri"/>
                <w:b/>
                <w:bCs/>
                <w:color w:val="000000"/>
                <w:szCs w:val="24"/>
              </w:rPr>
              <w:t xml:space="preserve"> </w:t>
            </w:r>
            <w:r w:rsidRPr="00FE40E4">
              <w:rPr>
                <w:rFonts w:cs="Calibri"/>
                <w:b/>
                <w:bCs/>
                <w:color w:val="000000"/>
                <w:szCs w:val="24"/>
                <w:highlight w:val="yellow"/>
              </w:rPr>
              <w:t>*</w:t>
            </w:r>
            <w:commentRangeEnd w:id="27"/>
            <w:r w:rsidRPr="00FE40E4">
              <w:rPr>
                <w:rStyle w:val="AklamaBavurusu"/>
                <w:szCs w:val="24"/>
              </w:rPr>
              <w:commentReference w:id="27"/>
            </w:r>
          </w:p>
        </w:tc>
        <w:tc>
          <w:tcPr>
            <w:tcW w:w="1161" w:type="pct"/>
            <w:shd w:val="clear" w:color="auto" w:fill="auto"/>
          </w:tcPr>
          <w:p w14:paraId="12424A46" w14:textId="77777777" w:rsidR="008621E1" w:rsidRPr="00FE40E4" w:rsidRDefault="008621E1" w:rsidP="008621E1">
            <w:pPr>
              <w:tabs>
                <w:tab w:val="left" w:pos="426"/>
              </w:tabs>
              <w:spacing w:after="0"/>
              <w:jc w:val="both"/>
              <w:rPr>
                <w:rFonts w:cs="Calibri"/>
                <w:b/>
                <w:szCs w:val="24"/>
              </w:rPr>
            </w:pPr>
            <w:r w:rsidRPr="00FE40E4">
              <w:rPr>
                <w:rFonts w:cs="Calibri"/>
                <w:b/>
                <w:szCs w:val="24"/>
              </w:rPr>
              <w:t>Özel Alanlar</w:t>
            </w:r>
          </w:p>
        </w:tc>
        <w:tc>
          <w:tcPr>
            <w:tcW w:w="317" w:type="pct"/>
            <w:shd w:val="clear" w:color="auto" w:fill="auto"/>
          </w:tcPr>
          <w:p w14:paraId="14281D8C" w14:textId="77777777" w:rsidR="008621E1" w:rsidRPr="00FE40E4" w:rsidRDefault="008621E1" w:rsidP="008621E1">
            <w:pPr>
              <w:tabs>
                <w:tab w:val="left" w:pos="426"/>
              </w:tabs>
              <w:spacing w:after="0"/>
              <w:jc w:val="both"/>
              <w:rPr>
                <w:rFonts w:cs="Calibri"/>
                <w:b/>
                <w:szCs w:val="24"/>
              </w:rPr>
            </w:pPr>
            <w:r w:rsidRPr="00FE40E4">
              <w:rPr>
                <w:rFonts w:cs="Calibri"/>
                <w:b/>
                <w:szCs w:val="24"/>
              </w:rPr>
              <w:t>Var</w:t>
            </w:r>
          </w:p>
        </w:tc>
        <w:tc>
          <w:tcPr>
            <w:tcW w:w="263" w:type="pct"/>
            <w:shd w:val="clear" w:color="auto" w:fill="auto"/>
          </w:tcPr>
          <w:p w14:paraId="62024D96" w14:textId="77777777" w:rsidR="008621E1" w:rsidRPr="00FE40E4" w:rsidRDefault="008621E1" w:rsidP="008621E1">
            <w:pPr>
              <w:tabs>
                <w:tab w:val="left" w:pos="426"/>
              </w:tabs>
              <w:spacing w:after="0"/>
              <w:jc w:val="both"/>
              <w:rPr>
                <w:rFonts w:cs="Calibri"/>
                <w:b/>
                <w:szCs w:val="24"/>
              </w:rPr>
            </w:pPr>
            <w:r w:rsidRPr="00FE40E4">
              <w:rPr>
                <w:rFonts w:cs="Calibri"/>
                <w:b/>
                <w:szCs w:val="24"/>
              </w:rPr>
              <w:t>Yok</w:t>
            </w:r>
          </w:p>
        </w:tc>
      </w:tr>
      <w:tr w:rsidR="008621E1" w:rsidRPr="00FE40E4" w14:paraId="1961DFA0" w14:textId="77777777" w:rsidTr="008621E1">
        <w:tc>
          <w:tcPr>
            <w:tcW w:w="2732" w:type="pct"/>
            <w:shd w:val="clear" w:color="auto" w:fill="auto"/>
          </w:tcPr>
          <w:p w14:paraId="534756EC"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Okul Kat Sayısı</w:t>
            </w:r>
          </w:p>
        </w:tc>
        <w:tc>
          <w:tcPr>
            <w:tcW w:w="527" w:type="pct"/>
            <w:shd w:val="clear" w:color="auto" w:fill="auto"/>
          </w:tcPr>
          <w:p w14:paraId="72DE8C80" w14:textId="77777777" w:rsidR="008621E1" w:rsidRPr="00FE40E4" w:rsidRDefault="008621E1" w:rsidP="008621E1">
            <w:pPr>
              <w:tabs>
                <w:tab w:val="left" w:pos="426"/>
              </w:tabs>
              <w:spacing w:after="0"/>
              <w:jc w:val="both"/>
              <w:rPr>
                <w:rFonts w:cs="Calibri"/>
                <w:b/>
                <w:szCs w:val="24"/>
              </w:rPr>
            </w:pPr>
            <w:r w:rsidRPr="00FE40E4">
              <w:rPr>
                <w:rFonts w:cs="Calibri"/>
                <w:b/>
                <w:szCs w:val="24"/>
              </w:rPr>
              <w:t>5</w:t>
            </w:r>
          </w:p>
        </w:tc>
        <w:tc>
          <w:tcPr>
            <w:tcW w:w="1161" w:type="pct"/>
            <w:shd w:val="clear" w:color="auto" w:fill="auto"/>
          </w:tcPr>
          <w:p w14:paraId="5EC0F280" w14:textId="77777777" w:rsidR="008621E1" w:rsidRPr="00FE40E4" w:rsidRDefault="008621E1" w:rsidP="008621E1">
            <w:pPr>
              <w:tabs>
                <w:tab w:val="left" w:pos="426"/>
              </w:tabs>
              <w:spacing w:after="0"/>
              <w:jc w:val="both"/>
              <w:rPr>
                <w:rFonts w:cs="Calibri"/>
                <w:szCs w:val="24"/>
              </w:rPr>
            </w:pPr>
            <w:r w:rsidRPr="00FE40E4">
              <w:rPr>
                <w:rFonts w:cs="Calibri"/>
                <w:szCs w:val="24"/>
              </w:rPr>
              <w:t>Çok Amaçlı Salon</w:t>
            </w:r>
          </w:p>
        </w:tc>
        <w:tc>
          <w:tcPr>
            <w:tcW w:w="317" w:type="pct"/>
            <w:shd w:val="clear" w:color="auto" w:fill="auto"/>
          </w:tcPr>
          <w:p w14:paraId="2B23F6D6" w14:textId="77777777" w:rsidR="008621E1" w:rsidRPr="00FE40E4" w:rsidRDefault="008621E1" w:rsidP="008621E1">
            <w:pPr>
              <w:tabs>
                <w:tab w:val="left" w:pos="426"/>
              </w:tabs>
              <w:spacing w:after="0"/>
              <w:jc w:val="both"/>
              <w:rPr>
                <w:rFonts w:cs="Calibri"/>
                <w:b/>
                <w:szCs w:val="24"/>
              </w:rPr>
            </w:pPr>
            <w:r w:rsidRPr="00FE40E4">
              <w:rPr>
                <w:rFonts w:cs="Calibri"/>
                <w:b/>
                <w:szCs w:val="24"/>
              </w:rPr>
              <w:t>x</w:t>
            </w:r>
          </w:p>
        </w:tc>
        <w:tc>
          <w:tcPr>
            <w:tcW w:w="263" w:type="pct"/>
            <w:shd w:val="clear" w:color="auto" w:fill="auto"/>
          </w:tcPr>
          <w:p w14:paraId="1DC13D85" w14:textId="77777777" w:rsidR="008621E1" w:rsidRPr="00FE40E4" w:rsidRDefault="008621E1" w:rsidP="008621E1">
            <w:pPr>
              <w:tabs>
                <w:tab w:val="left" w:pos="426"/>
              </w:tabs>
              <w:spacing w:after="0"/>
              <w:jc w:val="both"/>
              <w:rPr>
                <w:rFonts w:cs="Calibri"/>
                <w:b/>
                <w:szCs w:val="24"/>
              </w:rPr>
            </w:pPr>
          </w:p>
        </w:tc>
      </w:tr>
      <w:tr w:rsidR="008621E1" w:rsidRPr="00FE40E4" w14:paraId="3FB424A9" w14:textId="77777777" w:rsidTr="008621E1">
        <w:tc>
          <w:tcPr>
            <w:tcW w:w="2732" w:type="pct"/>
            <w:shd w:val="clear" w:color="auto" w:fill="auto"/>
          </w:tcPr>
          <w:p w14:paraId="5ACCBB77"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Derslik Sayısı</w:t>
            </w:r>
          </w:p>
        </w:tc>
        <w:tc>
          <w:tcPr>
            <w:tcW w:w="527" w:type="pct"/>
            <w:shd w:val="clear" w:color="auto" w:fill="auto"/>
          </w:tcPr>
          <w:p w14:paraId="7B40A2DD" w14:textId="77777777" w:rsidR="008621E1" w:rsidRPr="00FE40E4" w:rsidRDefault="008621E1" w:rsidP="008621E1">
            <w:pPr>
              <w:tabs>
                <w:tab w:val="left" w:pos="426"/>
              </w:tabs>
              <w:spacing w:after="0"/>
              <w:jc w:val="both"/>
              <w:rPr>
                <w:rFonts w:cs="Calibri"/>
                <w:b/>
                <w:szCs w:val="24"/>
              </w:rPr>
            </w:pPr>
            <w:r w:rsidRPr="00FE40E4">
              <w:rPr>
                <w:rFonts w:cs="Calibri"/>
                <w:b/>
                <w:szCs w:val="24"/>
              </w:rPr>
              <w:t>16</w:t>
            </w:r>
          </w:p>
        </w:tc>
        <w:tc>
          <w:tcPr>
            <w:tcW w:w="1161" w:type="pct"/>
            <w:shd w:val="clear" w:color="auto" w:fill="auto"/>
          </w:tcPr>
          <w:p w14:paraId="79B4E1EE"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Çok Amaçlı Saha</w:t>
            </w:r>
          </w:p>
        </w:tc>
        <w:tc>
          <w:tcPr>
            <w:tcW w:w="317" w:type="pct"/>
            <w:shd w:val="clear" w:color="auto" w:fill="auto"/>
          </w:tcPr>
          <w:p w14:paraId="2B4C6C29" w14:textId="77777777" w:rsidR="008621E1" w:rsidRPr="00FE40E4" w:rsidRDefault="008621E1" w:rsidP="008621E1">
            <w:pPr>
              <w:tabs>
                <w:tab w:val="left" w:pos="426"/>
              </w:tabs>
              <w:spacing w:after="0"/>
              <w:jc w:val="both"/>
              <w:rPr>
                <w:rFonts w:cs="Calibri"/>
                <w:b/>
                <w:szCs w:val="24"/>
              </w:rPr>
            </w:pPr>
            <w:r w:rsidRPr="00FE40E4">
              <w:rPr>
                <w:rFonts w:cs="Calibri"/>
                <w:b/>
                <w:szCs w:val="24"/>
              </w:rPr>
              <w:t>X</w:t>
            </w:r>
          </w:p>
        </w:tc>
        <w:tc>
          <w:tcPr>
            <w:tcW w:w="263" w:type="pct"/>
            <w:shd w:val="clear" w:color="auto" w:fill="auto"/>
          </w:tcPr>
          <w:p w14:paraId="2DDE2EBF" w14:textId="77777777" w:rsidR="008621E1" w:rsidRPr="00FE40E4" w:rsidRDefault="008621E1" w:rsidP="008621E1">
            <w:pPr>
              <w:tabs>
                <w:tab w:val="left" w:pos="426"/>
              </w:tabs>
              <w:spacing w:after="0"/>
              <w:jc w:val="both"/>
              <w:rPr>
                <w:rFonts w:cs="Calibri"/>
                <w:b/>
                <w:szCs w:val="24"/>
              </w:rPr>
            </w:pPr>
          </w:p>
        </w:tc>
      </w:tr>
      <w:tr w:rsidR="008621E1" w:rsidRPr="00FE40E4" w14:paraId="44F1676E" w14:textId="77777777" w:rsidTr="008621E1">
        <w:tc>
          <w:tcPr>
            <w:tcW w:w="2732" w:type="pct"/>
            <w:shd w:val="clear" w:color="auto" w:fill="auto"/>
          </w:tcPr>
          <w:p w14:paraId="7CEF47F9"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Derslik Alanları (m2)</w:t>
            </w:r>
          </w:p>
        </w:tc>
        <w:tc>
          <w:tcPr>
            <w:tcW w:w="527" w:type="pct"/>
            <w:shd w:val="clear" w:color="auto" w:fill="auto"/>
          </w:tcPr>
          <w:p w14:paraId="02A920D5" w14:textId="77777777" w:rsidR="008621E1" w:rsidRPr="00FE40E4" w:rsidRDefault="008621E1" w:rsidP="008621E1">
            <w:pPr>
              <w:tabs>
                <w:tab w:val="left" w:pos="426"/>
              </w:tabs>
              <w:spacing w:after="0"/>
              <w:jc w:val="both"/>
              <w:rPr>
                <w:rFonts w:cs="Calibri"/>
                <w:b/>
                <w:szCs w:val="24"/>
              </w:rPr>
            </w:pPr>
          </w:p>
        </w:tc>
        <w:tc>
          <w:tcPr>
            <w:tcW w:w="1161" w:type="pct"/>
            <w:shd w:val="clear" w:color="auto" w:fill="auto"/>
          </w:tcPr>
          <w:p w14:paraId="2D5D4B25"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Kütüphane</w:t>
            </w:r>
          </w:p>
        </w:tc>
        <w:tc>
          <w:tcPr>
            <w:tcW w:w="317" w:type="pct"/>
            <w:shd w:val="clear" w:color="auto" w:fill="auto"/>
          </w:tcPr>
          <w:p w14:paraId="6F189405" w14:textId="77777777" w:rsidR="008621E1" w:rsidRPr="00FE40E4" w:rsidRDefault="008621E1" w:rsidP="008621E1">
            <w:pPr>
              <w:tabs>
                <w:tab w:val="left" w:pos="426"/>
              </w:tabs>
              <w:spacing w:after="0"/>
              <w:jc w:val="both"/>
              <w:rPr>
                <w:rFonts w:cs="Calibri"/>
                <w:b/>
                <w:szCs w:val="24"/>
              </w:rPr>
            </w:pPr>
            <w:r w:rsidRPr="00FE40E4">
              <w:rPr>
                <w:rFonts w:cs="Calibri"/>
                <w:b/>
                <w:szCs w:val="24"/>
              </w:rPr>
              <w:t>1</w:t>
            </w:r>
          </w:p>
        </w:tc>
        <w:tc>
          <w:tcPr>
            <w:tcW w:w="263" w:type="pct"/>
            <w:shd w:val="clear" w:color="auto" w:fill="auto"/>
          </w:tcPr>
          <w:p w14:paraId="1CF382E6" w14:textId="77777777" w:rsidR="008621E1" w:rsidRPr="00FE40E4" w:rsidRDefault="008621E1" w:rsidP="008621E1">
            <w:pPr>
              <w:tabs>
                <w:tab w:val="left" w:pos="426"/>
              </w:tabs>
              <w:spacing w:after="0"/>
              <w:jc w:val="both"/>
              <w:rPr>
                <w:rFonts w:cs="Calibri"/>
                <w:b/>
                <w:szCs w:val="24"/>
              </w:rPr>
            </w:pPr>
          </w:p>
        </w:tc>
      </w:tr>
      <w:tr w:rsidR="008621E1" w:rsidRPr="00FE40E4" w14:paraId="4E408763" w14:textId="77777777" w:rsidTr="008621E1">
        <w:tc>
          <w:tcPr>
            <w:tcW w:w="2732" w:type="pct"/>
            <w:shd w:val="clear" w:color="auto" w:fill="auto"/>
          </w:tcPr>
          <w:p w14:paraId="7C19B170"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Kullanılan Derslik Sayısı</w:t>
            </w:r>
          </w:p>
        </w:tc>
        <w:tc>
          <w:tcPr>
            <w:tcW w:w="527" w:type="pct"/>
            <w:shd w:val="clear" w:color="auto" w:fill="auto"/>
          </w:tcPr>
          <w:p w14:paraId="00B904A9" w14:textId="77777777" w:rsidR="008621E1" w:rsidRPr="00FE40E4" w:rsidRDefault="008621E1" w:rsidP="008621E1">
            <w:pPr>
              <w:tabs>
                <w:tab w:val="left" w:pos="426"/>
              </w:tabs>
              <w:spacing w:after="0"/>
              <w:jc w:val="both"/>
              <w:rPr>
                <w:rFonts w:cs="Calibri"/>
                <w:b/>
                <w:szCs w:val="24"/>
              </w:rPr>
            </w:pPr>
            <w:r w:rsidRPr="00FE40E4">
              <w:rPr>
                <w:rFonts w:cs="Calibri"/>
                <w:b/>
                <w:szCs w:val="24"/>
              </w:rPr>
              <w:t>16</w:t>
            </w:r>
          </w:p>
        </w:tc>
        <w:tc>
          <w:tcPr>
            <w:tcW w:w="1161" w:type="pct"/>
            <w:shd w:val="clear" w:color="auto" w:fill="auto"/>
          </w:tcPr>
          <w:p w14:paraId="54F47B52"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Fen Laboratuvarı</w:t>
            </w:r>
          </w:p>
        </w:tc>
        <w:tc>
          <w:tcPr>
            <w:tcW w:w="317" w:type="pct"/>
            <w:shd w:val="clear" w:color="auto" w:fill="auto"/>
          </w:tcPr>
          <w:p w14:paraId="422BCDE9"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25872FC6" w14:textId="77777777" w:rsidR="008621E1" w:rsidRPr="00FE40E4" w:rsidRDefault="008621E1" w:rsidP="008621E1">
            <w:pPr>
              <w:tabs>
                <w:tab w:val="left" w:pos="426"/>
              </w:tabs>
              <w:spacing w:after="0"/>
              <w:jc w:val="both"/>
              <w:rPr>
                <w:rFonts w:cs="Calibri"/>
                <w:b/>
                <w:szCs w:val="24"/>
              </w:rPr>
            </w:pPr>
            <w:r w:rsidRPr="00FE40E4">
              <w:rPr>
                <w:rFonts w:cs="Calibri"/>
                <w:b/>
                <w:szCs w:val="24"/>
              </w:rPr>
              <w:t>X</w:t>
            </w:r>
          </w:p>
        </w:tc>
      </w:tr>
      <w:tr w:rsidR="008621E1" w:rsidRPr="00FE40E4" w14:paraId="1BCFBF99" w14:textId="77777777" w:rsidTr="008621E1">
        <w:tc>
          <w:tcPr>
            <w:tcW w:w="2732" w:type="pct"/>
            <w:shd w:val="clear" w:color="auto" w:fill="auto"/>
          </w:tcPr>
          <w:p w14:paraId="1C96AD3F"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Şube Sayısı</w:t>
            </w:r>
          </w:p>
        </w:tc>
        <w:tc>
          <w:tcPr>
            <w:tcW w:w="527" w:type="pct"/>
            <w:shd w:val="clear" w:color="auto" w:fill="auto"/>
          </w:tcPr>
          <w:p w14:paraId="5B80F9EA" w14:textId="77777777" w:rsidR="008621E1" w:rsidRPr="00FE40E4" w:rsidRDefault="008621E1" w:rsidP="008621E1">
            <w:pPr>
              <w:tabs>
                <w:tab w:val="left" w:pos="426"/>
              </w:tabs>
              <w:spacing w:after="0"/>
              <w:jc w:val="both"/>
              <w:rPr>
                <w:rFonts w:cs="Calibri"/>
                <w:b/>
                <w:szCs w:val="24"/>
              </w:rPr>
            </w:pPr>
            <w:r w:rsidRPr="00FE40E4">
              <w:rPr>
                <w:rFonts w:cs="Calibri"/>
                <w:b/>
                <w:szCs w:val="24"/>
              </w:rPr>
              <w:t>14</w:t>
            </w:r>
          </w:p>
        </w:tc>
        <w:tc>
          <w:tcPr>
            <w:tcW w:w="1161" w:type="pct"/>
            <w:shd w:val="clear" w:color="auto" w:fill="auto"/>
          </w:tcPr>
          <w:p w14:paraId="7E007067"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Bilgisayar Laboratuvarı</w:t>
            </w:r>
          </w:p>
        </w:tc>
        <w:tc>
          <w:tcPr>
            <w:tcW w:w="317" w:type="pct"/>
            <w:shd w:val="clear" w:color="auto" w:fill="auto"/>
          </w:tcPr>
          <w:p w14:paraId="71E51CEC" w14:textId="77777777" w:rsidR="008621E1" w:rsidRPr="00FE40E4" w:rsidRDefault="008621E1" w:rsidP="008621E1">
            <w:pPr>
              <w:tabs>
                <w:tab w:val="left" w:pos="426"/>
              </w:tabs>
              <w:spacing w:after="0"/>
              <w:jc w:val="both"/>
              <w:rPr>
                <w:rFonts w:cs="Calibri"/>
                <w:b/>
                <w:szCs w:val="24"/>
              </w:rPr>
            </w:pPr>
            <w:r w:rsidRPr="00FE40E4">
              <w:rPr>
                <w:rFonts w:cs="Calibri"/>
                <w:b/>
                <w:szCs w:val="24"/>
              </w:rPr>
              <w:t>X</w:t>
            </w:r>
          </w:p>
        </w:tc>
        <w:tc>
          <w:tcPr>
            <w:tcW w:w="263" w:type="pct"/>
            <w:shd w:val="clear" w:color="auto" w:fill="auto"/>
          </w:tcPr>
          <w:p w14:paraId="7D936D29" w14:textId="77777777" w:rsidR="008621E1" w:rsidRPr="00FE40E4" w:rsidRDefault="008621E1" w:rsidP="008621E1">
            <w:pPr>
              <w:tabs>
                <w:tab w:val="left" w:pos="426"/>
              </w:tabs>
              <w:spacing w:after="0"/>
              <w:jc w:val="both"/>
              <w:rPr>
                <w:rFonts w:cs="Calibri"/>
                <w:b/>
                <w:szCs w:val="24"/>
              </w:rPr>
            </w:pPr>
          </w:p>
        </w:tc>
      </w:tr>
      <w:tr w:rsidR="008621E1" w:rsidRPr="00FE40E4" w14:paraId="30D99893" w14:textId="77777777" w:rsidTr="008621E1">
        <w:tc>
          <w:tcPr>
            <w:tcW w:w="2732" w:type="pct"/>
            <w:shd w:val="clear" w:color="auto" w:fill="auto"/>
          </w:tcPr>
          <w:p w14:paraId="0BF6143F"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İdari Odaların Alanı (m2)</w:t>
            </w:r>
          </w:p>
        </w:tc>
        <w:tc>
          <w:tcPr>
            <w:tcW w:w="527" w:type="pct"/>
            <w:shd w:val="clear" w:color="auto" w:fill="auto"/>
          </w:tcPr>
          <w:p w14:paraId="7A73692F" w14:textId="77777777" w:rsidR="008621E1" w:rsidRPr="00FE40E4" w:rsidRDefault="008621E1" w:rsidP="008621E1">
            <w:pPr>
              <w:tabs>
                <w:tab w:val="left" w:pos="426"/>
              </w:tabs>
              <w:spacing w:after="0"/>
              <w:jc w:val="both"/>
              <w:rPr>
                <w:rFonts w:cs="Calibri"/>
                <w:b/>
                <w:szCs w:val="24"/>
              </w:rPr>
            </w:pPr>
          </w:p>
        </w:tc>
        <w:tc>
          <w:tcPr>
            <w:tcW w:w="1161" w:type="pct"/>
            <w:shd w:val="clear" w:color="auto" w:fill="auto"/>
          </w:tcPr>
          <w:p w14:paraId="38972809" w14:textId="77777777" w:rsidR="008621E1" w:rsidRPr="00FE40E4" w:rsidRDefault="008621E1" w:rsidP="008621E1">
            <w:pPr>
              <w:tabs>
                <w:tab w:val="left" w:pos="426"/>
              </w:tabs>
              <w:spacing w:after="0"/>
              <w:jc w:val="both"/>
              <w:rPr>
                <w:rFonts w:cs="Calibri"/>
                <w:szCs w:val="24"/>
              </w:rPr>
            </w:pPr>
            <w:r w:rsidRPr="00FE40E4">
              <w:rPr>
                <w:rFonts w:cs="Calibri"/>
                <w:bCs/>
                <w:color w:val="000000"/>
                <w:szCs w:val="24"/>
              </w:rPr>
              <w:t>İş Atölyesi</w:t>
            </w:r>
          </w:p>
        </w:tc>
        <w:tc>
          <w:tcPr>
            <w:tcW w:w="317" w:type="pct"/>
            <w:shd w:val="clear" w:color="auto" w:fill="auto"/>
          </w:tcPr>
          <w:p w14:paraId="19E7B3C5"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68E83F84" w14:textId="77777777" w:rsidR="008621E1" w:rsidRPr="00FE40E4" w:rsidRDefault="008621E1" w:rsidP="008621E1">
            <w:pPr>
              <w:tabs>
                <w:tab w:val="left" w:pos="426"/>
              </w:tabs>
              <w:spacing w:after="0"/>
              <w:jc w:val="both"/>
              <w:rPr>
                <w:rFonts w:cs="Calibri"/>
                <w:b/>
                <w:szCs w:val="24"/>
              </w:rPr>
            </w:pPr>
            <w:r w:rsidRPr="00FE40E4">
              <w:rPr>
                <w:rFonts w:cs="Calibri"/>
                <w:b/>
                <w:szCs w:val="24"/>
              </w:rPr>
              <w:t>X</w:t>
            </w:r>
          </w:p>
        </w:tc>
      </w:tr>
      <w:tr w:rsidR="008621E1" w:rsidRPr="00FE40E4" w14:paraId="5BD318D8" w14:textId="77777777" w:rsidTr="008621E1">
        <w:tc>
          <w:tcPr>
            <w:tcW w:w="2732" w:type="pct"/>
            <w:shd w:val="clear" w:color="auto" w:fill="auto"/>
          </w:tcPr>
          <w:p w14:paraId="26BF0F47" w14:textId="77777777" w:rsidR="008621E1" w:rsidRPr="00FE40E4" w:rsidRDefault="008621E1" w:rsidP="008621E1">
            <w:pPr>
              <w:tabs>
                <w:tab w:val="left" w:pos="426"/>
              </w:tabs>
              <w:spacing w:after="0"/>
              <w:jc w:val="both"/>
              <w:rPr>
                <w:rFonts w:cs="Calibri"/>
                <w:bCs/>
                <w:color w:val="000000"/>
                <w:szCs w:val="24"/>
              </w:rPr>
            </w:pPr>
            <w:r w:rsidRPr="00FE40E4">
              <w:rPr>
                <w:rFonts w:cs="Calibri"/>
                <w:bCs/>
                <w:color w:val="000000"/>
                <w:szCs w:val="24"/>
              </w:rPr>
              <w:t>Öğretmenler Odası (m2)</w:t>
            </w:r>
          </w:p>
        </w:tc>
        <w:tc>
          <w:tcPr>
            <w:tcW w:w="527" w:type="pct"/>
            <w:shd w:val="clear" w:color="auto" w:fill="auto"/>
          </w:tcPr>
          <w:p w14:paraId="0AB9E266" w14:textId="77777777" w:rsidR="008621E1" w:rsidRPr="00FE40E4" w:rsidRDefault="008621E1" w:rsidP="008621E1">
            <w:pPr>
              <w:tabs>
                <w:tab w:val="left" w:pos="426"/>
              </w:tabs>
              <w:spacing w:after="0"/>
              <w:jc w:val="both"/>
              <w:rPr>
                <w:rFonts w:cs="Calibri"/>
                <w:b/>
                <w:szCs w:val="24"/>
              </w:rPr>
            </w:pPr>
          </w:p>
        </w:tc>
        <w:tc>
          <w:tcPr>
            <w:tcW w:w="1161" w:type="pct"/>
            <w:shd w:val="clear" w:color="auto" w:fill="auto"/>
          </w:tcPr>
          <w:p w14:paraId="182F2119" w14:textId="77777777" w:rsidR="008621E1" w:rsidRPr="00FE40E4" w:rsidRDefault="008621E1" w:rsidP="008621E1">
            <w:pPr>
              <w:tabs>
                <w:tab w:val="left" w:pos="426"/>
              </w:tabs>
              <w:spacing w:after="0"/>
              <w:jc w:val="both"/>
              <w:rPr>
                <w:rFonts w:cs="Calibri"/>
                <w:szCs w:val="24"/>
              </w:rPr>
            </w:pPr>
            <w:r w:rsidRPr="00FE40E4">
              <w:rPr>
                <w:rFonts w:cs="Calibri"/>
                <w:szCs w:val="24"/>
              </w:rPr>
              <w:t>Beceri Atölyesi</w:t>
            </w:r>
          </w:p>
        </w:tc>
        <w:tc>
          <w:tcPr>
            <w:tcW w:w="317" w:type="pct"/>
            <w:shd w:val="clear" w:color="auto" w:fill="auto"/>
          </w:tcPr>
          <w:p w14:paraId="63157ED7"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4AAFF83D" w14:textId="77777777" w:rsidR="008621E1" w:rsidRPr="00FE40E4" w:rsidRDefault="008621E1" w:rsidP="008621E1">
            <w:pPr>
              <w:tabs>
                <w:tab w:val="left" w:pos="426"/>
              </w:tabs>
              <w:spacing w:after="0"/>
              <w:jc w:val="both"/>
              <w:rPr>
                <w:rFonts w:cs="Calibri"/>
                <w:b/>
                <w:szCs w:val="24"/>
              </w:rPr>
            </w:pPr>
            <w:r w:rsidRPr="00FE40E4">
              <w:rPr>
                <w:rFonts w:cs="Calibri"/>
                <w:b/>
                <w:szCs w:val="24"/>
              </w:rPr>
              <w:t>X</w:t>
            </w:r>
          </w:p>
        </w:tc>
      </w:tr>
      <w:tr w:rsidR="008621E1" w:rsidRPr="00FE40E4" w14:paraId="5864B41D" w14:textId="77777777" w:rsidTr="008621E1">
        <w:tc>
          <w:tcPr>
            <w:tcW w:w="2732" w:type="pct"/>
            <w:shd w:val="clear" w:color="auto" w:fill="auto"/>
          </w:tcPr>
          <w:p w14:paraId="4C6D0AC2" w14:textId="77777777" w:rsidR="008621E1" w:rsidRPr="00FE40E4" w:rsidRDefault="008621E1" w:rsidP="008621E1">
            <w:pPr>
              <w:tabs>
                <w:tab w:val="left" w:pos="426"/>
              </w:tabs>
              <w:spacing w:after="0"/>
              <w:jc w:val="both"/>
              <w:rPr>
                <w:rFonts w:cs="Calibri"/>
                <w:bCs/>
                <w:color w:val="000000"/>
                <w:szCs w:val="24"/>
              </w:rPr>
            </w:pPr>
            <w:r w:rsidRPr="00FE40E4">
              <w:rPr>
                <w:rFonts w:cs="Calibri"/>
                <w:bCs/>
                <w:color w:val="000000"/>
                <w:szCs w:val="24"/>
              </w:rPr>
              <w:lastRenderedPageBreak/>
              <w:t>Okul Oturum Alanı (m2)</w:t>
            </w:r>
          </w:p>
        </w:tc>
        <w:tc>
          <w:tcPr>
            <w:tcW w:w="527" w:type="pct"/>
            <w:shd w:val="clear" w:color="auto" w:fill="auto"/>
          </w:tcPr>
          <w:p w14:paraId="0E428AB9" w14:textId="77777777" w:rsidR="008621E1" w:rsidRPr="00FE40E4" w:rsidRDefault="008621E1" w:rsidP="008621E1">
            <w:pPr>
              <w:tabs>
                <w:tab w:val="left" w:pos="426"/>
              </w:tabs>
              <w:spacing w:after="0"/>
              <w:jc w:val="both"/>
              <w:rPr>
                <w:rFonts w:cs="Calibri"/>
                <w:b/>
                <w:szCs w:val="24"/>
              </w:rPr>
            </w:pPr>
          </w:p>
        </w:tc>
        <w:tc>
          <w:tcPr>
            <w:tcW w:w="1161" w:type="pct"/>
            <w:shd w:val="clear" w:color="auto" w:fill="auto"/>
          </w:tcPr>
          <w:p w14:paraId="29D0914F" w14:textId="77777777" w:rsidR="008621E1" w:rsidRPr="00FE40E4" w:rsidRDefault="008621E1" w:rsidP="008621E1">
            <w:pPr>
              <w:tabs>
                <w:tab w:val="left" w:pos="426"/>
              </w:tabs>
              <w:spacing w:after="0"/>
              <w:jc w:val="both"/>
              <w:rPr>
                <w:rFonts w:cs="Calibri"/>
                <w:szCs w:val="24"/>
              </w:rPr>
            </w:pPr>
            <w:r w:rsidRPr="00FE40E4">
              <w:rPr>
                <w:rFonts w:cs="Calibri"/>
                <w:szCs w:val="24"/>
              </w:rPr>
              <w:t>Pansiyon</w:t>
            </w:r>
          </w:p>
        </w:tc>
        <w:tc>
          <w:tcPr>
            <w:tcW w:w="317" w:type="pct"/>
            <w:shd w:val="clear" w:color="auto" w:fill="auto"/>
          </w:tcPr>
          <w:p w14:paraId="41633CB8"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171D4174" w14:textId="77777777" w:rsidR="008621E1" w:rsidRPr="00FE40E4" w:rsidRDefault="008621E1" w:rsidP="008621E1">
            <w:pPr>
              <w:tabs>
                <w:tab w:val="left" w:pos="426"/>
              </w:tabs>
              <w:spacing w:after="0"/>
              <w:jc w:val="both"/>
              <w:rPr>
                <w:rFonts w:cs="Calibri"/>
                <w:b/>
                <w:szCs w:val="24"/>
              </w:rPr>
            </w:pPr>
            <w:r w:rsidRPr="00FE40E4">
              <w:rPr>
                <w:rFonts w:cs="Calibri"/>
                <w:b/>
                <w:szCs w:val="24"/>
              </w:rPr>
              <w:t>X</w:t>
            </w:r>
          </w:p>
        </w:tc>
      </w:tr>
      <w:tr w:rsidR="008621E1" w:rsidRPr="00FE40E4" w14:paraId="707DDCC3" w14:textId="77777777" w:rsidTr="008621E1">
        <w:tc>
          <w:tcPr>
            <w:tcW w:w="2732" w:type="pct"/>
            <w:shd w:val="clear" w:color="auto" w:fill="auto"/>
          </w:tcPr>
          <w:p w14:paraId="2A5EA67C" w14:textId="77777777" w:rsidR="008621E1" w:rsidRPr="00FE40E4" w:rsidRDefault="008621E1" w:rsidP="008621E1">
            <w:pPr>
              <w:tabs>
                <w:tab w:val="left" w:pos="426"/>
              </w:tabs>
              <w:spacing w:after="0"/>
              <w:jc w:val="both"/>
              <w:rPr>
                <w:rFonts w:cs="Calibri"/>
                <w:bCs/>
                <w:color w:val="000000"/>
                <w:szCs w:val="24"/>
              </w:rPr>
            </w:pPr>
            <w:r w:rsidRPr="00FE40E4">
              <w:rPr>
                <w:rFonts w:cs="Calibri"/>
                <w:bCs/>
                <w:color w:val="000000"/>
                <w:szCs w:val="24"/>
              </w:rPr>
              <w:t>Okul Bahçesi (Açık Alan)(m2)</w:t>
            </w:r>
          </w:p>
        </w:tc>
        <w:tc>
          <w:tcPr>
            <w:tcW w:w="527" w:type="pct"/>
            <w:shd w:val="clear" w:color="auto" w:fill="auto"/>
          </w:tcPr>
          <w:p w14:paraId="0C25B6BF" w14:textId="77777777" w:rsidR="008621E1" w:rsidRPr="00FE40E4" w:rsidRDefault="008621E1" w:rsidP="008621E1">
            <w:pPr>
              <w:tabs>
                <w:tab w:val="left" w:pos="426"/>
              </w:tabs>
              <w:spacing w:after="0"/>
              <w:jc w:val="both"/>
              <w:rPr>
                <w:rFonts w:cs="Calibri"/>
                <w:b/>
                <w:szCs w:val="24"/>
              </w:rPr>
            </w:pPr>
          </w:p>
        </w:tc>
        <w:tc>
          <w:tcPr>
            <w:tcW w:w="1161" w:type="pct"/>
            <w:shd w:val="clear" w:color="auto" w:fill="auto"/>
          </w:tcPr>
          <w:p w14:paraId="1DE06CBE" w14:textId="77777777" w:rsidR="008621E1" w:rsidRPr="00FE40E4" w:rsidRDefault="008621E1" w:rsidP="008621E1">
            <w:pPr>
              <w:tabs>
                <w:tab w:val="left" w:pos="426"/>
              </w:tabs>
              <w:spacing w:after="0"/>
              <w:jc w:val="both"/>
              <w:rPr>
                <w:rFonts w:cs="Calibri"/>
                <w:szCs w:val="24"/>
              </w:rPr>
            </w:pPr>
          </w:p>
        </w:tc>
        <w:tc>
          <w:tcPr>
            <w:tcW w:w="317" w:type="pct"/>
            <w:shd w:val="clear" w:color="auto" w:fill="auto"/>
          </w:tcPr>
          <w:p w14:paraId="45B88712"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53229368" w14:textId="77777777" w:rsidR="008621E1" w:rsidRPr="00FE40E4" w:rsidRDefault="008621E1" w:rsidP="008621E1">
            <w:pPr>
              <w:tabs>
                <w:tab w:val="left" w:pos="426"/>
              </w:tabs>
              <w:spacing w:after="0"/>
              <w:jc w:val="both"/>
              <w:rPr>
                <w:rFonts w:cs="Calibri"/>
                <w:b/>
                <w:szCs w:val="24"/>
              </w:rPr>
            </w:pPr>
          </w:p>
        </w:tc>
      </w:tr>
      <w:tr w:rsidR="008621E1" w:rsidRPr="00FE40E4" w14:paraId="07BEBA71" w14:textId="77777777" w:rsidTr="008621E1">
        <w:tc>
          <w:tcPr>
            <w:tcW w:w="2732" w:type="pct"/>
            <w:shd w:val="clear" w:color="auto" w:fill="auto"/>
          </w:tcPr>
          <w:p w14:paraId="278B18D5" w14:textId="77777777" w:rsidR="008621E1" w:rsidRPr="00FE40E4" w:rsidRDefault="008621E1" w:rsidP="008621E1">
            <w:pPr>
              <w:tabs>
                <w:tab w:val="left" w:pos="426"/>
              </w:tabs>
              <w:spacing w:after="0"/>
              <w:jc w:val="both"/>
              <w:rPr>
                <w:rFonts w:cs="Calibri"/>
                <w:bCs/>
                <w:color w:val="000000"/>
                <w:szCs w:val="24"/>
              </w:rPr>
            </w:pPr>
            <w:r w:rsidRPr="00FE40E4">
              <w:rPr>
                <w:rFonts w:cs="Calibri"/>
                <w:bCs/>
                <w:color w:val="000000"/>
                <w:szCs w:val="24"/>
              </w:rPr>
              <w:t>Okul Kapalı Alan (m2)</w:t>
            </w:r>
          </w:p>
        </w:tc>
        <w:tc>
          <w:tcPr>
            <w:tcW w:w="527" w:type="pct"/>
            <w:shd w:val="clear" w:color="auto" w:fill="auto"/>
          </w:tcPr>
          <w:p w14:paraId="1E445DC0" w14:textId="77777777" w:rsidR="008621E1" w:rsidRPr="00FE40E4" w:rsidRDefault="008621E1" w:rsidP="008621E1">
            <w:pPr>
              <w:tabs>
                <w:tab w:val="left" w:pos="426"/>
              </w:tabs>
              <w:spacing w:after="0"/>
              <w:jc w:val="both"/>
              <w:rPr>
                <w:rFonts w:cs="Calibri"/>
                <w:b/>
                <w:szCs w:val="24"/>
              </w:rPr>
            </w:pPr>
          </w:p>
        </w:tc>
        <w:tc>
          <w:tcPr>
            <w:tcW w:w="1161" w:type="pct"/>
            <w:shd w:val="clear" w:color="auto" w:fill="auto"/>
          </w:tcPr>
          <w:p w14:paraId="3FCD5555" w14:textId="77777777" w:rsidR="008621E1" w:rsidRPr="00FE40E4" w:rsidRDefault="008621E1" w:rsidP="008621E1">
            <w:pPr>
              <w:tabs>
                <w:tab w:val="left" w:pos="426"/>
              </w:tabs>
              <w:spacing w:after="0"/>
              <w:jc w:val="both"/>
              <w:rPr>
                <w:rFonts w:cs="Calibri"/>
                <w:szCs w:val="24"/>
              </w:rPr>
            </w:pPr>
          </w:p>
        </w:tc>
        <w:tc>
          <w:tcPr>
            <w:tcW w:w="317" w:type="pct"/>
            <w:shd w:val="clear" w:color="auto" w:fill="auto"/>
          </w:tcPr>
          <w:p w14:paraId="434F7BC4"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5B4BD888" w14:textId="77777777" w:rsidR="008621E1" w:rsidRPr="00FE40E4" w:rsidRDefault="008621E1" w:rsidP="008621E1">
            <w:pPr>
              <w:tabs>
                <w:tab w:val="left" w:pos="426"/>
              </w:tabs>
              <w:spacing w:after="0"/>
              <w:jc w:val="both"/>
              <w:rPr>
                <w:rFonts w:cs="Calibri"/>
                <w:b/>
                <w:szCs w:val="24"/>
              </w:rPr>
            </w:pPr>
          </w:p>
        </w:tc>
      </w:tr>
      <w:tr w:rsidR="008621E1" w:rsidRPr="00FE40E4" w14:paraId="5A98C839" w14:textId="77777777" w:rsidTr="008621E1">
        <w:tc>
          <w:tcPr>
            <w:tcW w:w="2732" w:type="pct"/>
            <w:shd w:val="clear" w:color="auto" w:fill="auto"/>
          </w:tcPr>
          <w:p w14:paraId="3B033D25" w14:textId="77777777" w:rsidR="008621E1" w:rsidRPr="00FE40E4" w:rsidRDefault="008621E1" w:rsidP="008621E1">
            <w:pPr>
              <w:tabs>
                <w:tab w:val="left" w:pos="426"/>
              </w:tabs>
              <w:spacing w:after="0"/>
              <w:jc w:val="both"/>
              <w:rPr>
                <w:rFonts w:cs="Calibri"/>
                <w:bCs/>
                <w:color w:val="000000"/>
                <w:szCs w:val="24"/>
              </w:rPr>
            </w:pPr>
            <w:r w:rsidRPr="00FE40E4">
              <w:rPr>
                <w:rFonts w:cs="Calibri"/>
                <w:bCs/>
                <w:color w:val="000000"/>
                <w:szCs w:val="24"/>
              </w:rPr>
              <w:t>Sanatsal, bilimsel ve sportif amaçlı toplam alan (m</w:t>
            </w:r>
            <w:r w:rsidRPr="00FE40E4">
              <w:rPr>
                <w:rFonts w:cs="Calibri"/>
                <w:bCs/>
                <w:color w:val="000000"/>
                <w:szCs w:val="24"/>
                <w:vertAlign w:val="superscript"/>
              </w:rPr>
              <w:t>2</w:t>
            </w:r>
            <w:r w:rsidRPr="00FE40E4">
              <w:rPr>
                <w:rFonts w:cs="Calibri"/>
                <w:bCs/>
                <w:color w:val="000000"/>
                <w:szCs w:val="24"/>
              </w:rPr>
              <w:t>)</w:t>
            </w:r>
          </w:p>
        </w:tc>
        <w:tc>
          <w:tcPr>
            <w:tcW w:w="527" w:type="pct"/>
            <w:shd w:val="clear" w:color="auto" w:fill="auto"/>
          </w:tcPr>
          <w:p w14:paraId="064D81D9" w14:textId="77777777" w:rsidR="008621E1" w:rsidRPr="00FE40E4" w:rsidRDefault="008621E1" w:rsidP="008621E1">
            <w:pPr>
              <w:tabs>
                <w:tab w:val="left" w:pos="426"/>
              </w:tabs>
              <w:spacing w:after="0"/>
              <w:jc w:val="both"/>
              <w:rPr>
                <w:rFonts w:cs="Calibri"/>
                <w:b/>
                <w:szCs w:val="24"/>
              </w:rPr>
            </w:pPr>
            <w:r w:rsidRPr="00FE40E4">
              <w:rPr>
                <w:rFonts w:cs="Calibri"/>
                <w:b/>
                <w:szCs w:val="24"/>
              </w:rPr>
              <w:t>0</w:t>
            </w:r>
          </w:p>
        </w:tc>
        <w:tc>
          <w:tcPr>
            <w:tcW w:w="1161" w:type="pct"/>
            <w:shd w:val="clear" w:color="auto" w:fill="auto"/>
          </w:tcPr>
          <w:p w14:paraId="667B074B" w14:textId="77777777" w:rsidR="008621E1" w:rsidRPr="00FE40E4" w:rsidRDefault="008621E1" w:rsidP="008621E1">
            <w:pPr>
              <w:tabs>
                <w:tab w:val="left" w:pos="426"/>
              </w:tabs>
              <w:spacing w:after="0"/>
              <w:jc w:val="both"/>
              <w:rPr>
                <w:rFonts w:cs="Calibri"/>
                <w:szCs w:val="24"/>
              </w:rPr>
            </w:pPr>
          </w:p>
        </w:tc>
        <w:tc>
          <w:tcPr>
            <w:tcW w:w="317" w:type="pct"/>
            <w:shd w:val="clear" w:color="auto" w:fill="auto"/>
          </w:tcPr>
          <w:p w14:paraId="18D3C18F"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0EB5415A" w14:textId="77777777" w:rsidR="008621E1" w:rsidRPr="00FE40E4" w:rsidRDefault="008621E1" w:rsidP="008621E1">
            <w:pPr>
              <w:tabs>
                <w:tab w:val="left" w:pos="426"/>
              </w:tabs>
              <w:spacing w:after="0"/>
              <w:jc w:val="both"/>
              <w:rPr>
                <w:rFonts w:cs="Calibri"/>
                <w:b/>
                <w:szCs w:val="24"/>
              </w:rPr>
            </w:pPr>
          </w:p>
        </w:tc>
      </w:tr>
      <w:tr w:rsidR="008621E1" w:rsidRPr="00FE40E4" w14:paraId="17F5475A" w14:textId="77777777" w:rsidTr="008621E1">
        <w:tc>
          <w:tcPr>
            <w:tcW w:w="2732" w:type="pct"/>
            <w:shd w:val="clear" w:color="auto" w:fill="auto"/>
          </w:tcPr>
          <w:p w14:paraId="32462B31" w14:textId="77777777" w:rsidR="008621E1" w:rsidRPr="00FE40E4" w:rsidRDefault="008621E1" w:rsidP="008621E1">
            <w:pPr>
              <w:tabs>
                <w:tab w:val="left" w:pos="426"/>
              </w:tabs>
              <w:spacing w:after="0"/>
              <w:jc w:val="both"/>
              <w:rPr>
                <w:rFonts w:cs="Calibri"/>
                <w:bCs/>
                <w:color w:val="000000"/>
                <w:szCs w:val="24"/>
              </w:rPr>
            </w:pPr>
            <w:r w:rsidRPr="00FE40E4">
              <w:rPr>
                <w:rFonts w:cs="Calibri"/>
                <w:bCs/>
                <w:color w:val="000000"/>
                <w:szCs w:val="24"/>
              </w:rPr>
              <w:t>Kantin (m2)</w:t>
            </w:r>
          </w:p>
        </w:tc>
        <w:tc>
          <w:tcPr>
            <w:tcW w:w="527" w:type="pct"/>
            <w:shd w:val="clear" w:color="auto" w:fill="auto"/>
          </w:tcPr>
          <w:p w14:paraId="48F3D3A3" w14:textId="77777777" w:rsidR="008621E1" w:rsidRPr="00FE40E4" w:rsidRDefault="008621E1" w:rsidP="008621E1">
            <w:pPr>
              <w:tabs>
                <w:tab w:val="left" w:pos="426"/>
              </w:tabs>
              <w:spacing w:after="0"/>
              <w:jc w:val="both"/>
              <w:rPr>
                <w:rFonts w:cs="Calibri"/>
                <w:b/>
                <w:szCs w:val="24"/>
              </w:rPr>
            </w:pPr>
          </w:p>
        </w:tc>
        <w:tc>
          <w:tcPr>
            <w:tcW w:w="1161" w:type="pct"/>
            <w:shd w:val="clear" w:color="auto" w:fill="auto"/>
          </w:tcPr>
          <w:p w14:paraId="4D0AF014" w14:textId="77777777" w:rsidR="008621E1" w:rsidRPr="00FE40E4" w:rsidRDefault="008621E1" w:rsidP="008621E1">
            <w:pPr>
              <w:tabs>
                <w:tab w:val="left" w:pos="426"/>
              </w:tabs>
              <w:spacing w:after="0"/>
              <w:jc w:val="both"/>
              <w:rPr>
                <w:rFonts w:cs="Calibri"/>
                <w:szCs w:val="24"/>
              </w:rPr>
            </w:pPr>
          </w:p>
        </w:tc>
        <w:tc>
          <w:tcPr>
            <w:tcW w:w="317" w:type="pct"/>
            <w:shd w:val="clear" w:color="auto" w:fill="auto"/>
          </w:tcPr>
          <w:p w14:paraId="37A8FD44"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6908F6E9" w14:textId="77777777" w:rsidR="008621E1" w:rsidRPr="00FE40E4" w:rsidRDefault="008621E1" w:rsidP="008621E1">
            <w:pPr>
              <w:tabs>
                <w:tab w:val="left" w:pos="426"/>
              </w:tabs>
              <w:spacing w:after="0"/>
              <w:jc w:val="both"/>
              <w:rPr>
                <w:rFonts w:cs="Calibri"/>
                <w:b/>
                <w:szCs w:val="24"/>
              </w:rPr>
            </w:pPr>
          </w:p>
        </w:tc>
      </w:tr>
      <w:tr w:rsidR="008621E1" w:rsidRPr="00FE40E4" w14:paraId="75157258" w14:textId="77777777" w:rsidTr="008621E1">
        <w:tc>
          <w:tcPr>
            <w:tcW w:w="2732" w:type="pct"/>
            <w:shd w:val="clear" w:color="auto" w:fill="auto"/>
          </w:tcPr>
          <w:p w14:paraId="37BF0117" w14:textId="77777777" w:rsidR="008621E1" w:rsidRPr="00FE40E4" w:rsidRDefault="008621E1" w:rsidP="008621E1">
            <w:pPr>
              <w:tabs>
                <w:tab w:val="left" w:pos="426"/>
              </w:tabs>
              <w:spacing w:after="0"/>
              <w:jc w:val="both"/>
              <w:rPr>
                <w:rFonts w:cs="Calibri"/>
                <w:bCs/>
                <w:color w:val="000000"/>
                <w:szCs w:val="24"/>
              </w:rPr>
            </w:pPr>
            <w:r w:rsidRPr="00FE40E4">
              <w:rPr>
                <w:rFonts w:cs="Calibri"/>
                <w:bCs/>
                <w:color w:val="000000"/>
                <w:szCs w:val="24"/>
              </w:rPr>
              <w:t>Tuvalet Sayısı</w:t>
            </w:r>
          </w:p>
        </w:tc>
        <w:tc>
          <w:tcPr>
            <w:tcW w:w="527" w:type="pct"/>
            <w:shd w:val="clear" w:color="auto" w:fill="auto"/>
          </w:tcPr>
          <w:p w14:paraId="3599AE71" w14:textId="77777777" w:rsidR="008621E1" w:rsidRPr="00FE40E4" w:rsidRDefault="008621E1" w:rsidP="008621E1">
            <w:pPr>
              <w:tabs>
                <w:tab w:val="left" w:pos="426"/>
              </w:tabs>
              <w:spacing w:after="0"/>
              <w:jc w:val="both"/>
              <w:rPr>
                <w:rFonts w:cs="Calibri"/>
                <w:b/>
                <w:szCs w:val="24"/>
              </w:rPr>
            </w:pPr>
            <w:r w:rsidRPr="00FE40E4">
              <w:rPr>
                <w:rFonts w:cs="Calibri"/>
                <w:b/>
                <w:szCs w:val="24"/>
              </w:rPr>
              <w:t>10</w:t>
            </w:r>
          </w:p>
        </w:tc>
        <w:tc>
          <w:tcPr>
            <w:tcW w:w="1161" w:type="pct"/>
            <w:shd w:val="clear" w:color="auto" w:fill="auto"/>
          </w:tcPr>
          <w:p w14:paraId="63C5EBC8" w14:textId="77777777" w:rsidR="008621E1" w:rsidRPr="00FE40E4" w:rsidRDefault="008621E1" w:rsidP="008621E1">
            <w:pPr>
              <w:tabs>
                <w:tab w:val="left" w:pos="426"/>
              </w:tabs>
              <w:spacing w:after="0"/>
              <w:jc w:val="both"/>
              <w:rPr>
                <w:rFonts w:cs="Calibri"/>
                <w:szCs w:val="24"/>
              </w:rPr>
            </w:pPr>
          </w:p>
        </w:tc>
        <w:tc>
          <w:tcPr>
            <w:tcW w:w="317" w:type="pct"/>
            <w:shd w:val="clear" w:color="auto" w:fill="auto"/>
          </w:tcPr>
          <w:p w14:paraId="3AF3437B"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217087C6" w14:textId="77777777" w:rsidR="008621E1" w:rsidRPr="00FE40E4" w:rsidRDefault="008621E1" w:rsidP="008621E1">
            <w:pPr>
              <w:tabs>
                <w:tab w:val="left" w:pos="426"/>
              </w:tabs>
              <w:spacing w:after="0"/>
              <w:jc w:val="both"/>
              <w:rPr>
                <w:rFonts w:cs="Calibri"/>
                <w:b/>
                <w:szCs w:val="24"/>
              </w:rPr>
            </w:pPr>
          </w:p>
        </w:tc>
      </w:tr>
      <w:tr w:rsidR="008621E1" w:rsidRPr="00FE40E4" w14:paraId="1FFE7CC7" w14:textId="77777777" w:rsidTr="008621E1">
        <w:tc>
          <w:tcPr>
            <w:tcW w:w="2732" w:type="pct"/>
            <w:shd w:val="clear" w:color="auto" w:fill="auto"/>
          </w:tcPr>
          <w:p w14:paraId="52D09BBE" w14:textId="77777777" w:rsidR="008621E1" w:rsidRPr="00FE40E4" w:rsidRDefault="008621E1" w:rsidP="008621E1">
            <w:pPr>
              <w:tabs>
                <w:tab w:val="left" w:pos="426"/>
              </w:tabs>
              <w:spacing w:after="0"/>
              <w:jc w:val="both"/>
              <w:rPr>
                <w:rFonts w:cs="Calibri"/>
                <w:b/>
                <w:bCs/>
                <w:color w:val="000000"/>
                <w:szCs w:val="24"/>
              </w:rPr>
            </w:pPr>
            <w:r w:rsidRPr="00FE40E4">
              <w:rPr>
                <w:rFonts w:cs="Calibri"/>
                <w:b/>
                <w:bCs/>
                <w:color w:val="000000"/>
                <w:szCs w:val="24"/>
              </w:rPr>
              <w:t>Diğer (………….)</w:t>
            </w:r>
          </w:p>
        </w:tc>
        <w:tc>
          <w:tcPr>
            <w:tcW w:w="527" w:type="pct"/>
            <w:shd w:val="clear" w:color="auto" w:fill="auto"/>
          </w:tcPr>
          <w:p w14:paraId="27F3B8F1" w14:textId="77777777" w:rsidR="008621E1" w:rsidRPr="00FE40E4" w:rsidRDefault="008621E1" w:rsidP="008621E1">
            <w:pPr>
              <w:tabs>
                <w:tab w:val="left" w:pos="426"/>
              </w:tabs>
              <w:spacing w:after="0"/>
              <w:jc w:val="both"/>
              <w:rPr>
                <w:rFonts w:cs="Calibri"/>
                <w:b/>
                <w:szCs w:val="24"/>
              </w:rPr>
            </w:pPr>
          </w:p>
        </w:tc>
        <w:tc>
          <w:tcPr>
            <w:tcW w:w="1161" w:type="pct"/>
            <w:shd w:val="clear" w:color="auto" w:fill="auto"/>
          </w:tcPr>
          <w:p w14:paraId="4C0AC520" w14:textId="77777777" w:rsidR="008621E1" w:rsidRPr="00FE40E4" w:rsidRDefault="008621E1" w:rsidP="008621E1">
            <w:pPr>
              <w:tabs>
                <w:tab w:val="left" w:pos="426"/>
              </w:tabs>
              <w:spacing w:after="0"/>
              <w:jc w:val="both"/>
              <w:rPr>
                <w:rFonts w:cs="Calibri"/>
                <w:szCs w:val="24"/>
              </w:rPr>
            </w:pPr>
          </w:p>
        </w:tc>
        <w:tc>
          <w:tcPr>
            <w:tcW w:w="317" w:type="pct"/>
            <w:shd w:val="clear" w:color="auto" w:fill="auto"/>
          </w:tcPr>
          <w:p w14:paraId="543932B7" w14:textId="77777777" w:rsidR="008621E1" w:rsidRPr="00FE40E4" w:rsidRDefault="008621E1" w:rsidP="008621E1">
            <w:pPr>
              <w:tabs>
                <w:tab w:val="left" w:pos="426"/>
              </w:tabs>
              <w:spacing w:after="0"/>
              <w:jc w:val="both"/>
              <w:rPr>
                <w:rFonts w:cs="Calibri"/>
                <w:b/>
                <w:szCs w:val="24"/>
              </w:rPr>
            </w:pPr>
          </w:p>
        </w:tc>
        <w:tc>
          <w:tcPr>
            <w:tcW w:w="263" w:type="pct"/>
            <w:shd w:val="clear" w:color="auto" w:fill="auto"/>
          </w:tcPr>
          <w:p w14:paraId="315B8B5F" w14:textId="77777777" w:rsidR="008621E1" w:rsidRPr="00FE40E4" w:rsidRDefault="008621E1" w:rsidP="008621E1">
            <w:pPr>
              <w:tabs>
                <w:tab w:val="left" w:pos="426"/>
              </w:tabs>
              <w:spacing w:after="0"/>
              <w:jc w:val="both"/>
              <w:rPr>
                <w:rFonts w:cs="Calibri"/>
                <w:b/>
                <w:szCs w:val="24"/>
              </w:rPr>
            </w:pPr>
          </w:p>
        </w:tc>
      </w:tr>
    </w:tbl>
    <w:p w14:paraId="010599CA" w14:textId="77777777" w:rsidR="00445F7F" w:rsidRDefault="00445F7F" w:rsidP="00A31EC1">
      <w:pPr>
        <w:rPr>
          <w:rFonts w:ascii="Times New Roman" w:hAnsi="Times New Roman"/>
          <w:b/>
          <w:bCs/>
          <w:noProof/>
          <w:szCs w:val="24"/>
        </w:rPr>
      </w:pPr>
    </w:p>
    <w:p w14:paraId="4EE99666" w14:textId="77777777" w:rsidR="00A31EC1" w:rsidRDefault="00A31EC1" w:rsidP="00A31EC1">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t>Sınıf ve 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8621E1" w:rsidRPr="00FE40E4" w14:paraId="66C34D53" w14:textId="77777777" w:rsidTr="008621E1">
        <w:tc>
          <w:tcPr>
            <w:tcW w:w="1768" w:type="dxa"/>
            <w:shd w:val="clear" w:color="auto" w:fill="auto"/>
          </w:tcPr>
          <w:p w14:paraId="723BB3D9" w14:textId="77777777" w:rsidR="008621E1" w:rsidRPr="00FE40E4" w:rsidRDefault="008621E1" w:rsidP="008621E1">
            <w:pPr>
              <w:tabs>
                <w:tab w:val="left" w:pos="426"/>
              </w:tabs>
              <w:spacing w:after="0"/>
              <w:jc w:val="both"/>
              <w:rPr>
                <w:b/>
                <w:szCs w:val="24"/>
              </w:rPr>
            </w:pPr>
            <w:r w:rsidRPr="00FE40E4">
              <w:rPr>
                <w:b/>
                <w:szCs w:val="24"/>
              </w:rPr>
              <w:t>SINIFI</w:t>
            </w:r>
          </w:p>
        </w:tc>
        <w:tc>
          <w:tcPr>
            <w:tcW w:w="892" w:type="dxa"/>
            <w:shd w:val="clear" w:color="auto" w:fill="auto"/>
          </w:tcPr>
          <w:p w14:paraId="776F8D9B" w14:textId="77777777" w:rsidR="008621E1" w:rsidRPr="00FE40E4" w:rsidRDefault="008621E1" w:rsidP="008621E1">
            <w:pPr>
              <w:tabs>
                <w:tab w:val="left" w:pos="426"/>
              </w:tabs>
              <w:spacing w:after="0"/>
              <w:jc w:val="both"/>
              <w:rPr>
                <w:szCs w:val="24"/>
              </w:rPr>
            </w:pPr>
            <w:r w:rsidRPr="00FE40E4">
              <w:rPr>
                <w:szCs w:val="24"/>
              </w:rPr>
              <w:t>Kız</w:t>
            </w:r>
          </w:p>
        </w:tc>
        <w:tc>
          <w:tcPr>
            <w:tcW w:w="992" w:type="dxa"/>
            <w:shd w:val="clear" w:color="auto" w:fill="auto"/>
          </w:tcPr>
          <w:p w14:paraId="0D98643B" w14:textId="77777777" w:rsidR="008621E1" w:rsidRPr="00FE40E4" w:rsidRDefault="008621E1" w:rsidP="008621E1">
            <w:pPr>
              <w:tabs>
                <w:tab w:val="left" w:pos="426"/>
              </w:tabs>
              <w:spacing w:after="0"/>
              <w:jc w:val="both"/>
              <w:rPr>
                <w:szCs w:val="24"/>
              </w:rPr>
            </w:pPr>
            <w:r w:rsidRPr="00FE40E4">
              <w:rPr>
                <w:szCs w:val="24"/>
              </w:rPr>
              <w:t>Erkek</w:t>
            </w:r>
          </w:p>
        </w:tc>
        <w:tc>
          <w:tcPr>
            <w:tcW w:w="1418" w:type="dxa"/>
            <w:tcBorders>
              <w:right w:val="single" w:sz="12" w:space="0" w:color="auto"/>
            </w:tcBorders>
            <w:shd w:val="clear" w:color="auto" w:fill="auto"/>
          </w:tcPr>
          <w:p w14:paraId="2A49D4B9" w14:textId="77777777" w:rsidR="008621E1" w:rsidRPr="00FE40E4" w:rsidRDefault="008621E1" w:rsidP="008621E1">
            <w:pPr>
              <w:tabs>
                <w:tab w:val="left" w:pos="426"/>
              </w:tabs>
              <w:spacing w:after="0"/>
              <w:jc w:val="both"/>
              <w:rPr>
                <w:b/>
                <w:szCs w:val="24"/>
              </w:rPr>
            </w:pPr>
            <w:r w:rsidRPr="00FE40E4">
              <w:rPr>
                <w:b/>
                <w:szCs w:val="24"/>
              </w:rPr>
              <w:t>Toplam</w:t>
            </w:r>
          </w:p>
        </w:tc>
        <w:tc>
          <w:tcPr>
            <w:tcW w:w="1701" w:type="dxa"/>
            <w:tcBorders>
              <w:left w:val="single" w:sz="12" w:space="0" w:color="auto"/>
              <w:bottom w:val="single" w:sz="6" w:space="0" w:color="auto"/>
            </w:tcBorders>
            <w:shd w:val="clear" w:color="auto" w:fill="auto"/>
          </w:tcPr>
          <w:p w14:paraId="6D7273E7" w14:textId="77777777" w:rsidR="008621E1" w:rsidRPr="00FE40E4" w:rsidRDefault="008621E1" w:rsidP="008621E1">
            <w:pPr>
              <w:tabs>
                <w:tab w:val="left" w:pos="426"/>
              </w:tabs>
              <w:spacing w:after="0"/>
              <w:jc w:val="both"/>
              <w:rPr>
                <w:b/>
                <w:szCs w:val="24"/>
              </w:rPr>
            </w:pPr>
            <w:r w:rsidRPr="00FE40E4">
              <w:rPr>
                <w:b/>
                <w:szCs w:val="24"/>
              </w:rPr>
              <w:t>SINIFI</w:t>
            </w:r>
          </w:p>
        </w:tc>
        <w:tc>
          <w:tcPr>
            <w:tcW w:w="992" w:type="dxa"/>
            <w:tcBorders>
              <w:bottom w:val="single" w:sz="6" w:space="0" w:color="auto"/>
            </w:tcBorders>
            <w:shd w:val="clear" w:color="auto" w:fill="auto"/>
          </w:tcPr>
          <w:p w14:paraId="5AD555AF" w14:textId="77777777" w:rsidR="008621E1" w:rsidRPr="00FE40E4" w:rsidRDefault="008621E1" w:rsidP="008621E1">
            <w:pPr>
              <w:tabs>
                <w:tab w:val="left" w:pos="426"/>
              </w:tabs>
              <w:spacing w:after="0"/>
              <w:jc w:val="both"/>
              <w:rPr>
                <w:szCs w:val="24"/>
              </w:rPr>
            </w:pPr>
            <w:r w:rsidRPr="00FE40E4">
              <w:rPr>
                <w:szCs w:val="24"/>
              </w:rPr>
              <w:t>Kız</w:t>
            </w:r>
          </w:p>
        </w:tc>
        <w:tc>
          <w:tcPr>
            <w:tcW w:w="1276" w:type="dxa"/>
            <w:tcBorders>
              <w:bottom w:val="single" w:sz="6" w:space="0" w:color="auto"/>
            </w:tcBorders>
            <w:shd w:val="clear" w:color="auto" w:fill="auto"/>
          </w:tcPr>
          <w:p w14:paraId="454502A6" w14:textId="77777777" w:rsidR="008621E1" w:rsidRPr="00FE40E4" w:rsidRDefault="008621E1" w:rsidP="008621E1">
            <w:pPr>
              <w:tabs>
                <w:tab w:val="left" w:pos="426"/>
              </w:tabs>
              <w:spacing w:after="0"/>
              <w:jc w:val="both"/>
              <w:rPr>
                <w:szCs w:val="24"/>
              </w:rPr>
            </w:pPr>
            <w:r w:rsidRPr="00FE40E4">
              <w:rPr>
                <w:szCs w:val="24"/>
              </w:rPr>
              <w:t>Erkek</w:t>
            </w:r>
          </w:p>
        </w:tc>
        <w:tc>
          <w:tcPr>
            <w:tcW w:w="1559" w:type="dxa"/>
            <w:tcBorders>
              <w:bottom w:val="single" w:sz="6" w:space="0" w:color="auto"/>
            </w:tcBorders>
            <w:shd w:val="clear" w:color="auto" w:fill="auto"/>
          </w:tcPr>
          <w:p w14:paraId="03837F9D" w14:textId="77777777" w:rsidR="008621E1" w:rsidRPr="00FE40E4" w:rsidRDefault="008621E1" w:rsidP="008621E1">
            <w:pPr>
              <w:tabs>
                <w:tab w:val="left" w:pos="426"/>
              </w:tabs>
              <w:spacing w:after="0"/>
              <w:jc w:val="both"/>
              <w:rPr>
                <w:b/>
                <w:szCs w:val="24"/>
              </w:rPr>
            </w:pPr>
            <w:r w:rsidRPr="00FE40E4">
              <w:rPr>
                <w:b/>
                <w:szCs w:val="24"/>
              </w:rPr>
              <w:t>Toplam</w:t>
            </w:r>
          </w:p>
        </w:tc>
      </w:tr>
      <w:tr w:rsidR="008621E1" w:rsidRPr="00FE40E4" w14:paraId="6689FF1B" w14:textId="77777777" w:rsidTr="008621E1">
        <w:tc>
          <w:tcPr>
            <w:tcW w:w="1768" w:type="dxa"/>
            <w:shd w:val="clear" w:color="auto" w:fill="auto"/>
          </w:tcPr>
          <w:p w14:paraId="6D7A5832" w14:textId="77777777" w:rsidR="008621E1" w:rsidRPr="00FE40E4" w:rsidRDefault="008621E1" w:rsidP="008621E1">
            <w:pPr>
              <w:tabs>
                <w:tab w:val="left" w:pos="426"/>
              </w:tabs>
              <w:spacing w:after="0"/>
              <w:jc w:val="both"/>
              <w:rPr>
                <w:szCs w:val="24"/>
              </w:rPr>
            </w:pPr>
            <w:r w:rsidRPr="00FE40E4">
              <w:rPr>
                <w:szCs w:val="24"/>
              </w:rPr>
              <w:t>5a</w:t>
            </w:r>
          </w:p>
        </w:tc>
        <w:tc>
          <w:tcPr>
            <w:tcW w:w="892" w:type="dxa"/>
            <w:shd w:val="clear" w:color="auto" w:fill="auto"/>
          </w:tcPr>
          <w:p w14:paraId="0996575A" w14:textId="77777777" w:rsidR="008621E1" w:rsidRPr="00FE40E4" w:rsidRDefault="00360662" w:rsidP="008621E1">
            <w:pPr>
              <w:tabs>
                <w:tab w:val="left" w:pos="426"/>
              </w:tabs>
              <w:spacing w:after="0"/>
              <w:jc w:val="both"/>
              <w:rPr>
                <w:szCs w:val="24"/>
              </w:rPr>
            </w:pPr>
            <w:r>
              <w:rPr>
                <w:szCs w:val="24"/>
              </w:rPr>
              <w:t>24</w:t>
            </w:r>
          </w:p>
        </w:tc>
        <w:tc>
          <w:tcPr>
            <w:tcW w:w="992" w:type="dxa"/>
            <w:shd w:val="clear" w:color="auto" w:fill="auto"/>
          </w:tcPr>
          <w:p w14:paraId="67A1BB6F" w14:textId="77777777" w:rsidR="008621E1" w:rsidRPr="00FE40E4" w:rsidRDefault="008621E1" w:rsidP="008621E1">
            <w:pPr>
              <w:tabs>
                <w:tab w:val="left" w:pos="426"/>
              </w:tabs>
              <w:spacing w:after="0"/>
              <w:jc w:val="both"/>
              <w:rPr>
                <w:szCs w:val="24"/>
              </w:rPr>
            </w:pPr>
            <w:r w:rsidRPr="00FE40E4">
              <w:rPr>
                <w:szCs w:val="24"/>
              </w:rPr>
              <w:t>0</w:t>
            </w:r>
          </w:p>
        </w:tc>
        <w:tc>
          <w:tcPr>
            <w:tcW w:w="1418" w:type="dxa"/>
            <w:tcBorders>
              <w:right w:val="single" w:sz="12" w:space="0" w:color="auto"/>
            </w:tcBorders>
            <w:shd w:val="clear" w:color="auto" w:fill="auto"/>
          </w:tcPr>
          <w:p w14:paraId="42A083D1" w14:textId="77777777" w:rsidR="008621E1" w:rsidRPr="00FE40E4" w:rsidRDefault="008621E1" w:rsidP="008621E1">
            <w:pPr>
              <w:tabs>
                <w:tab w:val="left" w:pos="426"/>
              </w:tabs>
              <w:spacing w:after="0"/>
              <w:jc w:val="both"/>
              <w:rPr>
                <w:szCs w:val="24"/>
              </w:rPr>
            </w:pPr>
            <w:r w:rsidRPr="00FE40E4">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2EDB162" w14:textId="77777777" w:rsidR="008621E1" w:rsidRPr="00FE40E4" w:rsidRDefault="008621E1" w:rsidP="008621E1">
            <w:pPr>
              <w:tabs>
                <w:tab w:val="left" w:pos="426"/>
              </w:tabs>
              <w:spacing w:after="0"/>
              <w:jc w:val="both"/>
              <w:rPr>
                <w:szCs w:val="24"/>
              </w:rPr>
            </w:pPr>
            <w:r w:rsidRPr="00FE40E4">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3BAC8E2" w14:textId="77777777" w:rsidR="008621E1" w:rsidRPr="00FE40E4" w:rsidRDefault="008621E1" w:rsidP="008621E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FB93621" w14:textId="77777777" w:rsidR="008621E1" w:rsidRPr="00FE40E4" w:rsidRDefault="008621E1" w:rsidP="008621E1">
            <w:pPr>
              <w:tabs>
                <w:tab w:val="left" w:pos="426"/>
              </w:tabs>
              <w:spacing w:after="0"/>
              <w:jc w:val="both"/>
              <w:rPr>
                <w:szCs w:val="24"/>
              </w:rPr>
            </w:pPr>
            <w:r w:rsidRPr="00FE40E4">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F5E7A62" w14:textId="77777777" w:rsidR="008621E1" w:rsidRPr="00FE40E4" w:rsidRDefault="008621E1" w:rsidP="008621E1">
            <w:pPr>
              <w:tabs>
                <w:tab w:val="left" w:pos="426"/>
              </w:tabs>
              <w:spacing w:after="0"/>
              <w:jc w:val="both"/>
              <w:rPr>
                <w:szCs w:val="24"/>
              </w:rPr>
            </w:pPr>
          </w:p>
        </w:tc>
      </w:tr>
      <w:tr w:rsidR="008621E1" w:rsidRPr="00FE40E4" w14:paraId="0A61AAF3" w14:textId="77777777" w:rsidTr="008621E1">
        <w:tc>
          <w:tcPr>
            <w:tcW w:w="1768" w:type="dxa"/>
            <w:shd w:val="clear" w:color="auto" w:fill="auto"/>
          </w:tcPr>
          <w:p w14:paraId="570C923D" w14:textId="77777777" w:rsidR="008621E1" w:rsidRPr="00FE40E4" w:rsidRDefault="008621E1" w:rsidP="008621E1">
            <w:pPr>
              <w:tabs>
                <w:tab w:val="left" w:pos="426"/>
              </w:tabs>
              <w:spacing w:after="0"/>
              <w:jc w:val="both"/>
              <w:rPr>
                <w:szCs w:val="24"/>
              </w:rPr>
            </w:pPr>
            <w:r w:rsidRPr="00FE40E4">
              <w:rPr>
                <w:szCs w:val="24"/>
              </w:rPr>
              <w:t>5b</w:t>
            </w:r>
          </w:p>
        </w:tc>
        <w:tc>
          <w:tcPr>
            <w:tcW w:w="892" w:type="dxa"/>
            <w:shd w:val="clear" w:color="auto" w:fill="auto"/>
          </w:tcPr>
          <w:p w14:paraId="1853096D" w14:textId="77777777" w:rsidR="008621E1" w:rsidRPr="00FE40E4" w:rsidRDefault="008621E1" w:rsidP="008621E1">
            <w:pPr>
              <w:tabs>
                <w:tab w:val="left" w:pos="426"/>
              </w:tabs>
              <w:spacing w:after="0"/>
              <w:jc w:val="both"/>
              <w:rPr>
                <w:szCs w:val="24"/>
              </w:rPr>
            </w:pPr>
            <w:r w:rsidRPr="00FE40E4">
              <w:rPr>
                <w:szCs w:val="24"/>
              </w:rPr>
              <w:t>0</w:t>
            </w:r>
          </w:p>
        </w:tc>
        <w:tc>
          <w:tcPr>
            <w:tcW w:w="992" w:type="dxa"/>
            <w:shd w:val="clear" w:color="auto" w:fill="auto"/>
          </w:tcPr>
          <w:p w14:paraId="449D5737" w14:textId="77777777" w:rsidR="008621E1" w:rsidRPr="00FE40E4" w:rsidRDefault="00360662" w:rsidP="008621E1">
            <w:pPr>
              <w:tabs>
                <w:tab w:val="left" w:pos="426"/>
              </w:tabs>
              <w:spacing w:after="0"/>
              <w:jc w:val="both"/>
              <w:rPr>
                <w:szCs w:val="24"/>
              </w:rPr>
            </w:pPr>
            <w:r>
              <w:rPr>
                <w:szCs w:val="24"/>
              </w:rPr>
              <w:t>31</w:t>
            </w:r>
          </w:p>
        </w:tc>
        <w:tc>
          <w:tcPr>
            <w:tcW w:w="1418" w:type="dxa"/>
            <w:tcBorders>
              <w:right w:val="single" w:sz="12" w:space="0" w:color="auto"/>
            </w:tcBorders>
            <w:shd w:val="clear" w:color="auto" w:fill="auto"/>
          </w:tcPr>
          <w:p w14:paraId="6327B0CB" w14:textId="77777777" w:rsidR="008621E1" w:rsidRPr="00FE40E4" w:rsidRDefault="008621E1" w:rsidP="008621E1">
            <w:pPr>
              <w:tabs>
                <w:tab w:val="left" w:pos="426"/>
              </w:tabs>
              <w:spacing w:after="0"/>
              <w:jc w:val="both"/>
              <w:rPr>
                <w:szCs w:val="24"/>
              </w:rPr>
            </w:pPr>
            <w:r w:rsidRPr="00FE40E4">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4B65775" w14:textId="77777777" w:rsidR="008621E1" w:rsidRPr="00FE40E4" w:rsidRDefault="008621E1" w:rsidP="008621E1">
            <w:pPr>
              <w:tabs>
                <w:tab w:val="left" w:pos="426"/>
              </w:tabs>
              <w:spacing w:after="0"/>
              <w:jc w:val="both"/>
              <w:rPr>
                <w:szCs w:val="24"/>
              </w:rPr>
            </w:pPr>
            <w:r w:rsidRPr="00FE40E4">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245D2B5" w14:textId="77777777" w:rsidR="008621E1" w:rsidRPr="00FE40E4" w:rsidRDefault="008621E1" w:rsidP="008621E1">
            <w:pPr>
              <w:tabs>
                <w:tab w:val="left" w:pos="426"/>
              </w:tabs>
              <w:spacing w:after="0"/>
              <w:jc w:val="both"/>
              <w:rPr>
                <w:szCs w:val="24"/>
              </w:rPr>
            </w:pPr>
            <w:r w:rsidRPr="00FE40E4">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BB1543B" w14:textId="77777777" w:rsidR="008621E1" w:rsidRPr="00FE40E4" w:rsidRDefault="008621E1" w:rsidP="008621E1">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F9132E" w14:textId="77777777" w:rsidR="008621E1" w:rsidRPr="00FE40E4" w:rsidRDefault="008621E1" w:rsidP="008621E1">
            <w:pPr>
              <w:tabs>
                <w:tab w:val="left" w:pos="426"/>
              </w:tabs>
              <w:spacing w:after="0"/>
              <w:jc w:val="both"/>
              <w:rPr>
                <w:szCs w:val="24"/>
              </w:rPr>
            </w:pPr>
          </w:p>
        </w:tc>
      </w:tr>
      <w:tr w:rsidR="008621E1" w:rsidRPr="00FE40E4" w14:paraId="02511C2A" w14:textId="77777777" w:rsidTr="008621E1">
        <w:tc>
          <w:tcPr>
            <w:tcW w:w="1768" w:type="dxa"/>
            <w:shd w:val="clear" w:color="auto" w:fill="auto"/>
          </w:tcPr>
          <w:p w14:paraId="5FE7DA95" w14:textId="77777777" w:rsidR="008621E1" w:rsidRPr="00FE40E4" w:rsidRDefault="00360662" w:rsidP="00360662">
            <w:pPr>
              <w:tabs>
                <w:tab w:val="left" w:pos="426"/>
              </w:tabs>
              <w:spacing w:after="0"/>
              <w:jc w:val="both"/>
              <w:rPr>
                <w:szCs w:val="24"/>
              </w:rPr>
            </w:pPr>
            <w:r>
              <w:rPr>
                <w:szCs w:val="24"/>
              </w:rPr>
              <w:t>6a</w:t>
            </w:r>
          </w:p>
        </w:tc>
        <w:tc>
          <w:tcPr>
            <w:tcW w:w="892" w:type="dxa"/>
            <w:shd w:val="clear" w:color="auto" w:fill="auto"/>
          </w:tcPr>
          <w:p w14:paraId="5CB969B5" w14:textId="77777777" w:rsidR="008621E1" w:rsidRPr="00FE40E4" w:rsidRDefault="00360662" w:rsidP="008621E1">
            <w:pPr>
              <w:tabs>
                <w:tab w:val="left" w:pos="426"/>
              </w:tabs>
              <w:spacing w:after="0"/>
              <w:jc w:val="both"/>
              <w:rPr>
                <w:szCs w:val="24"/>
              </w:rPr>
            </w:pPr>
            <w:r>
              <w:rPr>
                <w:szCs w:val="24"/>
              </w:rPr>
              <w:t>18</w:t>
            </w:r>
          </w:p>
        </w:tc>
        <w:tc>
          <w:tcPr>
            <w:tcW w:w="992" w:type="dxa"/>
            <w:shd w:val="clear" w:color="auto" w:fill="auto"/>
          </w:tcPr>
          <w:p w14:paraId="50192DF4" w14:textId="77777777" w:rsidR="008621E1" w:rsidRPr="00FE40E4" w:rsidRDefault="008621E1" w:rsidP="008621E1">
            <w:pPr>
              <w:tabs>
                <w:tab w:val="left" w:pos="426"/>
              </w:tabs>
              <w:spacing w:after="0"/>
              <w:jc w:val="both"/>
              <w:rPr>
                <w:szCs w:val="24"/>
              </w:rPr>
            </w:pPr>
            <w:r w:rsidRPr="00FE40E4">
              <w:rPr>
                <w:szCs w:val="24"/>
              </w:rPr>
              <w:t>0</w:t>
            </w:r>
          </w:p>
        </w:tc>
        <w:tc>
          <w:tcPr>
            <w:tcW w:w="1418" w:type="dxa"/>
            <w:tcBorders>
              <w:right w:val="single" w:sz="12" w:space="0" w:color="auto"/>
            </w:tcBorders>
            <w:shd w:val="clear" w:color="auto" w:fill="auto"/>
          </w:tcPr>
          <w:p w14:paraId="7104C460" w14:textId="77777777" w:rsidR="008621E1" w:rsidRPr="00FE40E4" w:rsidRDefault="008621E1" w:rsidP="008621E1">
            <w:pPr>
              <w:tabs>
                <w:tab w:val="left" w:pos="426"/>
              </w:tabs>
              <w:spacing w:after="0"/>
              <w:jc w:val="both"/>
              <w:rPr>
                <w:szCs w:val="24"/>
              </w:rPr>
            </w:pPr>
            <w:r w:rsidRPr="00FE40E4">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EEE95CD" w14:textId="77777777" w:rsidR="008621E1" w:rsidRPr="00FE40E4" w:rsidRDefault="008621E1" w:rsidP="008621E1">
            <w:pPr>
              <w:tabs>
                <w:tab w:val="left" w:pos="426"/>
              </w:tabs>
              <w:spacing w:after="0"/>
              <w:jc w:val="both"/>
              <w:rPr>
                <w:szCs w:val="24"/>
              </w:rPr>
            </w:pPr>
            <w:r w:rsidRPr="00FE40E4">
              <w:rPr>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1F5CE4A" w14:textId="77777777" w:rsidR="008621E1" w:rsidRPr="00FE40E4" w:rsidRDefault="008621E1" w:rsidP="008621E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DF7A72D" w14:textId="77777777" w:rsidR="008621E1" w:rsidRPr="00FE40E4" w:rsidRDefault="008621E1" w:rsidP="008621E1">
            <w:pPr>
              <w:tabs>
                <w:tab w:val="left" w:pos="426"/>
              </w:tabs>
              <w:spacing w:after="0"/>
              <w:jc w:val="both"/>
              <w:rPr>
                <w:szCs w:val="24"/>
              </w:rPr>
            </w:pPr>
            <w:r w:rsidRPr="00FE40E4">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0D54F54" w14:textId="77777777" w:rsidR="008621E1" w:rsidRPr="00FE40E4" w:rsidRDefault="008621E1" w:rsidP="008621E1">
            <w:pPr>
              <w:tabs>
                <w:tab w:val="left" w:pos="426"/>
              </w:tabs>
              <w:spacing w:after="0"/>
              <w:jc w:val="both"/>
              <w:rPr>
                <w:szCs w:val="24"/>
              </w:rPr>
            </w:pPr>
          </w:p>
        </w:tc>
      </w:tr>
      <w:tr w:rsidR="008621E1" w:rsidRPr="00FE40E4" w14:paraId="7D9B1C29" w14:textId="77777777" w:rsidTr="008621E1">
        <w:tc>
          <w:tcPr>
            <w:tcW w:w="1768" w:type="dxa"/>
            <w:shd w:val="clear" w:color="auto" w:fill="auto"/>
          </w:tcPr>
          <w:p w14:paraId="7CB23824" w14:textId="77777777" w:rsidR="008621E1" w:rsidRPr="00FE40E4" w:rsidRDefault="00360662" w:rsidP="008621E1">
            <w:pPr>
              <w:tabs>
                <w:tab w:val="left" w:pos="426"/>
              </w:tabs>
              <w:spacing w:after="0"/>
              <w:jc w:val="both"/>
              <w:rPr>
                <w:szCs w:val="24"/>
              </w:rPr>
            </w:pPr>
            <w:r>
              <w:rPr>
                <w:szCs w:val="24"/>
              </w:rPr>
              <w:t>6b</w:t>
            </w:r>
          </w:p>
        </w:tc>
        <w:tc>
          <w:tcPr>
            <w:tcW w:w="892" w:type="dxa"/>
            <w:shd w:val="clear" w:color="auto" w:fill="auto"/>
          </w:tcPr>
          <w:p w14:paraId="5C20C8D2" w14:textId="77777777" w:rsidR="008621E1" w:rsidRPr="00FE40E4" w:rsidRDefault="00360662" w:rsidP="008621E1">
            <w:pPr>
              <w:tabs>
                <w:tab w:val="left" w:pos="426"/>
              </w:tabs>
              <w:spacing w:after="0"/>
              <w:jc w:val="both"/>
              <w:rPr>
                <w:szCs w:val="24"/>
              </w:rPr>
            </w:pPr>
            <w:r>
              <w:rPr>
                <w:szCs w:val="24"/>
              </w:rPr>
              <w:t>18</w:t>
            </w:r>
          </w:p>
        </w:tc>
        <w:tc>
          <w:tcPr>
            <w:tcW w:w="992" w:type="dxa"/>
            <w:shd w:val="clear" w:color="auto" w:fill="auto"/>
          </w:tcPr>
          <w:p w14:paraId="70C507EA" w14:textId="77777777" w:rsidR="008621E1" w:rsidRPr="00FE40E4" w:rsidRDefault="00360662" w:rsidP="008621E1">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14:paraId="51CD7DDD" w14:textId="77777777" w:rsidR="008621E1" w:rsidRPr="00FE40E4" w:rsidRDefault="00201299" w:rsidP="00360662">
            <w:pPr>
              <w:tabs>
                <w:tab w:val="left" w:pos="426"/>
              </w:tabs>
              <w:spacing w:after="0"/>
              <w:jc w:val="both"/>
              <w:rPr>
                <w:szCs w:val="24"/>
              </w:rPr>
            </w:pPr>
            <w:r>
              <w:rPr>
                <w:szCs w:val="24"/>
              </w:rPr>
              <w:t>1</w:t>
            </w:r>
            <w:r w:rsidR="00360662">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36269D1" w14:textId="77777777" w:rsidR="008621E1" w:rsidRPr="00FE40E4" w:rsidRDefault="008621E1" w:rsidP="008621E1">
            <w:pPr>
              <w:tabs>
                <w:tab w:val="left" w:pos="426"/>
              </w:tabs>
              <w:spacing w:after="0"/>
              <w:jc w:val="both"/>
              <w:rPr>
                <w:szCs w:val="24"/>
              </w:rPr>
            </w:pPr>
            <w:r w:rsidRPr="00FE40E4">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1824B4D"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E8F6A50" w14:textId="77777777" w:rsidR="008621E1" w:rsidRPr="00FE40E4" w:rsidRDefault="008621E1" w:rsidP="008621E1">
            <w:pPr>
              <w:tabs>
                <w:tab w:val="left" w:pos="426"/>
              </w:tabs>
              <w:spacing w:after="0"/>
              <w:jc w:val="both"/>
              <w:rPr>
                <w:szCs w:val="24"/>
              </w:rPr>
            </w:pPr>
            <w:r w:rsidRPr="00FE40E4">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EE78BF"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4</w:t>
            </w:r>
          </w:p>
        </w:tc>
      </w:tr>
      <w:tr w:rsidR="008621E1" w:rsidRPr="00FE40E4" w14:paraId="1B68CB69" w14:textId="77777777" w:rsidTr="008621E1">
        <w:tc>
          <w:tcPr>
            <w:tcW w:w="1768" w:type="dxa"/>
            <w:shd w:val="clear" w:color="auto" w:fill="auto"/>
          </w:tcPr>
          <w:p w14:paraId="42945CDC" w14:textId="77777777" w:rsidR="008621E1" w:rsidRPr="00FE40E4" w:rsidRDefault="008621E1" w:rsidP="008621E1">
            <w:pPr>
              <w:tabs>
                <w:tab w:val="left" w:pos="426"/>
              </w:tabs>
              <w:spacing w:after="0"/>
              <w:jc w:val="both"/>
              <w:rPr>
                <w:szCs w:val="24"/>
              </w:rPr>
            </w:pPr>
            <w:r w:rsidRPr="00FE40E4">
              <w:rPr>
                <w:szCs w:val="24"/>
              </w:rPr>
              <w:t>6</w:t>
            </w:r>
            <w:r w:rsidR="00360662">
              <w:rPr>
                <w:szCs w:val="24"/>
              </w:rPr>
              <w:t>c</w:t>
            </w:r>
          </w:p>
        </w:tc>
        <w:tc>
          <w:tcPr>
            <w:tcW w:w="892" w:type="dxa"/>
            <w:shd w:val="clear" w:color="auto" w:fill="auto"/>
          </w:tcPr>
          <w:p w14:paraId="50BB4973" w14:textId="77777777" w:rsidR="008621E1" w:rsidRPr="00FE40E4" w:rsidRDefault="00360662" w:rsidP="008621E1">
            <w:pPr>
              <w:tabs>
                <w:tab w:val="left" w:pos="426"/>
              </w:tabs>
              <w:spacing w:after="0"/>
              <w:jc w:val="both"/>
              <w:rPr>
                <w:szCs w:val="24"/>
              </w:rPr>
            </w:pPr>
            <w:r>
              <w:rPr>
                <w:szCs w:val="24"/>
              </w:rPr>
              <w:t>19</w:t>
            </w:r>
          </w:p>
        </w:tc>
        <w:tc>
          <w:tcPr>
            <w:tcW w:w="992" w:type="dxa"/>
            <w:shd w:val="clear" w:color="auto" w:fill="auto"/>
          </w:tcPr>
          <w:p w14:paraId="3BFD9F56" w14:textId="77777777" w:rsidR="008621E1" w:rsidRPr="00FE40E4" w:rsidRDefault="008621E1" w:rsidP="008621E1">
            <w:pPr>
              <w:tabs>
                <w:tab w:val="left" w:pos="426"/>
              </w:tabs>
              <w:spacing w:after="0"/>
              <w:jc w:val="both"/>
              <w:rPr>
                <w:szCs w:val="24"/>
              </w:rPr>
            </w:pPr>
            <w:r w:rsidRPr="00FE40E4">
              <w:rPr>
                <w:szCs w:val="24"/>
              </w:rPr>
              <w:t>0</w:t>
            </w:r>
          </w:p>
        </w:tc>
        <w:tc>
          <w:tcPr>
            <w:tcW w:w="1418" w:type="dxa"/>
            <w:tcBorders>
              <w:right w:val="single" w:sz="12" w:space="0" w:color="auto"/>
            </w:tcBorders>
            <w:shd w:val="clear" w:color="auto" w:fill="auto"/>
          </w:tcPr>
          <w:p w14:paraId="0BD688ED" w14:textId="77777777" w:rsidR="008621E1" w:rsidRPr="00FE40E4" w:rsidRDefault="00360662" w:rsidP="008621E1">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04FA80A" w14:textId="77777777" w:rsidR="008621E1" w:rsidRPr="00FE40E4" w:rsidRDefault="008621E1" w:rsidP="008621E1">
            <w:pPr>
              <w:tabs>
                <w:tab w:val="left" w:pos="426"/>
              </w:tabs>
              <w:spacing w:after="0"/>
              <w:jc w:val="both"/>
              <w:rPr>
                <w:szCs w:val="24"/>
              </w:rPr>
            </w:pPr>
            <w:r w:rsidRPr="00FE40E4">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AEE6D76" w14:textId="77777777" w:rsidR="008621E1" w:rsidRPr="00FE40E4" w:rsidRDefault="008621E1" w:rsidP="008621E1">
            <w:pPr>
              <w:tabs>
                <w:tab w:val="left" w:pos="426"/>
              </w:tabs>
              <w:spacing w:after="0"/>
              <w:jc w:val="both"/>
              <w:rPr>
                <w:szCs w:val="24"/>
              </w:rPr>
            </w:pPr>
            <w:r w:rsidRPr="00FE40E4">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7EA1BF0"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B3E9863"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7</w:t>
            </w:r>
          </w:p>
        </w:tc>
      </w:tr>
      <w:tr w:rsidR="008621E1" w:rsidRPr="00FE40E4" w14:paraId="4E7BCFBC" w14:textId="77777777" w:rsidTr="008621E1">
        <w:tc>
          <w:tcPr>
            <w:tcW w:w="1768" w:type="dxa"/>
            <w:shd w:val="clear" w:color="auto" w:fill="auto"/>
          </w:tcPr>
          <w:p w14:paraId="1E502C86" w14:textId="77777777" w:rsidR="008621E1" w:rsidRPr="00FE40E4" w:rsidRDefault="008621E1" w:rsidP="008621E1">
            <w:pPr>
              <w:tabs>
                <w:tab w:val="left" w:pos="426"/>
              </w:tabs>
              <w:spacing w:after="0"/>
              <w:jc w:val="both"/>
              <w:rPr>
                <w:szCs w:val="24"/>
              </w:rPr>
            </w:pPr>
            <w:r w:rsidRPr="00FE40E4">
              <w:rPr>
                <w:szCs w:val="24"/>
              </w:rPr>
              <w:t>6b</w:t>
            </w:r>
          </w:p>
        </w:tc>
        <w:tc>
          <w:tcPr>
            <w:tcW w:w="892" w:type="dxa"/>
            <w:shd w:val="clear" w:color="auto" w:fill="auto"/>
          </w:tcPr>
          <w:p w14:paraId="04C8DF0F" w14:textId="77777777" w:rsidR="008621E1" w:rsidRPr="00FE40E4" w:rsidRDefault="008621E1" w:rsidP="008621E1">
            <w:pPr>
              <w:tabs>
                <w:tab w:val="left" w:pos="426"/>
              </w:tabs>
              <w:spacing w:after="0"/>
              <w:jc w:val="both"/>
              <w:rPr>
                <w:szCs w:val="24"/>
              </w:rPr>
            </w:pPr>
            <w:r w:rsidRPr="00FE40E4">
              <w:rPr>
                <w:szCs w:val="24"/>
              </w:rPr>
              <w:t>0</w:t>
            </w:r>
          </w:p>
        </w:tc>
        <w:tc>
          <w:tcPr>
            <w:tcW w:w="992" w:type="dxa"/>
            <w:shd w:val="clear" w:color="auto" w:fill="auto"/>
          </w:tcPr>
          <w:p w14:paraId="2921F5C7" w14:textId="77777777" w:rsidR="008621E1" w:rsidRPr="00FE40E4" w:rsidRDefault="00360662" w:rsidP="008621E1">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14:paraId="16DE9708" w14:textId="77777777" w:rsidR="008621E1" w:rsidRPr="00FE40E4" w:rsidRDefault="00360662" w:rsidP="008621E1">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454C92C" w14:textId="77777777" w:rsidR="008621E1" w:rsidRPr="00FE40E4" w:rsidRDefault="008621E1" w:rsidP="008621E1">
            <w:pPr>
              <w:tabs>
                <w:tab w:val="left" w:pos="426"/>
              </w:tabs>
              <w:spacing w:after="0"/>
              <w:jc w:val="both"/>
              <w:rPr>
                <w:szCs w:val="24"/>
              </w:rPr>
            </w:pPr>
            <w:r w:rsidRPr="00FE40E4">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3B690D2" w14:textId="77777777" w:rsidR="008621E1" w:rsidRPr="00FE40E4" w:rsidRDefault="00360662" w:rsidP="008621E1">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DDEC199" w14:textId="77777777" w:rsidR="008621E1" w:rsidRPr="00FE40E4" w:rsidRDefault="008621E1" w:rsidP="008621E1">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5B5E76C" w14:textId="77777777" w:rsidR="008621E1" w:rsidRPr="00FE40E4" w:rsidRDefault="008621E1" w:rsidP="008621E1">
            <w:pPr>
              <w:tabs>
                <w:tab w:val="left" w:pos="426"/>
              </w:tabs>
              <w:spacing w:after="0"/>
              <w:jc w:val="both"/>
              <w:rPr>
                <w:szCs w:val="24"/>
              </w:rPr>
            </w:pPr>
            <w:r w:rsidRPr="00FE40E4">
              <w:rPr>
                <w:szCs w:val="24"/>
              </w:rPr>
              <w:t>2</w:t>
            </w:r>
            <w:r w:rsidR="00F60EBE">
              <w:rPr>
                <w:szCs w:val="24"/>
              </w:rPr>
              <w:t>4</w:t>
            </w:r>
          </w:p>
        </w:tc>
      </w:tr>
      <w:tr w:rsidR="008621E1" w:rsidRPr="00FE40E4" w14:paraId="70366760" w14:textId="77777777" w:rsidTr="008621E1">
        <w:tc>
          <w:tcPr>
            <w:tcW w:w="1768" w:type="dxa"/>
            <w:shd w:val="clear" w:color="auto" w:fill="auto"/>
          </w:tcPr>
          <w:p w14:paraId="7EDD2D4B" w14:textId="77777777" w:rsidR="008621E1" w:rsidRPr="00FE40E4" w:rsidRDefault="008621E1" w:rsidP="008621E1">
            <w:pPr>
              <w:tabs>
                <w:tab w:val="left" w:pos="426"/>
              </w:tabs>
              <w:spacing w:after="0"/>
              <w:jc w:val="both"/>
              <w:rPr>
                <w:szCs w:val="24"/>
              </w:rPr>
            </w:pPr>
            <w:r w:rsidRPr="00FE40E4">
              <w:rPr>
                <w:szCs w:val="24"/>
              </w:rPr>
              <w:t>7a</w:t>
            </w:r>
          </w:p>
        </w:tc>
        <w:tc>
          <w:tcPr>
            <w:tcW w:w="892" w:type="dxa"/>
            <w:shd w:val="clear" w:color="auto" w:fill="auto"/>
          </w:tcPr>
          <w:p w14:paraId="061F99D3"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3</w:t>
            </w:r>
          </w:p>
        </w:tc>
        <w:tc>
          <w:tcPr>
            <w:tcW w:w="992" w:type="dxa"/>
            <w:shd w:val="clear" w:color="auto" w:fill="auto"/>
          </w:tcPr>
          <w:p w14:paraId="055CE5A2" w14:textId="77777777" w:rsidR="008621E1" w:rsidRPr="00FE40E4" w:rsidRDefault="008621E1" w:rsidP="008621E1">
            <w:pPr>
              <w:tabs>
                <w:tab w:val="left" w:pos="426"/>
              </w:tabs>
              <w:spacing w:after="0"/>
              <w:jc w:val="both"/>
              <w:rPr>
                <w:szCs w:val="24"/>
              </w:rPr>
            </w:pPr>
            <w:r w:rsidRPr="00FE40E4">
              <w:rPr>
                <w:szCs w:val="24"/>
              </w:rPr>
              <w:t>0</w:t>
            </w:r>
          </w:p>
        </w:tc>
        <w:tc>
          <w:tcPr>
            <w:tcW w:w="1418" w:type="dxa"/>
            <w:tcBorders>
              <w:right w:val="single" w:sz="12" w:space="0" w:color="auto"/>
            </w:tcBorders>
            <w:shd w:val="clear" w:color="auto" w:fill="auto"/>
          </w:tcPr>
          <w:p w14:paraId="57E2313F"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B881CF9" w14:textId="77777777" w:rsidR="008621E1" w:rsidRPr="00FE40E4" w:rsidRDefault="008621E1" w:rsidP="008621E1">
            <w:pPr>
              <w:tabs>
                <w:tab w:val="left" w:pos="426"/>
              </w:tabs>
              <w:spacing w:after="0"/>
              <w:jc w:val="both"/>
              <w:rPr>
                <w:szCs w:val="24"/>
              </w:rPr>
            </w:pPr>
            <w:r w:rsidRPr="00FE40E4">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FCC4330" w14:textId="77777777" w:rsidR="008621E1" w:rsidRPr="00FE40E4" w:rsidRDefault="008621E1" w:rsidP="008621E1">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A3A7442" w14:textId="77777777" w:rsidR="008621E1" w:rsidRPr="00FE40E4" w:rsidRDefault="00360662" w:rsidP="008621E1">
            <w:pPr>
              <w:tabs>
                <w:tab w:val="left" w:pos="426"/>
              </w:tabs>
              <w:spacing w:after="0"/>
              <w:jc w:val="both"/>
              <w:rPr>
                <w:szCs w:val="24"/>
              </w:rPr>
            </w:pPr>
            <w:r>
              <w:rPr>
                <w:szCs w:val="24"/>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F8AF06D"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7</w:t>
            </w:r>
          </w:p>
        </w:tc>
      </w:tr>
      <w:tr w:rsidR="008621E1" w:rsidRPr="00FE40E4" w14:paraId="71ADD558" w14:textId="77777777" w:rsidTr="008621E1">
        <w:tc>
          <w:tcPr>
            <w:tcW w:w="1768" w:type="dxa"/>
            <w:shd w:val="clear" w:color="auto" w:fill="auto"/>
          </w:tcPr>
          <w:p w14:paraId="7228CFA6" w14:textId="77777777" w:rsidR="008621E1" w:rsidRPr="00FE40E4" w:rsidRDefault="008621E1" w:rsidP="008621E1">
            <w:pPr>
              <w:tabs>
                <w:tab w:val="left" w:pos="426"/>
              </w:tabs>
              <w:spacing w:after="0"/>
              <w:jc w:val="both"/>
              <w:rPr>
                <w:szCs w:val="24"/>
              </w:rPr>
            </w:pPr>
            <w:r w:rsidRPr="00FE40E4">
              <w:rPr>
                <w:szCs w:val="24"/>
              </w:rPr>
              <w:t>7b</w:t>
            </w:r>
          </w:p>
        </w:tc>
        <w:tc>
          <w:tcPr>
            <w:tcW w:w="892" w:type="dxa"/>
            <w:shd w:val="clear" w:color="auto" w:fill="auto"/>
          </w:tcPr>
          <w:p w14:paraId="22B30439" w14:textId="77777777" w:rsidR="008621E1" w:rsidRPr="00FE40E4" w:rsidRDefault="008621E1" w:rsidP="008621E1">
            <w:pPr>
              <w:tabs>
                <w:tab w:val="left" w:pos="426"/>
              </w:tabs>
              <w:spacing w:after="0"/>
              <w:jc w:val="both"/>
              <w:rPr>
                <w:szCs w:val="24"/>
              </w:rPr>
            </w:pPr>
            <w:r w:rsidRPr="00FE40E4">
              <w:rPr>
                <w:szCs w:val="24"/>
              </w:rPr>
              <w:t>0</w:t>
            </w:r>
          </w:p>
        </w:tc>
        <w:tc>
          <w:tcPr>
            <w:tcW w:w="992" w:type="dxa"/>
            <w:shd w:val="clear" w:color="auto" w:fill="auto"/>
          </w:tcPr>
          <w:p w14:paraId="48B5CE5B"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8</w:t>
            </w:r>
          </w:p>
        </w:tc>
        <w:tc>
          <w:tcPr>
            <w:tcW w:w="1418" w:type="dxa"/>
            <w:tcBorders>
              <w:right w:val="single" w:sz="12" w:space="0" w:color="auto"/>
            </w:tcBorders>
            <w:shd w:val="clear" w:color="auto" w:fill="auto"/>
          </w:tcPr>
          <w:p w14:paraId="01BA5620" w14:textId="77777777" w:rsidR="008621E1" w:rsidRPr="00FE40E4" w:rsidRDefault="008621E1" w:rsidP="008621E1">
            <w:pPr>
              <w:tabs>
                <w:tab w:val="left" w:pos="426"/>
              </w:tabs>
              <w:spacing w:after="0"/>
              <w:jc w:val="both"/>
              <w:rPr>
                <w:szCs w:val="24"/>
              </w:rPr>
            </w:pPr>
            <w:r w:rsidRPr="00FE40E4">
              <w:rPr>
                <w:szCs w:val="24"/>
              </w:rPr>
              <w:t>2</w:t>
            </w:r>
            <w:r w:rsidR="00360662">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486ADAA" w14:textId="77777777" w:rsidR="008621E1" w:rsidRPr="00FE40E4" w:rsidRDefault="00F60EBE" w:rsidP="008621E1">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DC13AC3" w14:textId="77777777" w:rsidR="008621E1" w:rsidRPr="00FE40E4" w:rsidRDefault="008621E1" w:rsidP="008621E1">
            <w:pPr>
              <w:tabs>
                <w:tab w:val="left" w:pos="426"/>
              </w:tabs>
              <w:spacing w:after="0"/>
              <w:jc w:val="both"/>
              <w:rPr>
                <w:szCs w:val="24"/>
              </w:rPr>
            </w:pPr>
            <w:r w:rsidRPr="00FE40E4">
              <w:rPr>
                <w:szCs w:val="24"/>
              </w:rPr>
              <w:t>2</w:t>
            </w:r>
            <w:r w:rsidR="00F60EBE">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8F819D1" w14:textId="77777777" w:rsidR="008621E1" w:rsidRPr="00FE40E4" w:rsidRDefault="008621E1" w:rsidP="008621E1">
            <w:pPr>
              <w:tabs>
                <w:tab w:val="left" w:pos="426"/>
              </w:tabs>
              <w:spacing w:after="0"/>
              <w:jc w:val="both"/>
              <w:rPr>
                <w:szCs w:val="24"/>
              </w:rPr>
            </w:pPr>
            <w:r w:rsidRPr="00FE40E4">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1032BA4" w14:textId="77777777" w:rsidR="008621E1" w:rsidRPr="00FE40E4" w:rsidRDefault="008621E1" w:rsidP="008621E1">
            <w:pPr>
              <w:tabs>
                <w:tab w:val="left" w:pos="426"/>
              </w:tabs>
              <w:spacing w:after="0"/>
              <w:jc w:val="both"/>
              <w:rPr>
                <w:szCs w:val="24"/>
              </w:rPr>
            </w:pPr>
            <w:r w:rsidRPr="00FE40E4">
              <w:rPr>
                <w:szCs w:val="24"/>
              </w:rPr>
              <w:t>2</w:t>
            </w:r>
            <w:r w:rsidR="00F60EBE">
              <w:rPr>
                <w:szCs w:val="24"/>
              </w:rPr>
              <w:t>3</w:t>
            </w:r>
          </w:p>
        </w:tc>
      </w:tr>
    </w:tbl>
    <w:p w14:paraId="34DE759A" w14:textId="77777777" w:rsidR="00B20F9B" w:rsidRPr="00B20F9B" w:rsidRDefault="00B20F9B" w:rsidP="00B20F9B"/>
    <w:p w14:paraId="555251DC" w14:textId="77777777" w:rsidR="00A31EC1" w:rsidRPr="00B93CBC" w:rsidRDefault="00A31EC1" w:rsidP="00B20F9B">
      <w:pPr>
        <w:tabs>
          <w:tab w:val="left" w:pos="426"/>
          <w:tab w:val="left" w:pos="10206"/>
        </w:tabs>
        <w:spacing w:after="0"/>
        <w:rPr>
          <w:rFonts w:ascii="Times New Roman" w:hAnsi="Times New Roman"/>
          <w:szCs w:val="24"/>
        </w:rPr>
      </w:pPr>
    </w:p>
    <w:p w14:paraId="521B589C" w14:textId="77777777" w:rsidR="00A31EC1" w:rsidRPr="0022738C" w:rsidRDefault="00A31EC1" w:rsidP="00A31EC1">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t>Donanım ve Teknolojik Kaynaklarımız</w:t>
      </w:r>
    </w:p>
    <w:p w14:paraId="7E2343E4" w14:textId="77777777" w:rsidR="00A31EC1" w:rsidRPr="00BC13FF" w:rsidRDefault="00A31EC1" w:rsidP="00A31EC1">
      <w:pPr>
        <w:ind w:firstLine="708"/>
        <w:jc w:val="both"/>
        <w:rPr>
          <w:rFonts w:ascii="Times New Roman" w:hAnsi="Times New Roman"/>
        </w:rPr>
      </w:pPr>
      <w:r w:rsidRPr="00B93CBC">
        <w:rPr>
          <w:rFonts w:ascii="Times New Roman" w:hAnsi="Times New Roman"/>
        </w:rPr>
        <w:t>Teknolojik kaynaklar başta olmak üzere okulumuzda bulunan çalışır durumdaki donanım malzemesine ilişkin bilgiye alttaki tabloda yer verilmiştir.</w:t>
      </w:r>
    </w:p>
    <w:p w14:paraId="29F07F43" w14:textId="77777777" w:rsidR="00A31EC1" w:rsidRPr="0022738C" w:rsidRDefault="00A31EC1" w:rsidP="00A31EC1">
      <w:pPr>
        <w:jc w:val="center"/>
        <w:rPr>
          <w:rFonts w:ascii="Times New Roman" w:hAnsi="Times New Roman"/>
          <w:b/>
          <w:color w:val="00B0F0"/>
        </w:rPr>
      </w:pPr>
      <w:r w:rsidRPr="0022738C">
        <w:rPr>
          <w:rFonts w:ascii="Times New Roman" w:hAnsi="Times New Roman"/>
          <w:b/>
          <w:color w:val="00B0F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1645"/>
        <w:gridCol w:w="3475"/>
        <w:gridCol w:w="1992"/>
      </w:tblGrid>
      <w:tr w:rsidR="008621E1" w:rsidRPr="00FE40E4" w14:paraId="506C399C" w14:textId="77777777" w:rsidTr="008621E1">
        <w:tc>
          <w:tcPr>
            <w:tcW w:w="4714" w:type="dxa"/>
            <w:shd w:val="clear" w:color="auto" w:fill="auto"/>
          </w:tcPr>
          <w:p w14:paraId="0A4EE384" w14:textId="77777777" w:rsidR="008621E1" w:rsidRPr="00FE40E4" w:rsidRDefault="008621E1" w:rsidP="008621E1">
            <w:pPr>
              <w:rPr>
                <w:szCs w:val="24"/>
              </w:rPr>
            </w:pPr>
            <w:r w:rsidRPr="00FE40E4">
              <w:rPr>
                <w:szCs w:val="24"/>
              </w:rPr>
              <w:t>Akıllı Tahta Sayısı</w:t>
            </w:r>
          </w:p>
        </w:tc>
        <w:tc>
          <w:tcPr>
            <w:tcW w:w="2357" w:type="dxa"/>
            <w:shd w:val="clear" w:color="auto" w:fill="auto"/>
          </w:tcPr>
          <w:p w14:paraId="0F7AFEF2" w14:textId="77777777" w:rsidR="008621E1" w:rsidRPr="00FE40E4" w:rsidRDefault="008621E1" w:rsidP="008621E1">
            <w:pPr>
              <w:rPr>
                <w:szCs w:val="24"/>
              </w:rPr>
            </w:pPr>
            <w:r w:rsidRPr="00FE40E4">
              <w:rPr>
                <w:szCs w:val="24"/>
              </w:rPr>
              <w:t>0</w:t>
            </w:r>
          </w:p>
        </w:tc>
        <w:tc>
          <w:tcPr>
            <w:tcW w:w="4715" w:type="dxa"/>
            <w:shd w:val="clear" w:color="auto" w:fill="auto"/>
          </w:tcPr>
          <w:p w14:paraId="7C934208" w14:textId="77777777" w:rsidR="008621E1" w:rsidRPr="00FE40E4" w:rsidRDefault="008621E1" w:rsidP="008621E1">
            <w:pPr>
              <w:rPr>
                <w:szCs w:val="24"/>
              </w:rPr>
            </w:pPr>
            <w:r w:rsidRPr="00FE40E4">
              <w:rPr>
                <w:szCs w:val="24"/>
              </w:rPr>
              <w:t>TV Sayısı</w:t>
            </w:r>
          </w:p>
        </w:tc>
        <w:tc>
          <w:tcPr>
            <w:tcW w:w="2358" w:type="dxa"/>
            <w:shd w:val="clear" w:color="auto" w:fill="auto"/>
          </w:tcPr>
          <w:p w14:paraId="38592EFC" w14:textId="77777777" w:rsidR="008621E1" w:rsidRPr="00FE40E4" w:rsidRDefault="008621E1" w:rsidP="008621E1">
            <w:pPr>
              <w:rPr>
                <w:szCs w:val="24"/>
              </w:rPr>
            </w:pPr>
            <w:r w:rsidRPr="00FE40E4">
              <w:rPr>
                <w:szCs w:val="24"/>
              </w:rPr>
              <w:t>0</w:t>
            </w:r>
          </w:p>
        </w:tc>
      </w:tr>
      <w:tr w:rsidR="008621E1" w:rsidRPr="00FE40E4" w14:paraId="65C1F3EA" w14:textId="77777777" w:rsidTr="008621E1">
        <w:tc>
          <w:tcPr>
            <w:tcW w:w="4714" w:type="dxa"/>
            <w:shd w:val="clear" w:color="auto" w:fill="auto"/>
          </w:tcPr>
          <w:p w14:paraId="62EAFB1F" w14:textId="77777777" w:rsidR="008621E1" w:rsidRPr="00FE40E4" w:rsidRDefault="008621E1" w:rsidP="008621E1">
            <w:pPr>
              <w:rPr>
                <w:szCs w:val="24"/>
              </w:rPr>
            </w:pPr>
            <w:r w:rsidRPr="00FE40E4">
              <w:rPr>
                <w:szCs w:val="24"/>
              </w:rPr>
              <w:t>Masaüstü Bilgisayar Sayısı</w:t>
            </w:r>
          </w:p>
        </w:tc>
        <w:tc>
          <w:tcPr>
            <w:tcW w:w="2357" w:type="dxa"/>
            <w:shd w:val="clear" w:color="auto" w:fill="auto"/>
          </w:tcPr>
          <w:p w14:paraId="6BB0D237" w14:textId="77777777" w:rsidR="008621E1" w:rsidRPr="00FE40E4" w:rsidRDefault="008621E1" w:rsidP="008621E1">
            <w:pPr>
              <w:rPr>
                <w:szCs w:val="24"/>
              </w:rPr>
            </w:pPr>
            <w:r>
              <w:rPr>
                <w:szCs w:val="24"/>
              </w:rPr>
              <w:t>4</w:t>
            </w:r>
          </w:p>
        </w:tc>
        <w:tc>
          <w:tcPr>
            <w:tcW w:w="4715" w:type="dxa"/>
            <w:shd w:val="clear" w:color="auto" w:fill="auto"/>
          </w:tcPr>
          <w:p w14:paraId="797D6EC7" w14:textId="77777777" w:rsidR="008621E1" w:rsidRPr="00FE40E4" w:rsidRDefault="008621E1" w:rsidP="008621E1">
            <w:pPr>
              <w:rPr>
                <w:szCs w:val="24"/>
              </w:rPr>
            </w:pPr>
            <w:r w:rsidRPr="00FE40E4">
              <w:rPr>
                <w:szCs w:val="24"/>
              </w:rPr>
              <w:t>Yazıcı Sayısı</w:t>
            </w:r>
          </w:p>
        </w:tc>
        <w:tc>
          <w:tcPr>
            <w:tcW w:w="2358" w:type="dxa"/>
            <w:shd w:val="clear" w:color="auto" w:fill="auto"/>
          </w:tcPr>
          <w:p w14:paraId="5C0FD096" w14:textId="77777777" w:rsidR="008621E1" w:rsidRPr="00FE40E4" w:rsidRDefault="008621E1" w:rsidP="008621E1">
            <w:pPr>
              <w:rPr>
                <w:szCs w:val="24"/>
              </w:rPr>
            </w:pPr>
            <w:r>
              <w:rPr>
                <w:szCs w:val="24"/>
              </w:rPr>
              <w:t>4</w:t>
            </w:r>
          </w:p>
        </w:tc>
      </w:tr>
      <w:tr w:rsidR="008621E1" w:rsidRPr="00FE40E4" w14:paraId="0F67203D" w14:textId="77777777" w:rsidTr="008621E1">
        <w:tc>
          <w:tcPr>
            <w:tcW w:w="4714" w:type="dxa"/>
            <w:shd w:val="clear" w:color="auto" w:fill="auto"/>
          </w:tcPr>
          <w:p w14:paraId="5CB747A6" w14:textId="77777777" w:rsidR="008621E1" w:rsidRPr="00FE40E4" w:rsidRDefault="008621E1" w:rsidP="008621E1">
            <w:pPr>
              <w:rPr>
                <w:szCs w:val="24"/>
              </w:rPr>
            </w:pPr>
            <w:r w:rsidRPr="00FE40E4">
              <w:rPr>
                <w:szCs w:val="24"/>
              </w:rPr>
              <w:t>Taşınabilir Bilgisayar Sayısı</w:t>
            </w:r>
          </w:p>
        </w:tc>
        <w:tc>
          <w:tcPr>
            <w:tcW w:w="2357" w:type="dxa"/>
            <w:shd w:val="clear" w:color="auto" w:fill="auto"/>
          </w:tcPr>
          <w:p w14:paraId="7E449DDE" w14:textId="77777777" w:rsidR="008621E1" w:rsidRPr="00FE40E4" w:rsidRDefault="008621E1" w:rsidP="008621E1">
            <w:pPr>
              <w:rPr>
                <w:szCs w:val="24"/>
              </w:rPr>
            </w:pPr>
            <w:r>
              <w:rPr>
                <w:szCs w:val="24"/>
              </w:rPr>
              <w:t>2</w:t>
            </w:r>
          </w:p>
        </w:tc>
        <w:tc>
          <w:tcPr>
            <w:tcW w:w="4715" w:type="dxa"/>
            <w:shd w:val="clear" w:color="auto" w:fill="auto"/>
          </w:tcPr>
          <w:p w14:paraId="29694370" w14:textId="77777777" w:rsidR="008621E1" w:rsidRPr="00FE40E4" w:rsidRDefault="008621E1" w:rsidP="008621E1">
            <w:pPr>
              <w:rPr>
                <w:szCs w:val="24"/>
              </w:rPr>
            </w:pPr>
            <w:r w:rsidRPr="00FE40E4">
              <w:rPr>
                <w:szCs w:val="24"/>
              </w:rPr>
              <w:t>Fotokopi Makinası Sayısı</w:t>
            </w:r>
          </w:p>
        </w:tc>
        <w:tc>
          <w:tcPr>
            <w:tcW w:w="2358" w:type="dxa"/>
            <w:shd w:val="clear" w:color="auto" w:fill="auto"/>
          </w:tcPr>
          <w:p w14:paraId="464CE7D8" w14:textId="77777777" w:rsidR="008621E1" w:rsidRPr="00FE40E4" w:rsidRDefault="008621E1" w:rsidP="008621E1">
            <w:pPr>
              <w:rPr>
                <w:szCs w:val="24"/>
              </w:rPr>
            </w:pPr>
            <w:r>
              <w:rPr>
                <w:szCs w:val="24"/>
              </w:rPr>
              <w:t>1</w:t>
            </w:r>
          </w:p>
        </w:tc>
      </w:tr>
      <w:tr w:rsidR="008621E1" w:rsidRPr="00FE40E4" w14:paraId="57896A59" w14:textId="77777777" w:rsidTr="008621E1">
        <w:tc>
          <w:tcPr>
            <w:tcW w:w="4714" w:type="dxa"/>
            <w:shd w:val="clear" w:color="auto" w:fill="auto"/>
          </w:tcPr>
          <w:p w14:paraId="024C84AD" w14:textId="77777777" w:rsidR="008621E1" w:rsidRPr="00FE40E4" w:rsidRDefault="008621E1" w:rsidP="008621E1">
            <w:pPr>
              <w:rPr>
                <w:szCs w:val="24"/>
              </w:rPr>
            </w:pPr>
            <w:r w:rsidRPr="00FE40E4">
              <w:rPr>
                <w:szCs w:val="24"/>
              </w:rPr>
              <w:t>Projeksiyon Sayısı</w:t>
            </w:r>
          </w:p>
        </w:tc>
        <w:tc>
          <w:tcPr>
            <w:tcW w:w="2357" w:type="dxa"/>
            <w:shd w:val="clear" w:color="auto" w:fill="auto"/>
          </w:tcPr>
          <w:p w14:paraId="4C8AA362" w14:textId="77777777" w:rsidR="008621E1" w:rsidRPr="00FE40E4" w:rsidRDefault="008621E1" w:rsidP="008621E1">
            <w:pPr>
              <w:rPr>
                <w:szCs w:val="24"/>
              </w:rPr>
            </w:pPr>
            <w:r>
              <w:rPr>
                <w:szCs w:val="24"/>
              </w:rPr>
              <w:t>1</w:t>
            </w:r>
          </w:p>
        </w:tc>
        <w:tc>
          <w:tcPr>
            <w:tcW w:w="4715" w:type="dxa"/>
            <w:shd w:val="clear" w:color="auto" w:fill="auto"/>
          </w:tcPr>
          <w:p w14:paraId="7DAACBD4" w14:textId="77777777" w:rsidR="008621E1" w:rsidRPr="00FE40E4" w:rsidRDefault="008621E1" w:rsidP="008621E1">
            <w:pPr>
              <w:rPr>
                <w:szCs w:val="24"/>
              </w:rPr>
            </w:pPr>
            <w:r w:rsidRPr="00FE40E4">
              <w:rPr>
                <w:szCs w:val="24"/>
              </w:rPr>
              <w:t>İnternet Bağlantı Hızı</w:t>
            </w:r>
          </w:p>
        </w:tc>
        <w:tc>
          <w:tcPr>
            <w:tcW w:w="2358" w:type="dxa"/>
            <w:shd w:val="clear" w:color="auto" w:fill="auto"/>
          </w:tcPr>
          <w:p w14:paraId="1C5A8412" w14:textId="77777777" w:rsidR="008621E1" w:rsidRPr="00FE40E4" w:rsidRDefault="008621E1" w:rsidP="008621E1">
            <w:pPr>
              <w:rPr>
                <w:szCs w:val="24"/>
              </w:rPr>
            </w:pPr>
            <w:r w:rsidRPr="00FE40E4">
              <w:rPr>
                <w:szCs w:val="24"/>
              </w:rPr>
              <w:t>16megabit</w:t>
            </w:r>
          </w:p>
        </w:tc>
      </w:tr>
      <w:tr w:rsidR="008621E1" w:rsidRPr="00FE40E4" w14:paraId="1F6C3450" w14:textId="77777777" w:rsidTr="008621E1">
        <w:tc>
          <w:tcPr>
            <w:tcW w:w="4714" w:type="dxa"/>
            <w:shd w:val="clear" w:color="auto" w:fill="auto"/>
          </w:tcPr>
          <w:p w14:paraId="4DC1C0EE" w14:textId="77777777" w:rsidR="008621E1" w:rsidRPr="00FE40E4" w:rsidRDefault="008621E1" w:rsidP="008621E1">
            <w:pPr>
              <w:rPr>
                <w:szCs w:val="24"/>
              </w:rPr>
            </w:pPr>
          </w:p>
        </w:tc>
        <w:tc>
          <w:tcPr>
            <w:tcW w:w="2357" w:type="dxa"/>
            <w:shd w:val="clear" w:color="auto" w:fill="auto"/>
          </w:tcPr>
          <w:p w14:paraId="1D135A2E" w14:textId="77777777" w:rsidR="008621E1" w:rsidRPr="00FE40E4" w:rsidRDefault="008621E1" w:rsidP="008621E1">
            <w:pPr>
              <w:rPr>
                <w:szCs w:val="24"/>
              </w:rPr>
            </w:pPr>
          </w:p>
        </w:tc>
        <w:tc>
          <w:tcPr>
            <w:tcW w:w="4715" w:type="dxa"/>
            <w:shd w:val="clear" w:color="auto" w:fill="auto"/>
          </w:tcPr>
          <w:p w14:paraId="0A7769E3" w14:textId="77777777" w:rsidR="008621E1" w:rsidRPr="00FE40E4" w:rsidRDefault="008621E1" w:rsidP="008621E1">
            <w:pPr>
              <w:rPr>
                <w:szCs w:val="24"/>
              </w:rPr>
            </w:pPr>
          </w:p>
        </w:tc>
        <w:tc>
          <w:tcPr>
            <w:tcW w:w="2358" w:type="dxa"/>
            <w:shd w:val="clear" w:color="auto" w:fill="auto"/>
          </w:tcPr>
          <w:p w14:paraId="2225CE68" w14:textId="77777777" w:rsidR="008621E1" w:rsidRPr="00FE40E4" w:rsidRDefault="008621E1" w:rsidP="008621E1">
            <w:pPr>
              <w:rPr>
                <w:szCs w:val="24"/>
              </w:rPr>
            </w:pPr>
          </w:p>
        </w:tc>
      </w:tr>
    </w:tbl>
    <w:p w14:paraId="151FB450" w14:textId="77777777" w:rsidR="00661835" w:rsidRPr="00B93CBC" w:rsidRDefault="00661835" w:rsidP="00A31EC1">
      <w:pPr>
        <w:rPr>
          <w:rFonts w:ascii="Times New Roman" w:hAnsi="Times New Roman"/>
        </w:rPr>
      </w:pPr>
    </w:p>
    <w:p w14:paraId="7C550CF8" w14:textId="77777777" w:rsidR="00A31EC1" w:rsidRPr="0022738C" w:rsidRDefault="00A31EC1" w:rsidP="00A31EC1">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t>Gelir ve Gider Bilgisi</w:t>
      </w:r>
    </w:p>
    <w:p w14:paraId="65DF70DD" w14:textId="77777777" w:rsidR="00A31EC1" w:rsidRPr="00B93CBC" w:rsidRDefault="00A31EC1" w:rsidP="00A31EC1">
      <w:pPr>
        <w:ind w:firstLine="708"/>
        <w:jc w:val="both"/>
        <w:rPr>
          <w:rFonts w:ascii="Times New Roman" w:hAnsi="Times New Roman"/>
        </w:rPr>
      </w:pPr>
      <w:r w:rsidRPr="00B93CBC">
        <w:rPr>
          <w:rFonts w:ascii="Times New Roman" w:hAnsi="Times New Roman"/>
        </w:rPr>
        <w:t>Okulumuzun genel bütçe ödenekleri, okul aile birliği gelirleri ve diğer katkılarda dâhil olmak üzere gelir ve giderlerine ilişkin son iki yıl gerçekleşme bilgile</w:t>
      </w:r>
      <w:r>
        <w:rPr>
          <w:rFonts w:ascii="Times New Roman" w:hAnsi="Times New Roman"/>
        </w:rPr>
        <w:t>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621E1" w:rsidRPr="00FE40E4" w14:paraId="65F53B6A" w14:textId="77777777" w:rsidTr="008621E1">
        <w:tc>
          <w:tcPr>
            <w:tcW w:w="2357" w:type="dxa"/>
            <w:shd w:val="clear" w:color="auto" w:fill="auto"/>
          </w:tcPr>
          <w:p w14:paraId="47F9C858" w14:textId="77777777" w:rsidR="008621E1" w:rsidRPr="00FE40E4" w:rsidRDefault="008621E1" w:rsidP="008621E1">
            <w:pPr>
              <w:rPr>
                <w:b/>
                <w:szCs w:val="24"/>
              </w:rPr>
            </w:pPr>
            <w:r w:rsidRPr="00FE40E4">
              <w:rPr>
                <w:b/>
                <w:szCs w:val="24"/>
              </w:rPr>
              <w:lastRenderedPageBreak/>
              <w:t>Yıllar</w:t>
            </w:r>
          </w:p>
        </w:tc>
        <w:tc>
          <w:tcPr>
            <w:tcW w:w="2357" w:type="dxa"/>
            <w:shd w:val="clear" w:color="auto" w:fill="auto"/>
          </w:tcPr>
          <w:p w14:paraId="5487ADB0" w14:textId="77777777" w:rsidR="008621E1" w:rsidRPr="00FE40E4" w:rsidRDefault="008621E1" w:rsidP="008621E1">
            <w:pPr>
              <w:rPr>
                <w:b/>
                <w:szCs w:val="24"/>
              </w:rPr>
            </w:pPr>
            <w:r w:rsidRPr="00FE40E4">
              <w:rPr>
                <w:b/>
                <w:szCs w:val="24"/>
              </w:rPr>
              <w:t>Gelir Miktarı</w:t>
            </w:r>
          </w:p>
        </w:tc>
        <w:tc>
          <w:tcPr>
            <w:tcW w:w="2357" w:type="dxa"/>
            <w:shd w:val="clear" w:color="auto" w:fill="auto"/>
          </w:tcPr>
          <w:p w14:paraId="741F0AFB" w14:textId="77777777" w:rsidR="008621E1" w:rsidRPr="00FE40E4" w:rsidRDefault="008621E1" w:rsidP="008621E1">
            <w:pPr>
              <w:rPr>
                <w:b/>
                <w:szCs w:val="24"/>
              </w:rPr>
            </w:pPr>
            <w:r w:rsidRPr="00FE40E4">
              <w:rPr>
                <w:b/>
                <w:szCs w:val="24"/>
              </w:rPr>
              <w:t>Gider Miktarı</w:t>
            </w:r>
          </w:p>
        </w:tc>
      </w:tr>
      <w:tr w:rsidR="008621E1" w:rsidRPr="00FE40E4" w14:paraId="1739ED60" w14:textId="77777777" w:rsidTr="008621E1">
        <w:tc>
          <w:tcPr>
            <w:tcW w:w="2357" w:type="dxa"/>
            <w:shd w:val="clear" w:color="auto" w:fill="auto"/>
          </w:tcPr>
          <w:p w14:paraId="0BF531A5" w14:textId="77777777" w:rsidR="008621E1" w:rsidRPr="00FE40E4" w:rsidRDefault="008621E1" w:rsidP="008621E1">
            <w:pPr>
              <w:rPr>
                <w:szCs w:val="24"/>
              </w:rPr>
            </w:pPr>
            <w:r w:rsidRPr="00FE40E4">
              <w:rPr>
                <w:szCs w:val="24"/>
              </w:rPr>
              <w:t>2016</w:t>
            </w:r>
          </w:p>
        </w:tc>
        <w:tc>
          <w:tcPr>
            <w:tcW w:w="2357" w:type="dxa"/>
            <w:shd w:val="clear" w:color="auto" w:fill="auto"/>
          </w:tcPr>
          <w:p w14:paraId="587E3C24" w14:textId="77777777" w:rsidR="008621E1" w:rsidRPr="00FE40E4" w:rsidRDefault="008621E1" w:rsidP="008621E1">
            <w:pPr>
              <w:rPr>
                <w:szCs w:val="24"/>
              </w:rPr>
            </w:pPr>
            <w:r>
              <w:rPr>
                <w:szCs w:val="24"/>
              </w:rPr>
              <w:t>9450</w:t>
            </w:r>
          </w:p>
        </w:tc>
        <w:tc>
          <w:tcPr>
            <w:tcW w:w="2357" w:type="dxa"/>
            <w:shd w:val="clear" w:color="auto" w:fill="auto"/>
          </w:tcPr>
          <w:p w14:paraId="7DD60991" w14:textId="77777777" w:rsidR="008621E1" w:rsidRPr="00FE40E4" w:rsidRDefault="008621E1" w:rsidP="008621E1">
            <w:pPr>
              <w:rPr>
                <w:szCs w:val="24"/>
              </w:rPr>
            </w:pPr>
            <w:r>
              <w:rPr>
                <w:szCs w:val="24"/>
              </w:rPr>
              <w:t>5800</w:t>
            </w:r>
          </w:p>
        </w:tc>
      </w:tr>
      <w:tr w:rsidR="008621E1" w:rsidRPr="00FE40E4" w14:paraId="0C11F040" w14:textId="77777777" w:rsidTr="008621E1">
        <w:tc>
          <w:tcPr>
            <w:tcW w:w="2357" w:type="dxa"/>
            <w:shd w:val="clear" w:color="auto" w:fill="auto"/>
          </w:tcPr>
          <w:p w14:paraId="24542C5B" w14:textId="77777777" w:rsidR="008621E1" w:rsidRPr="00FE40E4" w:rsidRDefault="008621E1" w:rsidP="008621E1">
            <w:pPr>
              <w:rPr>
                <w:szCs w:val="24"/>
              </w:rPr>
            </w:pPr>
            <w:r w:rsidRPr="00FE40E4">
              <w:rPr>
                <w:szCs w:val="24"/>
              </w:rPr>
              <w:t>2017</w:t>
            </w:r>
          </w:p>
        </w:tc>
        <w:tc>
          <w:tcPr>
            <w:tcW w:w="2357" w:type="dxa"/>
            <w:shd w:val="clear" w:color="auto" w:fill="auto"/>
          </w:tcPr>
          <w:p w14:paraId="4C36668A" w14:textId="77777777" w:rsidR="008621E1" w:rsidRPr="00FE40E4" w:rsidRDefault="008621E1" w:rsidP="008621E1">
            <w:pPr>
              <w:rPr>
                <w:szCs w:val="24"/>
              </w:rPr>
            </w:pPr>
            <w:r>
              <w:rPr>
                <w:szCs w:val="24"/>
              </w:rPr>
              <w:t>2850</w:t>
            </w:r>
          </w:p>
        </w:tc>
        <w:tc>
          <w:tcPr>
            <w:tcW w:w="2357" w:type="dxa"/>
            <w:shd w:val="clear" w:color="auto" w:fill="auto"/>
          </w:tcPr>
          <w:p w14:paraId="5E08A0E9" w14:textId="77777777" w:rsidR="008621E1" w:rsidRPr="00FE40E4" w:rsidRDefault="008621E1" w:rsidP="008621E1">
            <w:pPr>
              <w:rPr>
                <w:szCs w:val="24"/>
              </w:rPr>
            </w:pPr>
            <w:r>
              <w:rPr>
                <w:szCs w:val="24"/>
              </w:rPr>
              <w:t>2350</w:t>
            </w:r>
          </w:p>
        </w:tc>
      </w:tr>
    </w:tbl>
    <w:p w14:paraId="273A866B" w14:textId="77777777" w:rsidR="00A31EC1" w:rsidRDefault="00A31EC1" w:rsidP="00A31EC1">
      <w:pPr>
        <w:rPr>
          <w:rFonts w:ascii="Times New Roman" w:hAnsi="Times New Roman"/>
        </w:rPr>
      </w:pPr>
    </w:p>
    <w:p w14:paraId="0B436F12" w14:textId="77777777" w:rsidR="00A31EC1" w:rsidRPr="00E630C3" w:rsidRDefault="00A31EC1" w:rsidP="00A31EC1">
      <w:pPr>
        <w:pStyle w:val="Balk2"/>
        <w:jc w:val="center"/>
        <w:rPr>
          <w:rFonts w:ascii="Times New Roman" w:hAnsi="Times New Roman" w:cs="Times New Roman"/>
          <w:color w:val="00B0F0"/>
          <w:sz w:val="28"/>
        </w:rPr>
      </w:pPr>
      <w:bookmarkStart w:id="28" w:name="_Toc531097536"/>
      <w:bookmarkStart w:id="29" w:name="_Toc536275753"/>
      <w:r w:rsidRPr="00E630C3">
        <w:rPr>
          <w:rFonts w:ascii="Times New Roman" w:hAnsi="Times New Roman" w:cs="Times New Roman"/>
          <w:color w:val="00B0F0"/>
          <w:sz w:val="28"/>
        </w:rPr>
        <w:t>PAYDAŞ ANALİZİ</w:t>
      </w:r>
      <w:bookmarkEnd w:id="28"/>
      <w:bookmarkEnd w:id="29"/>
    </w:p>
    <w:p w14:paraId="3508C1DB" w14:textId="77777777" w:rsidR="00B306F2" w:rsidRPr="00FE40E4" w:rsidRDefault="00B306F2" w:rsidP="00B306F2">
      <w:pPr>
        <w:ind w:firstLine="708"/>
        <w:jc w:val="both"/>
        <w:rPr>
          <w:szCs w:val="24"/>
        </w:rPr>
      </w:pPr>
      <w:r w:rsidRPr="00FE40E4">
        <w:rPr>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C01D0DE" w14:textId="77777777" w:rsidR="00B306F2" w:rsidRPr="00FE40E4" w:rsidRDefault="00B306F2" w:rsidP="00B306F2">
      <w:pPr>
        <w:jc w:val="both"/>
        <w:rPr>
          <w:szCs w:val="24"/>
        </w:rPr>
      </w:pPr>
      <w:r>
        <w:rPr>
          <w:noProof/>
          <w:szCs w:val="24"/>
        </w:rPr>
        <w:drawing>
          <wp:inline distT="0" distB="0" distL="0" distR="0" wp14:anchorId="78342AC2" wp14:editId="045949F8">
            <wp:extent cx="3928110" cy="2568575"/>
            <wp:effectExtent l="0" t="38100" r="0" b="317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CB6941C" w14:textId="77777777" w:rsidR="001A6912" w:rsidRPr="00201299" w:rsidRDefault="00B306F2" w:rsidP="00201299">
      <w:pPr>
        <w:jc w:val="both"/>
        <w:rPr>
          <w:szCs w:val="24"/>
        </w:rPr>
      </w:pPr>
      <w:r w:rsidRPr="00FE40E4">
        <w:rPr>
          <w:szCs w:val="24"/>
        </w:rPr>
        <w:t xml:space="preserve">Paydaş anketlerine ilişkin ortaya çıkan temel sonuçlara altta yer </w:t>
      </w:r>
      <w:commentRangeStart w:id="30"/>
      <w:r w:rsidRPr="00FE40E4">
        <w:rPr>
          <w:szCs w:val="24"/>
        </w:rPr>
        <w:t>verilmiştir</w:t>
      </w:r>
      <w:commentRangeEnd w:id="30"/>
      <w:r w:rsidRPr="00FE40E4">
        <w:rPr>
          <w:rStyle w:val="AklamaBavurusu"/>
          <w:szCs w:val="24"/>
        </w:rPr>
        <w:commentReference w:id="30"/>
      </w:r>
      <w:r w:rsidRPr="00FE40E4">
        <w:rPr>
          <w:szCs w:val="24"/>
        </w:rPr>
        <w:t xml:space="preserve"> </w:t>
      </w:r>
      <w:r w:rsidRPr="00FE40E4">
        <w:rPr>
          <w:szCs w:val="24"/>
          <w:highlight w:val="yellow"/>
        </w:rPr>
        <w:t>*</w:t>
      </w:r>
      <w:r w:rsidRPr="00FE40E4">
        <w:rPr>
          <w:szCs w:val="24"/>
        </w:rPr>
        <w:t xml:space="preserve"> : </w:t>
      </w:r>
    </w:p>
    <w:p w14:paraId="635CF09A" w14:textId="77777777" w:rsidR="00AC2D0B" w:rsidRDefault="00AC2D0B" w:rsidP="00AC2D0B">
      <w:pPr>
        <w:spacing w:after="102" w:line="259" w:lineRule="auto"/>
        <w:ind w:left="315"/>
        <w:jc w:val="both"/>
        <w:rPr>
          <w:rFonts w:ascii="Times New Roman" w:hAnsi="Times New Roman"/>
          <w:b/>
          <w:color w:val="ED7D31" w:themeColor="accent2"/>
          <w:sz w:val="26"/>
        </w:rPr>
      </w:pPr>
      <w:r w:rsidRPr="00D70F42">
        <w:rPr>
          <w:rFonts w:ascii="Times New Roman" w:hAnsi="Times New Roman"/>
          <w:b/>
          <w:color w:val="ED7D31" w:themeColor="accent2"/>
        </w:rPr>
        <w:t xml:space="preserve">Tablo-1: </w:t>
      </w:r>
      <w:r w:rsidRPr="00D70F42">
        <w:rPr>
          <w:rFonts w:ascii="Times New Roman" w:hAnsi="Times New Roman"/>
          <w:b/>
          <w:color w:val="ED7D31" w:themeColor="accent2"/>
          <w:sz w:val="26"/>
        </w:rPr>
        <w:t>Öğretmen anket formu yüzdelik oranlar</w:t>
      </w:r>
    </w:p>
    <w:p w14:paraId="7F873C80" w14:textId="77777777" w:rsidR="006C0257" w:rsidRPr="00FE40E4" w:rsidRDefault="006C0257" w:rsidP="006C0257">
      <w:pPr>
        <w:rPr>
          <w:szCs w:val="24"/>
        </w:rPr>
      </w:pPr>
      <w:r w:rsidRPr="00FE40E4">
        <w:rPr>
          <w:szCs w:val="24"/>
        </w:rPr>
        <w:t>Öğretmen Görüş ve değerlendirme anketi 14.01.2019 tarihinde o gün okulda bulunan gönüllü öğretmenler tarafından doldurulması istenmiş, içerisinden rastgele örneklem oluşturularak 14 öğretmene uygulanmıştır. Uygulanan test dışı teknikte cinsiyet, yaş, branş gibi ayrım gözetilmemiştir.</w:t>
      </w:r>
    </w:p>
    <w:p w14:paraId="022904AC" w14:textId="77777777" w:rsidR="006C0257" w:rsidRPr="00FE40E4" w:rsidRDefault="006C0257" w:rsidP="006C0257">
      <w:pPr>
        <w:rPr>
          <w:b/>
          <w:szCs w:val="24"/>
        </w:rPr>
      </w:pPr>
      <w:r w:rsidRPr="00FE40E4">
        <w:rPr>
          <w:b/>
          <w:szCs w:val="24"/>
        </w:rPr>
        <w:t>Bulgular</w:t>
      </w:r>
    </w:p>
    <w:p w14:paraId="7AA4EBDC" w14:textId="77777777" w:rsidR="006C0257" w:rsidRDefault="006C0257" w:rsidP="006C0257">
      <w:pPr>
        <w:rPr>
          <w:szCs w:val="24"/>
        </w:rPr>
      </w:pPr>
      <w:r w:rsidRPr="00FE40E4">
        <w:rPr>
          <w:szCs w:val="24"/>
        </w:rPr>
        <w:tab/>
        <w:t xml:space="preserve">Uygulanan ankete 14 öğretmen katılmıştır. Soru maddeleri olumlu cümlelerden oluşmaktadır. </w:t>
      </w:r>
    </w:p>
    <w:p w14:paraId="23F94BAA" w14:textId="77777777" w:rsidR="006C0257" w:rsidRDefault="006C0257" w:rsidP="006C0257">
      <w:pPr>
        <w:rPr>
          <w:szCs w:val="24"/>
        </w:rPr>
      </w:pPr>
    </w:p>
    <w:p w14:paraId="2DD8832A" w14:textId="77777777" w:rsidR="006C0257" w:rsidRDefault="006C0257" w:rsidP="006C0257">
      <w:pPr>
        <w:rPr>
          <w:szCs w:val="24"/>
        </w:rPr>
      </w:pPr>
    </w:p>
    <w:p w14:paraId="662CA3E5" w14:textId="77777777" w:rsidR="006C0257" w:rsidRDefault="006C0257" w:rsidP="006C0257">
      <w:pPr>
        <w:rPr>
          <w:szCs w:val="24"/>
        </w:rPr>
      </w:pPr>
    </w:p>
    <w:p w14:paraId="59986686" w14:textId="77777777" w:rsidR="006C0257" w:rsidRPr="00FE40E4" w:rsidRDefault="006C0257" w:rsidP="006C0257">
      <w:pPr>
        <w:rPr>
          <w:szCs w:val="24"/>
        </w:rPr>
      </w:pPr>
    </w:p>
    <w:p w14:paraId="46A216D2" w14:textId="77777777" w:rsidR="00B306F2" w:rsidRDefault="00B306F2" w:rsidP="00AC2D0B">
      <w:pPr>
        <w:spacing w:after="102" w:line="259" w:lineRule="auto"/>
        <w:ind w:left="315"/>
        <w:jc w:val="both"/>
        <w:rPr>
          <w:rFonts w:ascii="Times New Roman" w:hAnsi="Times New Roman"/>
          <w:b/>
          <w:color w:val="ED7D31" w:themeColor="accent2"/>
        </w:rPr>
      </w:pPr>
    </w:p>
    <w:tbl>
      <w:tblPr>
        <w:tblW w:w="11076"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5408"/>
        <w:gridCol w:w="992"/>
        <w:gridCol w:w="992"/>
        <w:gridCol w:w="1134"/>
        <w:gridCol w:w="709"/>
        <w:gridCol w:w="1086"/>
      </w:tblGrid>
      <w:tr w:rsidR="006C0257" w:rsidRPr="006C0257" w14:paraId="58D444CC" w14:textId="77777777" w:rsidTr="006C0257">
        <w:trPr>
          <w:trHeight w:val="260"/>
        </w:trPr>
        <w:tc>
          <w:tcPr>
            <w:tcW w:w="755" w:type="dxa"/>
            <w:vMerge w:val="restart"/>
            <w:vAlign w:val="center"/>
          </w:tcPr>
          <w:p w14:paraId="53523E98"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Sıra No</w:t>
            </w:r>
          </w:p>
        </w:tc>
        <w:tc>
          <w:tcPr>
            <w:tcW w:w="5408" w:type="dxa"/>
            <w:vMerge w:val="restart"/>
            <w:shd w:val="clear" w:color="auto" w:fill="auto"/>
            <w:vAlign w:val="center"/>
          </w:tcPr>
          <w:p w14:paraId="153831ED"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MADDELER</w:t>
            </w:r>
          </w:p>
        </w:tc>
        <w:tc>
          <w:tcPr>
            <w:tcW w:w="4913" w:type="dxa"/>
            <w:gridSpan w:val="5"/>
            <w:shd w:val="clear" w:color="auto" w:fill="auto"/>
          </w:tcPr>
          <w:p w14:paraId="27E0095F"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KATILMA DERECESİ</w:t>
            </w:r>
          </w:p>
        </w:tc>
      </w:tr>
      <w:tr w:rsidR="006C0257" w:rsidRPr="006C0257" w14:paraId="7BBBF6E0" w14:textId="77777777" w:rsidTr="006C0257">
        <w:trPr>
          <w:cantSplit/>
          <w:trHeight w:val="1805"/>
        </w:trPr>
        <w:tc>
          <w:tcPr>
            <w:tcW w:w="755" w:type="dxa"/>
            <w:vMerge/>
          </w:tcPr>
          <w:p w14:paraId="6260244B" w14:textId="77777777" w:rsidR="006C0257" w:rsidRPr="006C0257" w:rsidRDefault="006C0257" w:rsidP="006C0257">
            <w:pPr>
              <w:pStyle w:val="GvdeMetni2"/>
              <w:rPr>
                <w:rFonts w:ascii="Times New Roman" w:hAnsi="Times New Roman" w:cs="Times New Roman"/>
                <w:b/>
              </w:rPr>
            </w:pPr>
          </w:p>
        </w:tc>
        <w:tc>
          <w:tcPr>
            <w:tcW w:w="5408" w:type="dxa"/>
            <w:vMerge/>
            <w:shd w:val="clear" w:color="auto" w:fill="auto"/>
          </w:tcPr>
          <w:p w14:paraId="1D5D3773" w14:textId="77777777" w:rsidR="006C0257" w:rsidRPr="006C0257" w:rsidRDefault="006C0257" w:rsidP="006C0257">
            <w:pPr>
              <w:pStyle w:val="GvdeMetni2"/>
              <w:rPr>
                <w:rFonts w:ascii="Times New Roman" w:hAnsi="Times New Roman" w:cs="Times New Roman"/>
                <w:b/>
              </w:rPr>
            </w:pPr>
          </w:p>
        </w:tc>
        <w:tc>
          <w:tcPr>
            <w:tcW w:w="992" w:type="dxa"/>
            <w:shd w:val="clear" w:color="auto" w:fill="auto"/>
            <w:textDirection w:val="tbRl"/>
          </w:tcPr>
          <w:p w14:paraId="1C250754" w14:textId="77777777" w:rsidR="006C0257" w:rsidRPr="006C0257" w:rsidRDefault="006C0257" w:rsidP="006C0257">
            <w:pPr>
              <w:pStyle w:val="GvdeMetni2"/>
              <w:ind w:left="113" w:right="113"/>
              <w:rPr>
                <w:rFonts w:ascii="Times New Roman" w:hAnsi="Times New Roman" w:cs="Times New Roman"/>
                <w:b/>
              </w:rPr>
            </w:pPr>
            <w:r w:rsidRPr="006C0257">
              <w:rPr>
                <w:rFonts w:ascii="Times New Roman" w:hAnsi="Times New Roman" w:cs="Times New Roman"/>
                <w:b/>
              </w:rPr>
              <w:t>Kesinlikle Katılıyorum</w:t>
            </w:r>
          </w:p>
        </w:tc>
        <w:tc>
          <w:tcPr>
            <w:tcW w:w="992" w:type="dxa"/>
            <w:shd w:val="clear" w:color="auto" w:fill="auto"/>
            <w:textDirection w:val="tbRl"/>
          </w:tcPr>
          <w:p w14:paraId="5396DF1B" w14:textId="77777777" w:rsidR="006C0257" w:rsidRPr="006C0257" w:rsidRDefault="006C0257" w:rsidP="006C0257">
            <w:pPr>
              <w:pStyle w:val="GvdeMetni2"/>
              <w:ind w:left="113" w:right="113"/>
              <w:rPr>
                <w:rFonts w:ascii="Times New Roman" w:hAnsi="Times New Roman" w:cs="Times New Roman"/>
                <w:b/>
              </w:rPr>
            </w:pPr>
            <w:r w:rsidRPr="006C0257">
              <w:rPr>
                <w:rFonts w:ascii="Times New Roman" w:hAnsi="Times New Roman" w:cs="Times New Roman"/>
                <w:b/>
              </w:rPr>
              <w:t>Katılıyorum</w:t>
            </w:r>
          </w:p>
        </w:tc>
        <w:tc>
          <w:tcPr>
            <w:tcW w:w="1134" w:type="dxa"/>
            <w:shd w:val="clear" w:color="auto" w:fill="auto"/>
            <w:textDirection w:val="tbRl"/>
          </w:tcPr>
          <w:p w14:paraId="5DF9F47C" w14:textId="77777777" w:rsidR="006C0257" w:rsidRPr="006C0257" w:rsidRDefault="006C0257" w:rsidP="006C0257">
            <w:pPr>
              <w:pStyle w:val="GvdeMetni2"/>
              <w:ind w:left="113" w:right="113"/>
              <w:rPr>
                <w:rFonts w:ascii="Times New Roman" w:hAnsi="Times New Roman" w:cs="Times New Roman"/>
                <w:b/>
              </w:rPr>
            </w:pPr>
            <w:r w:rsidRPr="006C0257">
              <w:rPr>
                <w:rFonts w:ascii="Times New Roman" w:hAnsi="Times New Roman" w:cs="Times New Roman"/>
                <w:b/>
              </w:rPr>
              <w:t>Kararsızım</w:t>
            </w:r>
          </w:p>
        </w:tc>
        <w:tc>
          <w:tcPr>
            <w:tcW w:w="709" w:type="dxa"/>
            <w:shd w:val="clear" w:color="auto" w:fill="auto"/>
            <w:textDirection w:val="tbRl"/>
          </w:tcPr>
          <w:p w14:paraId="5925258B" w14:textId="77777777" w:rsidR="006C0257" w:rsidRPr="006C0257" w:rsidRDefault="006C0257" w:rsidP="006C0257">
            <w:pPr>
              <w:pStyle w:val="GvdeMetni2"/>
              <w:ind w:left="113" w:right="113"/>
              <w:rPr>
                <w:rFonts w:ascii="Times New Roman" w:hAnsi="Times New Roman" w:cs="Times New Roman"/>
                <w:b/>
              </w:rPr>
            </w:pPr>
            <w:r w:rsidRPr="006C0257">
              <w:rPr>
                <w:rFonts w:ascii="Times New Roman" w:hAnsi="Times New Roman" w:cs="Times New Roman"/>
                <w:b/>
              </w:rPr>
              <w:t>Kısmen Katılıyorum</w:t>
            </w:r>
          </w:p>
        </w:tc>
        <w:tc>
          <w:tcPr>
            <w:tcW w:w="1086" w:type="dxa"/>
            <w:shd w:val="clear" w:color="auto" w:fill="auto"/>
            <w:textDirection w:val="tbRl"/>
          </w:tcPr>
          <w:p w14:paraId="011E1FF0" w14:textId="77777777" w:rsidR="006C0257" w:rsidRPr="006C0257" w:rsidRDefault="006C0257" w:rsidP="006C0257">
            <w:pPr>
              <w:pStyle w:val="GvdeMetni2"/>
              <w:ind w:left="113" w:right="113"/>
              <w:rPr>
                <w:rFonts w:ascii="Times New Roman" w:hAnsi="Times New Roman" w:cs="Times New Roman"/>
                <w:b/>
              </w:rPr>
            </w:pPr>
            <w:r w:rsidRPr="006C0257">
              <w:rPr>
                <w:rFonts w:ascii="Times New Roman" w:hAnsi="Times New Roman" w:cs="Times New Roman"/>
                <w:b/>
              </w:rPr>
              <w:t>Katılmıyorum</w:t>
            </w:r>
          </w:p>
        </w:tc>
      </w:tr>
      <w:tr w:rsidR="006C0257" w:rsidRPr="006C0257" w14:paraId="0875B053" w14:textId="77777777" w:rsidTr="006C0257">
        <w:trPr>
          <w:trHeight w:val="234"/>
        </w:trPr>
        <w:tc>
          <w:tcPr>
            <w:tcW w:w="755" w:type="dxa"/>
            <w:vAlign w:val="center"/>
          </w:tcPr>
          <w:p w14:paraId="74FAF485"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1</w:t>
            </w:r>
          </w:p>
        </w:tc>
        <w:tc>
          <w:tcPr>
            <w:tcW w:w="5408" w:type="dxa"/>
            <w:shd w:val="clear" w:color="auto" w:fill="auto"/>
          </w:tcPr>
          <w:p w14:paraId="5A839584" w14:textId="77777777" w:rsidR="006C0257" w:rsidRPr="006C0257" w:rsidRDefault="006C0257" w:rsidP="006C0257">
            <w:pPr>
              <w:shd w:val="clear" w:color="auto" w:fill="FFFFFF"/>
              <w:rPr>
                <w:rFonts w:ascii="Times New Roman" w:hAnsi="Times New Roman"/>
                <w:color w:val="000000"/>
                <w:szCs w:val="24"/>
              </w:rPr>
            </w:pPr>
            <w:r w:rsidRPr="006C0257">
              <w:rPr>
                <w:rFonts w:ascii="Times New Roman" w:hAnsi="Times New Roman"/>
                <w:color w:val="000000"/>
                <w:szCs w:val="24"/>
              </w:rPr>
              <w:t>Okulumuzda alınan kararlar, çalışanların katılımıyla alınır.</w:t>
            </w:r>
          </w:p>
        </w:tc>
        <w:tc>
          <w:tcPr>
            <w:tcW w:w="992" w:type="dxa"/>
            <w:shd w:val="clear" w:color="auto" w:fill="auto"/>
          </w:tcPr>
          <w:p w14:paraId="050BC4E5" w14:textId="77777777" w:rsidR="006C0257" w:rsidRPr="006C0257" w:rsidRDefault="006C0257" w:rsidP="006C0257">
            <w:pPr>
              <w:rPr>
                <w:rFonts w:ascii="Times New Roman" w:hAnsi="Times New Roman"/>
                <w:szCs w:val="24"/>
              </w:rPr>
            </w:pPr>
            <w:r w:rsidRPr="006C0257">
              <w:rPr>
                <w:rFonts w:ascii="Times New Roman" w:hAnsi="Times New Roman"/>
                <w:szCs w:val="24"/>
              </w:rPr>
              <w:t>3-%21,42</w:t>
            </w:r>
          </w:p>
        </w:tc>
        <w:tc>
          <w:tcPr>
            <w:tcW w:w="992" w:type="dxa"/>
            <w:shd w:val="clear" w:color="auto" w:fill="auto"/>
          </w:tcPr>
          <w:p w14:paraId="2F8D33CC"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1134" w:type="dxa"/>
            <w:shd w:val="clear" w:color="auto" w:fill="auto"/>
          </w:tcPr>
          <w:p w14:paraId="5708F233"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c>
          <w:tcPr>
            <w:tcW w:w="709" w:type="dxa"/>
            <w:shd w:val="clear" w:color="auto" w:fill="auto"/>
          </w:tcPr>
          <w:p w14:paraId="0D40673F" w14:textId="77777777" w:rsidR="006C0257" w:rsidRPr="006C0257" w:rsidRDefault="006C0257" w:rsidP="006C0257">
            <w:pPr>
              <w:rPr>
                <w:rFonts w:ascii="Times New Roman" w:hAnsi="Times New Roman"/>
                <w:szCs w:val="24"/>
              </w:rPr>
            </w:pPr>
            <w:r w:rsidRPr="006C0257">
              <w:rPr>
                <w:rFonts w:ascii="Times New Roman" w:hAnsi="Times New Roman"/>
                <w:szCs w:val="24"/>
              </w:rPr>
              <w:t>5-%35,71</w:t>
            </w:r>
          </w:p>
        </w:tc>
        <w:tc>
          <w:tcPr>
            <w:tcW w:w="1086" w:type="dxa"/>
            <w:shd w:val="clear" w:color="auto" w:fill="auto"/>
          </w:tcPr>
          <w:p w14:paraId="7AC591C2" w14:textId="77777777" w:rsidR="006C0257" w:rsidRPr="006C0257" w:rsidRDefault="006C0257" w:rsidP="006C0257">
            <w:pPr>
              <w:rPr>
                <w:rFonts w:ascii="Times New Roman" w:hAnsi="Times New Roman"/>
                <w:szCs w:val="24"/>
              </w:rPr>
            </w:pPr>
            <w:r w:rsidRPr="006C0257">
              <w:rPr>
                <w:rFonts w:ascii="Times New Roman" w:hAnsi="Times New Roman"/>
                <w:szCs w:val="24"/>
              </w:rPr>
              <w:t>3-%21,42</w:t>
            </w:r>
          </w:p>
        </w:tc>
      </w:tr>
      <w:tr w:rsidR="006C0257" w:rsidRPr="006C0257" w14:paraId="5790A465" w14:textId="77777777" w:rsidTr="006C0257">
        <w:trPr>
          <w:trHeight w:val="260"/>
        </w:trPr>
        <w:tc>
          <w:tcPr>
            <w:tcW w:w="755" w:type="dxa"/>
            <w:vAlign w:val="center"/>
          </w:tcPr>
          <w:p w14:paraId="25FA028C"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2</w:t>
            </w:r>
          </w:p>
        </w:tc>
        <w:tc>
          <w:tcPr>
            <w:tcW w:w="5408" w:type="dxa"/>
            <w:shd w:val="clear" w:color="auto" w:fill="auto"/>
          </w:tcPr>
          <w:p w14:paraId="034076A7" w14:textId="77777777" w:rsidR="006C0257" w:rsidRPr="006C0257" w:rsidRDefault="006C0257" w:rsidP="006C0257">
            <w:pPr>
              <w:shd w:val="clear" w:color="auto" w:fill="FFFFFF"/>
              <w:rPr>
                <w:rFonts w:ascii="Times New Roman" w:hAnsi="Times New Roman"/>
                <w:szCs w:val="24"/>
              </w:rPr>
            </w:pPr>
            <w:r w:rsidRPr="006C0257">
              <w:rPr>
                <w:rFonts w:ascii="Times New Roman" w:hAnsi="Times New Roman"/>
                <w:szCs w:val="24"/>
              </w:rPr>
              <w:t>Kurumdaki tüm duyurular çalışanlara zamanında iletilir.</w:t>
            </w:r>
          </w:p>
        </w:tc>
        <w:tc>
          <w:tcPr>
            <w:tcW w:w="992" w:type="dxa"/>
            <w:shd w:val="clear" w:color="auto" w:fill="auto"/>
          </w:tcPr>
          <w:p w14:paraId="5B148436" w14:textId="77777777" w:rsidR="006C0257" w:rsidRPr="006C0257" w:rsidRDefault="006C0257" w:rsidP="006C0257">
            <w:pPr>
              <w:rPr>
                <w:rFonts w:ascii="Times New Roman" w:hAnsi="Times New Roman"/>
                <w:szCs w:val="24"/>
              </w:rPr>
            </w:pPr>
            <w:r w:rsidRPr="006C0257">
              <w:rPr>
                <w:rFonts w:ascii="Times New Roman" w:hAnsi="Times New Roman"/>
                <w:szCs w:val="24"/>
              </w:rPr>
              <w:t>8-%57,14</w:t>
            </w:r>
          </w:p>
        </w:tc>
        <w:tc>
          <w:tcPr>
            <w:tcW w:w="992" w:type="dxa"/>
            <w:shd w:val="clear" w:color="auto" w:fill="auto"/>
          </w:tcPr>
          <w:p w14:paraId="3D20F784" w14:textId="77777777" w:rsidR="006C0257" w:rsidRPr="006C0257" w:rsidRDefault="006C0257" w:rsidP="006C0257">
            <w:pPr>
              <w:rPr>
                <w:rFonts w:ascii="Times New Roman" w:hAnsi="Times New Roman"/>
                <w:szCs w:val="24"/>
              </w:rPr>
            </w:pPr>
            <w:r w:rsidRPr="006C0257">
              <w:rPr>
                <w:rFonts w:ascii="Times New Roman" w:hAnsi="Times New Roman"/>
                <w:szCs w:val="24"/>
              </w:rPr>
              <w:t>6-%42,85</w:t>
            </w:r>
          </w:p>
        </w:tc>
        <w:tc>
          <w:tcPr>
            <w:tcW w:w="1134" w:type="dxa"/>
            <w:shd w:val="clear" w:color="auto" w:fill="auto"/>
          </w:tcPr>
          <w:p w14:paraId="34C46303" w14:textId="77777777" w:rsidR="006C0257" w:rsidRPr="006C0257" w:rsidRDefault="006C0257" w:rsidP="006C0257">
            <w:pPr>
              <w:rPr>
                <w:rFonts w:ascii="Times New Roman" w:hAnsi="Times New Roman"/>
                <w:szCs w:val="24"/>
              </w:rPr>
            </w:pPr>
            <w:r w:rsidRPr="006C0257">
              <w:rPr>
                <w:rFonts w:ascii="Times New Roman" w:hAnsi="Times New Roman"/>
                <w:szCs w:val="24"/>
              </w:rPr>
              <w:t>0%0</w:t>
            </w:r>
          </w:p>
        </w:tc>
        <w:tc>
          <w:tcPr>
            <w:tcW w:w="709" w:type="dxa"/>
            <w:shd w:val="clear" w:color="auto" w:fill="auto"/>
          </w:tcPr>
          <w:p w14:paraId="6D173EAE" w14:textId="77777777" w:rsidR="006C0257" w:rsidRPr="006C0257" w:rsidRDefault="006C0257" w:rsidP="006C0257">
            <w:pPr>
              <w:rPr>
                <w:rFonts w:ascii="Times New Roman" w:hAnsi="Times New Roman"/>
                <w:szCs w:val="24"/>
              </w:rPr>
            </w:pPr>
            <w:r w:rsidRPr="006C0257">
              <w:rPr>
                <w:rFonts w:ascii="Times New Roman" w:hAnsi="Times New Roman"/>
                <w:szCs w:val="24"/>
              </w:rPr>
              <w:t>0%0</w:t>
            </w:r>
          </w:p>
        </w:tc>
        <w:tc>
          <w:tcPr>
            <w:tcW w:w="1086" w:type="dxa"/>
            <w:shd w:val="clear" w:color="auto" w:fill="auto"/>
          </w:tcPr>
          <w:p w14:paraId="2FCC9C30" w14:textId="77777777" w:rsidR="006C0257" w:rsidRPr="006C0257" w:rsidRDefault="006C0257" w:rsidP="006C0257">
            <w:pPr>
              <w:rPr>
                <w:rFonts w:ascii="Times New Roman" w:hAnsi="Times New Roman"/>
                <w:szCs w:val="24"/>
              </w:rPr>
            </w:pPr>
            <w:r w:rsidRPr="006C0257">
              <w:rPr>
                <w:rFonts w:ascii="Times New Roman" w:hAnsi="Times New Roman"/>
                <w:szCs w:val="24"/>
              </w:rPr>
              <w:t>0%0</w:t>
            </w:r>
          </w:p>
        </w:tc>
      </w:tr>
      <w:tr w:rsidR="006C0257" w:rsidRPr="006C0257" w14:paraId="688AAA1F" w14:textId="77777777" w:rsidTr="006C0257">
        <w:trPr>
          <w:trHeight w:val="282"/>
        </w:trPr>
        <w:tc>
          <w:tcPr>
            <w:tcW w:w="755" w:type="dxa"/>
            <w:vAlign w:val="center"/>
          </w:tcPr>
          <w:p w14:paraId="62FF910E"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3</w:t>
            </w:r>
          </w:p>
        </w:tc>
        <w:tc>
          <w:tcPr>
            <w:tcW w:w="5408" w:type="dxa"/>
            <w:shd w:val="clear" w:color="auto" w:fill="auto"/>
          </w:tcPr>
          <w:p w14:paraId="016CA22D" w14:textId="77777777" w:rsidR="006C0257" w:rsidRPr="006C0257" w:rsidRDefault="006C0257" w:rsidP="006C0257">
            <w:pPr>
              <w:pStyle w:val="GvdeMetni2"/>
              <w:rPr>
                <w:rFonts w:ascii="Times New Roman" w:hAnsi="Times New Roman" w:cs="Times New Roman"/>
              </w:rPr>
            </w:pPr>
            <w:r w:rsidRPr="006C0257">
              <w:rPr>
                <w:rFonts w:ascii="Times New Roman" w:hAnsi="Times New Roman" w:cs="Times New Roman"/>
              </w:rPr>
              <w:t>Her türlü ödüllendirmede adil olma, tarafsızlık ve objektiflik esastır.</w:t>
            </w:r>
          </w:p>
        </w:tc>
        <w:tc>
          <w:tcPr>
            <w:tcW w:w="992" w:type="dxa"/>
            <w:shd w:val="clear" w:color="auto" w:fill="auto"/>
          </w:tcPr>
          <w:p w14:paraId="3F9654E4" w14:textId="77777777" w:rsidR="006C0257" w:rsidRPr="006C0257" w:rsidRDefault="006C0257" w:rsidP="006C0257">
            <w:pPr>
              <w:rPr>
                <w:rFonts w:ascii="Times New Roman" w:hAnsi="Times New Roman"/>
                <w:szCs w:val="24"/>
              </w:rPr>
            </w:pPr>
            <w:r w:rsidRPr="006C0257">
              <w:rPr>
                <w:rFonts w:ascii="Times New Roman" w:hAnsi="Times New Roman"/>
                <w:szCs w:val="24"/>
              </w:rPr>
              <w:t>6-%42,85</w:t>
            </w:r>
          </w:p>
        </w:tc>
        <w:tc>
          <w:tcPr>
            <w:tcW w:w="992" w:type="dxa"/>
            <w:shd w:val="clear" w:color="auto" w:fill="auto"/>
          </w:tcPr>
          <w:p w14:paraId="05437FAE" w14:textId="77777777" w:rsidR="006C0257" w:rsidRPr="006C0257" w:rsidRDefault="006C0257" w:rsidP="006C0257">
            <w:pPr>
              <w:rPr>
                <w:rFonts w:ascii="Times New Roman" w:hAnsi="Times New Roman"/>
                <w:szCs w:val="24"/>
              </w:rPr>
            </w:pPr>
            <w:r w:rsidRPr="006C0257">
              <w:rPr>
                <w:rFonts w:ascii="Times New Roman" w:hAnsi="Times New Roman"/>
                <w:szCs w:val="24"/>
              </w:rPr>
              <w:t>3-%21,42</w:t>
            </w:r>
          </w:p>
        </w:tc>
        <w:tc>
          <w:tcPr>
            <w:tcW w:w="1134" w:type="dxa"/>
            <w:shd w:val="clear" w:color="auto" w:fill="auto"/>
          </w:tcPr>
          <w:p w14:paraId="0985F4C8" w14:textId="77777777" w:rsidR="006C0257" w:rsidRPr="006C0257" w:rsidRDefault="006C0257" w:rsidP="006C0257">
            <w:pPr>
              <w:rPr>
                <w:rFonts w:ascii="Times New Roman" w:hAnsi="Times New Roman"/>
                <w:szCs w:val="24"/>
              </w:rPr>
            </w:pPr>
            <w:r w:rsidRPr="006C0257">
              <w:rPr>
                <w:rFonts w:ascii="Times New Roman" w:hAnsi="Times New Roman"/>
                <w:szCs w:val="24"/>
              </w:rPr>
              <w:t>3-%21,42</w:t>
            </w:r>
          </w:p>
        </w:tc>
        <w:tc>
          <w:tcPr>
            <w:tcW w:w="709" w:type="dxa"/>
            <w:shd w:val="clear" w:color="auto" w:fill="auto"/>
          </w:tcPr>
          <w:p w14:paraId="730C4377"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1086" w:type="dxa"/>
            <w:shd w:val="clear" w:color="auto" w:fill="auto"/>
          </w:tcPr>
          <w:p w14:paraId="38852FE1" w14:textId="77777777" w:rsidR="006C0257" w:rsidRPr="006C0257" w:rsidRDefault="006C0257" w:rsidP="006C0257">
            <w:pPr>
              <w:rPr>
                <w:rFonts w:ascii="Times New Roman" w:hAnsi="Times New Roman"/>
                <w:szCs w:val="24"/>
              </w:rPr>
            </w:pPr>
            <w:r w:rsidRPr="006C0257">
              <w:rPr>
                <w:rFonts w:ascii="Times New Roman" w:hAnsi="Times New Roman"/>
                <w:szCs w:val="24"/>
              </w:rPr>
              <w:t>0%0</w:t>
            </w:r>
          </w:p>
        </w:tc>
      </w:tr>
      <w:tr w:rsidR="006C0257" w:rsidRPr="006C0257" w14:paraId="5667928A" w14:textId="77777777" w:rsidTr="006C0257">
        <w:trPr>
          <w:trHeight w:val="260"/>
        </w:trPr>
        <w:tc>
          <w:tcPr>
            <w:tcW w:w="755" w:type="dxa"/>
            <w:vAlign w:val="center"/>
          </w:tcPr>
          <w:p w14:paraId="2AAD49DE"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4</w:t>
            </w:r>
          </w:p>
        </w:tc>
        <w:tc>
          <w:tcPr>
            <w:tcW w:w="5408" w:type="dxa"/>
            <w:shd w:val="clear" w:color="auto" w:fill="auto"/>
          </w:tcPr>
          <w:p w14:paraId="54F7A4FC" w14:textId="77777777" w:rsidR="006C0257" w:rsidRPr="006C0257" w:rsidRDefault="006C0257" w:rsidP="006C0257">
            <w:pPr>
              <w:pStyle w:val="GvdeMetni2"/>
              <w:rPr>
                <w:rFonts w:ascii="Times New Roman" w:hAnsi="Times New Roman" w:cs="Times New Roman"/>
              </w:rPr>
            </w:pPr>
            <w:r w:rsidRPr="006C0257">
              <w:rPr>
                <w:rFonts w:ascii="Times New Roman" w:hAnsi="Times New Roman" w:cs="Times New Roman"/>
                <w:shd w:val="clear" w:color="auto" w:fill="FFFFFF"/>
              </w:rPr>
              <w:t>Kendimi, okulun değerli bir üyesi olarak görürüm.</w:t>
            </w:r>
          </w:p>
        </w:tc>
        <w:tc>
          <w:tcPr>
            <w:tcW w:w="992" w:type="dxa"/>
            <w:shd w:val="clear" w:color="auto" w:fill="auto"/>
          </w:tcPr>
          <w:p w14:paraId="3B81417F"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992" w:type="dxa"/>
            <w:shd w:val="clear" w:color="auto" w:fill="auto"/>
          </w:tcPr>
          <w:p w14:paraId="68BA78D4" w14:textId="77777777" w:rsidR="006C0257" w:rsidRPr="006C0257" w:rsidRDefault="006C0257" w:rsidP="006C0257">
            <w:pPr>
              <w:rPr>
                <w:rFonts w:ascii="Times New Roman" w:hAnsi="Times New Roman"/>
                <w:szCs w:val="24"/>
              </w:rPr>
            </w:pPr>
            <w:r w:rsidRPr="006C0257">
              <w:rPr>
                <w:rFonts w:ascii="Times New Roman" w:hAnsi="Times New Roman"/>
                <w:szCs w:val="24"/>
              </w:rPr>
              <w:t>5-%35,71</w:t>
            </w:r>
          </w:p>
        </w:tc>
        <w:tc>
          <w:tcPr>
            <w:tcW w:w="1134" w:type="dxa"/>
            <w:shd w:val="clear" w:color="auto" w:fill="auto"/>
          </w:tcPr>
          <w:p w14:paraId="54BA5919"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c>
          <w:tcPr>
            <w:tcW w:w="709" w:type="dxa"/>
            <w:shd w:val="clear" w:color="auto" w:fill="auto"/>
          </w:tcPr>
          <w:p w14:paraId="0BF8E622"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1086" w:type="dxa"/>
            <w:shd w:val="clear" w:color="auto" w:fill="auto"/>
          </w:tcPr>
          <w:p w14:paraId="66A155DB"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r>
      <w:tr w:rsidR="006C0257" w:rsidRPr="006C0257" w14:paraId="1E240C33" w14:textId="77777777" w:rsidTr="006C0257">
        <w:trPr>
          <w:trHeight w:val="260"/>
        </w:trPr>
        <w:tc>
          <w:tcPr>
            <w:tcW w:w="755" w:type="dxa"/>
            <w:vAlign w:val="center"/>
          </w:tcPr>
          <w:p w14:paraId="5E6DAC1F"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5</w:t>
            </w:r>
          </w:p>
        </w:tc>
        <w:tc>
          <w:tcPr>
            <w:tcW w:w="5408" w:type="dxa"/>
            <w:shd w:val="clear" w:color="auto" w:fill="auto"/>
          </w:tcPr>
          <w:p w14:paraId="307101FF" w14:textId="77777777" w:rsidR="006C0257" w:rsidRPr="006C0257" w:rsidRDefault="006C0257" w:rsidP="006C0257">
            <w:pPr>
              <w:shd w:val="clear" w:color="auto" w:fill="FFFFFF"/>
              <w:rPr>
                <w:rFonts w:ascii="Times New Roman" w:hAnsi="Times New Roman"/>
                <w:szCs w:val="24"/>
              </w:rPr>
            </w:pPr>
            <w:r w:rsidRPr="006C0257">
              <w:rPr>
                <w:rFonts w:ascii="Times New Roman" w:hAnsi="Times New Roman"/>
                <w:szCs w:val="24"/>
              </w:rPr>
              <w:t>Çalıştığım okul bana kendimi geliştirme imkânı tanımaktadır.</w:t>
            </w:r>
          </w:p>
        </w:tc>
        <w:tc>
          <w:tcPr>
            <w:tcW w:w="992" w:type="dxa"/>
            <w:shd w:val="clear" w:color="auto" w:fill="auto"/>
          </w:tcPr>
          <w:p w14:paraId="7A665A37"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992" w:type="dxa"/>
            <w:shd w:val="clear" w:color="auto" w:fill="auto"/>
          </w:tcPr>
          <w:p w14:paraId="439FF43B" w14:textId="77777777" w:rsidR="006C0257" w:rsidRPr="006C0257" w:rsidRDefault="006C0257" w:rsidP="006C0257">
            <w:pPr>
              <w:rPr>
                <w:rFonts w:ascii="Times New Roman" w:hAnsi="Times New Roman"/>
                <w:szCs w:val="24"/>
              </w:rPr>
            </w:pPr>
            <w:r w:rsidRPr="006C0257">
              <w:rPr>
                <w:rFonts w:ascii="Times New Roman" w:hAnsi="Times New Roman"/>
                <w:szCs w:val="24"/>
              </w:rPr>
              <w:t>6-%42,85</w:t>
            </w:r>
          </w:p>
        </w:tc>
        <w:tc>
          <w:tcPr>
            <w:tcW w:w="1134" w:type="dxa"/>
            <w:shd w:val="clear" w:color="auto" w:fill="auto"/>
          </w:tcPr>
          <w:p w14:paraId="6A6945D6"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709" w:type="dxa"/>
            <w:shd w:val="clear" w:color="auto" w:fill="auto"/>
          </w:tcPr>
          <w:p w14:paraId="63A90ABE"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1086" w:type="dxa"/>
            <w:shd w:val="clear" w:color="auto" w:fill="auto"/>
          </w:tcPr>
          <w:p w14:paraId="670DF95B"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r>
      <w:tr w:rsidR="006C0257" w:rsidRPr="006C0257" w14:paraId="1115091D" w14:textId="77777777" w:rsidTr="006C0257">
        <w:trPr>
          <w:trHeight w:val="260"/>
        </w:trPr>
        <w:tc>
          <w:tcPr>
            <w:tcW w:w="755" w:type="dxa"/>
            <w:vAlign w:val="center"/>
          </w:tcPr>
          <w:p w14:paraId="67F4C8D5"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6</w:t>
            </w:r>
          </w:p>
        </w:tc>
        <w:tc>
          <w:tcPr>
            <w:tcW w:w="5408" w:type="dxa"/>
            <w:shd w:val="clear" w:color="auto" w:fill="auto"/>
          </w:tcPr>
          <w:p w14:paraId="34C97815" w14:textId="77777777" w:rsidR="006C0257" w:rsidRPr="006C0257" w:rsidRDefault="006C0257" w:rsidP="006C0257">
            <w:pPr>
              <w:shd w:val="clear" w:color="auto" w:fill="FFFFFF"/>
              <w:rPr>
                <w:rFonts w:ascii="Times New Roman" w:hAnsi="Times New Roman"/>
                <w:szCs w:val="24"/>
              </w:rPr>
            </w:pPr>
            <w:r w:rsidRPr="006C0257">
              <w:rPr>
                <w:rFonts w:ascii="Times New Roman" w:hAnsi="Times New Roman"/>
                <w:szCs w:val="24"/>
              </w:rPr>
              <w:t>Okul, teknik araç ve gereç yönünden yeterli donanıma sahiptir.</w:t>
            </w:r>
          </w:p>
        </w:tc>
        <w:tc>
          <w:tcPr>
            <w:tcW w:w="992" w:type="dxa"/>
            <w:shd w:val="clear" w:color="auto" w:fill="auto"/>
          </w:tcPr>
          <w:p w14:paraId="30109C44"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c>
          <w:tcPr>
            <w:tcW w:w="992" w:type="dxa"/>
            <w:shd w:val="clear" w:color="auto" w:fill="auto"/>
          </w:tcPr>
          <w:p w14:paraId="08479FFE"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1134" w:type="dxa"/>
            <w:shd w:val="clear" w:color="auto" w:fill="auto"/>
          </w:tcPr>
          <w:p w14:paraId="3ED18B18"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709" w:type="dxa"/>
            <w:shd w:val="clear" w:color="auto" w:fill="auto"/>
          </w:tcPr>
          <w:p w14:paraId="07D1FDED"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1086" w:type="dxa"/>
            <w:shd w:val="clear" w:color="auto" w:fill="auto"/>
          </w:tcPr>
          <w:p w14:paraId="1E071749" w14:textId="77777777" w:rsidR="006C0257" w:rsidRPr="006C0257" w:rsidRDefault="006C0257" w:rsidP="006C0257">
            <w:pPr>
              <w:rPr>
                <w:rFonts w:ascii="Times New Roman" w:hAnsi="Times New Roman"/>
                <w:szCs w:val="24"/>
              </w:rPr>
            </w:pPr>
            <w:r w:rsidRPr="006C0257">
              <w:rPr>
                <w:rFonts w:ascii="Times New Roman" w:hAnsi="Times New Roman"/>
                <w:szCs w:val="24"/>
              </w:rPr>
              <w:t>5-%35,71</w:t>
            </w:r>
          </w:p>
        </w:tc>
      </w:tr>
      <w:tr w:rsidR="006C0257" w:rsidRPr="006C0257" w14:paraId="4AA319FB" w14:textId="77777777" w:rsidTr="006C0257">
        <w:trPr>
          <w:trHeight w:val="260"/>
        </w:trPr>
        <w:tc>
          <w:tcPr>
            <w:tcW w:w="755" w:type="dxa"/>
            <w:vAlign w:val="center"/>
          </w:tcPr>
          <w:p w14:paraId="6F0B5CD9"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7</w:t>
            </w:r>
          </w:p>
        </w:tc>
        <w:tc>
          <w:tcPr>
            <w:tcW w:w="5408" w:type="dxa"/>
            <w:shd w:val="clear" w:color="auto" w:fill="auto"/>
          </w:tcPr>
          <w:p w14:paraId="21F5DD55" w14:textId="77777777" w:rsidR="006C0257" w:rsidRPr="006C0257" w:rsidRDefault="006C0257" w:rsidP="006C0257">
            <w:pPr>
              <w:pStyle w:val="GvdeMetni2"/>
              <w:rPr>
                <w:rFonts w:ascii="Times New Roman" w:hAnsi="Times New Roman" w:cs="Times New Roman"/>
              </w:rPr>
            </w:pPr>
            <w:r w:rsidRPr="006C0257">
              <w:rPr>
                <w:rFonts w:ascii="Times New Roman" w:hAnsi="Times New Roman" w:cs="Times New Roman"/>
                <w:shd w:val="clear" w:color="auto" w:fill="FFFFFF"/>
              </w:rPr>
              <w:t>Okulda çalışanlara yönelik sosyal ve kültürel faaliyetler düzenlenir.</w:t>
            </w:r>
          </w:p>
        </w:tc>
        <w:tc>
          <w:tcPr>
            <w:tcW w:w="992" w:type="dxa"/>
            <w:shd w:val="clear" w:color="auto" w:fill="auto"/>
          </w:tcPr>
          <w:p w14:paraId="7038B9F4" w14:textId="77777777" w:rsidR="006C0257" w:rsidRPr="006C0257" w:rsidRDefault="006C0257" w:rsidP="006C0257">
            <w:pPr>
              <w:rPr>
                <w:rFonts w:ascii="Times New Roman" w:hAnsi="Times New Roman"/>
                <w:szCs w:val="24"/>
              </w:rPr>
            </w:pPr>
            <w:r w:rsidRPr="006C0257">
              <w:rPr>
                <w:rFonts w:ascii="Times New Roman" w:hAnsi="Times New Roman"/>
                <w:szCs w:val="24"/>
              </w:rPr>
              <w:t>3-%21,42</w:t>
            </w:r>
          </w:p>
        </w:tc>
        <w:tc>
          <w:tcPr>
            <w:tcW w:w="992" w:type="dxa"/>
            <w:shd w:val="clear" w:color="auto" w:fill="auto"/>
          </w:tcPr>
          <w:p w14:paraId="4B42A8B2" w14:textId="77777777" w:rsidR="006C0257" w:rsidRPr="006C0257" w:rsidRDefault="006C0257" w:rsidP="006C0257">
            <w:pPr>
              <w:rPr>
                <w:rFonts w:ascii="Times New Roman" w:hAnsi="Times New Roman"/>
                <w:szCs w:val="24"/>
              </w:rPr>
            </w:pPr>
            <w:r w:rsidRPr="006C0257">
              <w:rPr>
                <w:rFonts w:ascii="Times New Roman" w:hAnsi="Times New Roman"/>
                <w:szCs w:val="24"/>
              </w:rPr>
              <w:t>0%0</w:t>
            </w:r>
          </w:p>
        </w:tc>
        <w:tc>
          <w:tcPr>
            <w:tcW w:w="1134" w:type="dxa"/>
            <w:shd w:val="clear" w:color="auto" w:fill="auto"/>
          </w:tcPr>
          <w:p w14:paraId="574E9399"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709" w:type="dxa"/>
            <w:shd w:val="clear" w:color="auto" w:fill="auto"/>
          </w:tcPr>
          <w:p w14:paraId="7C8133BD" w14:textId="77777777" w:rsidR="006C0257" w:rsidRPr="006C0257" w:rsidRDefault="006C0257" w:rsidP="006C0257">
            <w:pPr>
              <w:rPr>
                <w:rFonts w:ascii="Times New Roman" w:hAnsi="Times New Roman"/>
                <w:szCs w:val="24"/>
              </w:rPr>
            </w:pPr>
            <w:r w:rsidRPr="006C0257">
              <w:rPr>
                <w:rFonts w:ascii="Times New Roman" w:hAnsi="Times New Roman"/>
                <w:szCs w:val="24"/>
              </w:rPr>
              <w:t>5-%35,71</w:t>
            </w:r>
          </w:p>
        </w:tc>
        <w:tc>
          <w:tcPr>
            <w:tcW w:w="1086" w:type="dxa"/>
            <w:shd w:val="clear" w:color="auto" w:fill="auto"/>
          </w:tcPr>
          <w:p w14:paraId="03AACDBA"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r>
      <w:tr w:rsidR="006C0257" w:rsidRPr="006C0257" w14:paraId="10D0B147" w14:textId="77777777" w:rsidTr="006C0257">
        <w:trPr>
          <w:trHeight w:val="274"/>
        </w:trPr>
        <w:tc>
          <w:tcPr>
            <w:tcW w:w="755" w:type="dxa"/>
            <w:vAlign w:val="center"/>
          </w:tcPr>
          <w:p w14:paraId="6E28A1F9"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8</w:t>
            </w:r>
          </w:p>
        </w:tc>
        <w:tc>
          <w:tcPr>
            <w:tcW w:w="5408" w:type="dxa"/>
            <w:shd w:val="clear" w:color="auto" w:fill="auto"/>
          </w:tcPr>
          <w:p w14:paraId="27DACDF6" w14:textId="77777777" w:rsidR="006C0257" w:rsidRPr="006C0257" w:rsidRDefault="006C0257" w:rsidP="006C0257">
            <w:pPr>
              <w:shd w:val="clear" w:color="auto" w:fill="FFFFFF"/>
              <w:rPr>
                <w:rFonts w:ascii="Times New Roman" w:hAnsi="Times New Roman"/>
                <w:szCs w:val="24"/>
              </w:rPr>
            </w:pPr>
            <w:r w:rsidRPr="006C0257">
              <w:rPr>
                <w:rFonts w:ascii="Times New Roman" w:hAnsi="Times New Roman"/>
                <w:szCs w:val="24"/>
              </w:rPr>
              <w:t>Okulda öğretmenler arasında ayrım yapılmamaktadır.</w:t>
            </w:r>
          </w:p>
        </w:tc>
        <w:tc>
          <w:tcPr>
            <w:tcW w:w="992" w:type="dxa"/>
            <w:shd w:val="clear" w:color="auto" w:fill="auto"/>
          </w:tcPr>
          <w:p w14:paraId="101C1DA1"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992" w:type="dxa"/>
            <w:shd w:val="clear" w:color="auto" w:fill="auto"/>
          </w:tcPr>
          <w:p w14:paraId="21A95300" w14:textId="77777777" w:rsidR="006C0257" w:rsidRPr="006C0257" w:rsidRDefault="006C0257" w:rsidP="006C0257">
            <w:pPr>
              <w:rPr>
                <w:rFonts w:ascii="Times New Roman" w:hAnsi="Times New Roman"/>
                <w:szCs w:val="24"/>
              </w:rPr>
            </w:pPr>
            <w:r w:rsidRPr="006C0257">
              <w:rPr>
                <w:rFonts w:ascii="Times New Roman" w:hAnsi="Times New Roman"/>
                <w:szCs w:val="24"/>
              </w:rPr>
              <w:t>3-%21,42</w:t>
            </w:r>
          </w:p>
        </w:tc>
        <w:tc>
          <w:tcPr>
            <w:tcW w:w="1134" w:type="dxa"/>
            <w:shd w:val="clear" w:color="auto" w:fill="auto"/>
          </w:tcPr>
          <w:p w14:paraId="77E1F299"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709" w:type="dxa"/>
            <w:shd w:val="clear" w:color="auto" w:fill="auto"/>
          </w:tcPr>
          <w:p w14:paraId="3224E25A"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c>
          <w:tcPr>
            <w:tcW w:w="1086" w:type="dxa"/>
            <w:shd w:val="clear" w:color="auto" w:fill="auto"/>
          </w:tcPr>
          <w:p w14:paraId="4C0C5975"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r>
      <w:tr w:rsidR="006C0257" w:rsidRPr="006C0257" w14:paraId="52CC3D8C" w14:textId="77777777" w:rsidTr="006C0257">
        <w:trPr>
          <w:trHeight w:val="280"/>
        </w:trPr>
        <w:tc>
          <w:tcPr>
            <w:tcW w:w="755" w:type="dxa"/>
            <w:vAlign w:val="center"/>
          </w:tcPr>
          <w:p w14:paraId="312DA71E"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9</w:t>
            </w:r>
          </w:p>
        </w:tc>
        <w:tc>
          <w:tcPr>
            <w:tcW w:w="5408" w:type="dxa"/>
            <w:shd w:val="clear" w:color="auto" w:fill="auto"/>
          </w:tcPr>
          <w:p w14:paraId="3F70F7D3" w14:textId="77777777" w:rsidR="006C0257" w:rsidRPr="006C0257" w:rsidRDefault="006C0257" w:rsidP="006C0257">
            <w:pPr>
              <w:shd w:val="clear" w:color="auto" w:fill="FFFFFF"/>
              <w:rPr>
                <w:rFonts w:ascii="Times New Roman" w:hAnsi="Times New Roman"/>
                <w:szCs w:val="24"/>
              </w:rPr>
            </w:pPr>
            <w:r w:rsidRPr="006C0257">
              <w:rPr>
                <w:rFonts w:ascii="Times New Roman" w:hAnsi="Times New Roman"/>
                <w:szCs w:val="24"/>
              </w:rPr>
              <w:t>Okulumuzda yerelde ve toplum üzerinde olumlu etki bırakacak çalışmalar yapmaktadır.</w:t>
            </w:r>
          </w:p>
        </w:tc>
        <w:tc>
          <w:tcPr>
            <w:tcW w:w="992" w:type="dxa"/>
            <w:shd w:val="clear" w:color="auto" w:fill="auto"/>
          </w:tcPr>
          <w:p w14:paraId="6BE02FE4"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992" w:type="dxa"/>
            <w:shd w:val="clear" w:color="auto" w:fill="auto"/>
          </w:tcPr>
          <w:p w14:paraId="129A40A8"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1134" w:type="dxa"/>
            <w:shd w:val="clear" w:color="auto" w:fill="auto"/>
          </w:tcPr>
          <w:p w14:paraId="42AF2634"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709" w:type="dxa"/>
            <w:shd w:val="clear" w:color="auto" w:fill="auto"/>
          </w:tcPr>
          <w:p w14:paraId="54596312"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c>
          <w:tcPr>
            <w:tcW w:w="1086" w:type="dxa"/>
            <w:shd w:val="clear" w:color="auto" w:fill="auto"/>
          </w:tcPr>
          <w:p w14:paraId="043A7CA3"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r>
      <w:tr w:rsidR="006C0257" w:rsidRPr="006C0257" w14:paraId="20F8B71A" w14:textId="77777777" w:rsidTr="006C0257">
        <w:trPr>
          <w:trHeight w:val="270"/>
        </w:trPr>
        <w:tc>
          <w:tcPr>
            <w:tcW w:w="755" w:type="dxa"/>
            <w:vAlign w:val="center"/>
          </w:tcPr>
          <w:p w14:paraId="006216E1"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10</w:t>
            </w:r>
          </w:p>
        </w:tc>
        <w:tc>
          <w:tcPr>
            <w:tcW w:w="5408" w:type="dxa"/>
            <w:shd w:val="clear" w:color="auto" w:fill="auto"/>
          </w:tcPr>
          <w:p w14:paraId="4E14623F" w14:textId="77777777" w:rsidR="006C0257" w:rsidRPr="006C0257" w:rsidRDefault="006C0257" w:rsidP="006C0257">
            <w:pPr>
              <w:shd w:val="clear" w:color="auto" w:fill="FFFFFF"/>
              <w:rPr>
                <w:rFonts w:ascii="Times New Roman" w:hAnsi="Times New Roman"/>
                <w:szCs w:val="24"/>
              </w:rPr>
            </w:pPr>
            <w:r w:rsidRPr="006C0257">
              <w:rPr>
                <w:rFonts w:ascii="Times New Roman" w:hAnsi="Times New Roman"/>
                <w:szCs w:val="24"/>
              </w:rPr>
              <w:t>Yöneticilerimiz, yaratıcı ve yenilikçi düşüncelerin üretilmesini teşvik etmektedir.</w:t>
            </w:r>
          </w:p>
        </w:tc>
        <w:tc>
          <w:tcPr>
            <w:tcW w:w="992" w:type="dxa"/>
            <w:shd w:val="clear" w:color="auto" w:fill="auto"/>
          </w:tcPr>
          <w:p w14:paraId="7F09E0AD"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992" w:type="dxa"/>
            <w:shd w:val="clear" w:color="auto" w:fill="auto"/>
          </w:tcPr>
          <w:p w14:paraId="38FD5A9D"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1134" w:type="dxa"/>
            <w:shd w:val="clear" w:color="auto" w:fill="auto"/>
          </w:tcPr>
          <w:p w14:paraId="6A8A05FC"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709" w:type="dxa"/>
            <w:shd w:val="clear" w:color="auto" w:fill="auto"/>
          </w:tcPr>
          <w:p w14:paraId="4C14834A"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c>
          <w:tcPr>
            <w:tcW w:w="1086" w:type="dxa"/>
            <w:shd w:val="clear" w:color="auto" w:fill="auto"/>
          </w:tcPr>
          <w:p w14:paraId="49FD998E"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r>
      <w:tr w:rsidR="006C0257" w:rsidRPr="006C0257" w14:paraId="01ECF15B" w14:textId="77777777" w:rsidTr="006C0257">
        <w:trPr>
          <w:trHeight w:val="260"/>
        </w:trPr>
        <w:tc>
          <w:tcPr>
            <w:tcW w:w="755" w:type="dxa"/>
            <w:vAlign w:val="center"/>
          </w:tcPr>
          <w:p w14:paraId="0095241C"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11</w:t>
            </w:r>
          </w:p>
        </w:tc>
        <w:tc>
          <w:tcPr>
            <w:tcW w:w="5408" w:type="dxa"/>
            <w:shd w:val="clear" w:color="auto" w:fill="auto"/>
          </w:tcPr>
          <w:p w14:paraId="7496FA78" w14:textId="77777777" w:rsidR="006C0257" w:rsidRPr="006C0257" w:rsidRDefault="006C0257" w:rsidP="006C0257">
            <w:pPr>
              <w:shd w:val="clear" w:color="auto" w:fill="FFFFFF"/>
              <w:rPr>
                <w:rFonts w:ascii="Times New Roman" w:hAnsi="Times New Roman"/>
                <w:szCs w:val="24"/>
              </w:rPr>
            </w:pPr>
            <w:r w:rsidRPr="006C0257">
              <w:rPr>
                <w:rFonts w:ascii="Times New Roman" w:hAnsi="Times New Roman"/>
                <w:szCs w:val="24"/>
              </w:rPr>
              <w:t xml:space="preserve">Yöneticiler, okulun vizyonunu, stratejilerini, </w:t>
            </w:r>
            <w:r w:rsidRPr="006C0257">
              <w:rPr>
                <w:rFonts w:ascii="Times New Roman" w:hAnsi="Times New Roman"/>
                <w:szCs w:val="24"/>
              </w:rPr>
              <w:lastRenderedPageBreak/>
              <w:t>iyileştirmeye açık alanlarını vs. çalışanlarla paylaşır.</w:t>
            </w:r>
          </w:p>
        </w:tc>
        <w:tc>
          <w:tcPr>
            <w:tcW w:w="992" w:type="dxa"/>
            <w:shd w:val="clear" w:color="auto" w:fill="auto"/>
          </w:tcPr>
          <w:p w14:paraId="5F13C58E" w14:textId="77777777" w:rsidR="006C0257" w:rsidRPr="006C0257" w:rsidRDefault="006C0257" w:rsidP="006C0257">
            <w:pPr>
              <w:rPr>
                <w:rFonts w:ascii="Times New Roman" w:hAnsi="Times New Roman"/>
                <w:szCs w:val="24"/>
              </w:rPr>
            </w:pPr>
            <w:r w:rsidRPr="006C0257">
              <w:rPr>
                <w:rFonts w:ascii="Times New Roman" w:hAnsi="Times New Roman"/>
                <w:szCs w:val="24"/>
              </w:rPr>
              <w:lastRenderedPageBreak/>
              <w:t>4-</w:t>
            </w:r>
            <w:r w:rsidRPr="006C0257">
              <w:rPr>
                <w:rFonts w:ascii="Times New Roman" w:hAnsi="Times New Roman"/>
                <w:szCs w:val="24"/>
              </w:rPr>
              <w:lastRenderedPageBreak/>
              <w:t>%28,57</w:t>
            </w:r>
          </w:p>
        </w:tc>
        <w:tc>
          <w:tcPr>
            <w:tcW w:w="992" w:type="dxa"/>
            <w:shd w:val="clear" w:color="auto" w:fill="auto"/>
          </w:tcPr>
          <w:p w14:paraId="148EB6A0" w14:textId="77777777" w:rsidR="006C0257" w:rsidRPr="006C0257" w:rsidRDefault="006C0257" w:rsidP="006C0257">
            <w:pPr>
              <w:rPr>
                <w:rFonts w:ascii="Times New Roman" w:hAnsi="Times New Roman"/>
                <w:szCs w:val="24"/>
              </w:rPr>
            </w:pPr>
            <w:r w:rsidRPr="006C0257">
              <w:rPr>
                <w:rFonts w:ascii="Times New Roman" w:hAnsi="Times New Roman"/>
                <w:szCs w:val="24"/>
              </w:rPr>
              <w:lastRenderedPageBreak/>
              <w:t>4-</w:t>
            </w:r>
            <w:r w:rsidRPr="006C0257">
              <w:rPr>
                <w:rFonts w:ascii="Times New Roman" w:hAnsi="Times New Roman"/>
                <w:szCs w:val="24"/>
              </w:rPr>
              <w:lastRenderedPageBreak/>
              <w:t>%28,57</w:t>
            </w:r>
          </w:p>
        </w:tc>
        <w:tc>
          <w:tcPr>
            <w:tcW w:w="1134" w:type="dxa"/>
            <w:shd w:val="clear" w:color="auto" w:fill="auto"/>
          </w:tcPr>
          <w:p w14:paraId="4200CA07" w14:textId="77777777" w:rsidR="006C0257" w:rsidRPr="006C0257" w:rsidRDefault="006C0257" w:rsidP="006C0257">
            <w:pPr>
              <w:rPr>
                <w:rFonts w:ascii="Times New Roman" w:hAnsi="Times New Roman"/>
                <w:szCs w:val="24"/>
              </w:rPr>
            </w:pPr>
            <w:r w:rsidRPr="006C0257">
              <w:rPr>
                <w:rFonts w:ascii="Times New Roman" w:hAnsi="Times New Roman"/>
                <w:szCs w:val="24"/>
              </w:rPr>
              <w:lastRenderedPageBreak/>
              <w:t>3-</w:t>
            </w:r>
            <w:r w:rsidRPr="006C0257">
              <w:rPr>
                <w:rFonts w:ascii="Times New Roman" w:hAnsi="Times New Roman"/>
                <w:szCs w:val="24"/>
              </w:rPr>
              <w:lastRenderedPageBreak/>
              <w:t>%21,42</w:t>
            </w:r>
          </w:p>
        </w:tc>
        <w:tc>
          <w:tcPr>
            <w:tcW w:w="709" w:type="dxa"/>
            <w:shd w:val="clear" w:color="auto" w:fill="auto"/>
          </w:tcPr>
          <w:p w14:paraId="33534756" w14:textId="77777777" w:rsidR="006C0257" w:rsidRPr="006C0257" w:rsidRDefault="006C0257" w:rsidP="006C0257">
            <w:pPr>
              <w:rPr>
                <w:rFonts w:ascii="Times New Roman" w:hAnsi="Times New Roman"/>
                <w:szCs w:val="24"/>
              </w:rPr>
            </w:pPr>
            <w:r w:rsidRPr="006C0257">
              <w:rPr>
                <w:rFonts w:ascii="Times New Roman" w:hAnsi="Times New Roman"/>
                <w:szCs w:val="24"/>
              </w:rPr>
              <w:lastRenderedPageBreak/>
              <w:t>2-%14</w:t>
            </w:r>
            <w:r w:rsidRPr="006C0257">
              <w:rPr>
                <w:rFonts w:ascii="Times New Roman" w:hAnsi="Times New Roman"/>
                <w:szCs w:val="24"/>
              </w:rPr>
              <w:lastRenderedPageBreak/>
              <w:t>,28</w:t>
            </w:r>
          </w:p>
        </w:tc>
        <w:tc>
          <w:tcPr>
            <w:tcW w:w="1086" w:type="dxa"/>
            <w:shd w:val="clear" w:color="auto" w:fill="auto"/>
          </w:tcPr>
          <w:p w14:paraId="1CE46B16" w14:textId="77777777" w:rsidR="006C0257" w:rsidRPr="006C0257" w:rsidRDefault="006C0257" w:rsidP="006C0257">
            <w:pPr>
              <w:rPr>
                <w:rFonts w:ascii="Times New Roman" w:hAnsi="Times New Roman"/>
                <w:szCs w:val="24"/>
              </w:rPr>
            </w:pPr>
            <w:r w:rsidRPr="006C0257">
              <w:rPr>
                <w:rFonts w:ascii="Times New Roman" w:hAnsi="Times New Roman"/>
                <w:szCs w:val="24"/>
              </w:rPr>
              <w:lastRenderedPageBreak/>
              <w:t>1-%7,14</w:t>
            </w:r>
          </w:p>
        </w:tc>
      </w:tr>
      <w:tr w:rsidR="006C0257" w:rsidRPr="006C0257" w14:paraId="2D845F3A" w14:textId="77777777" w:rsidTr="006C0257">
        <w:trPr>
          <w:trHeight w:val="260"/>
        </w:trPr>
        <w:tc>
          <w:tcPr>
            <w:tcW w:w="755" w:type="dxa"/>
            <w:vAlign w:val="center"/>
          </w:tcPr>
          <w:p w14:paraId="79F3D2AC"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12</w:t>
            </w:r>
          </w:p>
        </w:tc>
        <w:tc>
          <w:tcPr>
            <w:tcW w:w="5408" w:type="dxa"/>
            <w:shd w:val="clear" w:color="auto" w:fill="auto"/>
          </w:tcPr>
          <w:p w14:paraId="19E60D8B" w14:textId="77777777" w:rsidR="006C0257" w:rsidRPr="006C0257" w:rsidRDefault="006C0257" w:rsidP="006C0257">
            <w:pPr>
              <w:pStyle w:val="GvdeMetni2"/>
              <w:rPr>
                <w:rFonts w:ascii="Times New Roman" w:hAnsi="Times New Roman" w:cs="Times New Roman"/>
              </w:rPr>
            </w:pPr>
            <w:r w:rsidRPr="006C0257">
              <w:rPr>
                <w:rFonts w:ascii="Times New Roman" w:hAnsi="Times New Roman" w:cs="Times New Roman"/>
                <w:shd w:val="clear" w:color="auto" w:fill="FFFFFF"/>
              </w:rPr>
              <w:t>Okulumuzda sadece öğretmenlerin kullanımına tahsis edilmiş yerler yeterlidir.</w:t>
            </w:r>
          </w:p>
        </w:tc>
        <w:tc>
          <w:tcPr>
            <w:tcW w:w="992" w:type="dxa"/>
            <w:shd w:val="clear" w:color="auto" w:fill="auto"/>
          </w:tcPr>
          <w:p w14:paraId="29A25E0C"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992" w:type="dxa"/>
            <w:shd w:val="clear" w:color="auto" w:fill="auto"/>
          </w:tcPr>
          <w:p w14:paraId="54FEAFF3" w14:textId="77777777" w:rsidR="006C0257" w:rsidRPr="006C0257" w:rsidRDefault="006C0257" w:rsidP="006C0257">
            <w:pPr>
              <w:rPr>
                <w:rFonts w:ascii="Times New Roman" w:hAnsi="Times New Roman"/>
                <w:szCs w:val="24"/>
              </w:rPr>
            </w:pPr>
            <w:r w:rsidRPr="006C0257">
              <w:rPr>
                <w:rFonts w:ascii="Times New Roman" w:hAnsi="Times New Roman"/>
                <w:szCs w:val="24"/>
              </w:rPr>
              <w:t>3-%21,42</w:t>
            </w:r>
          </w:p>
        </w:tc>
        <w:tc>
          <w:tcPr>
            <w:tcW w:w="1134" w:type="dxa"/>
            <w:shd w:val="clear" w:color="auto" w:fill="auto"/>
          </w:tcPr>
          <w:p w14:paraId="49B0E2F4" w14:textId="77777777" w:rsidR="006C0257" w:rsidRPr="006C0257" w:rsidRDefault="006C0257" w:rsidP="006C0257">
            <w:pPr>
              <w:rPr>
                <w:rFonts w:ascii="Times New Roman" w:hAnsi="Times New Roman"/>
                <w:szCs w:val="24"/>
              </w:rPr>
            </w:pPr>
            <w:r w:rsidRPr="006C0257">
              <w:rPr>
                <w:rFonts w:ascii="Times New Roman" w:hAnsi="Times New Roman"/>
                <w:szCs w:val="24"/>
              </w:rPr>
              <w:t>0%0</w:t>
            </w:r>
          </w:p>
        </w:tc>
        <w:tc>
          <w:tcPr>
            <w:tcW w:w="709" w:type="dxa"/>
            <w:shd w:val="clear" w:color="auto" w:fill="auto"/>
          </w:tcPr>
          <w:p w14:paraId="21FF9724" w14:textId="77777777" w:rsidR="006C0257" w:rsidRPr="006C0257" w:rsidRDefault="006C0257" w:rsidP="006C0257">
            <w:pPr>
              <w:rPr>
                <w:rFonts w:ascii="Times New Roman" w:hAnsi="Times New Roman"/>
                <w:szCs w:val="24"/>
              </w:rPr>
            </w:pPr>
            <w:r w:rsidRPr="006C0257">
              <w:rPr>
                <w:rFonts w:ascii="Times New Roman" w:hAnsi="Times New Roman"/>
                <w:szCs w:val="24"/>
              </w:rPr>
              <w:t>5-%35,71</w:t>
            </w:r>
          </w:p>
        </w:tc>
        <w:tc>
          <w:tcPr>
            <w:tcW w:w="1086" w:type="dxa"/>
            <w:shd w:val="clear" w:color="auto" w:fill="auto"/>
          </w:tcPr>
          <w:p w14:paraId="6555F427"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r>
      <w:tr w:rsidR="006C0257" w:rsidRPr="006C0257" w14:paraId="16CEAC22" w14:textId="77777777" w:rsidTr="006C0257">
        <w:trPr>
          <w:trHeight w:val="254"/>
        </w:trPr>
        <w:tc>
          <w:tcPr>
            <w:tcW w:w="755" w:type="dxa"/>
            <w:vAlign w:val="center"/>
          </w:tcPr>
          <w:p w14:paraId="4A45EC7E" w14:textId="77777777" w:rsidR="006C0257" w:rsidRPr="006C0257" w:rsidRDefault="006C0257" w:rsidP="006C0257">
            <w:pPr>
              <w:pStyle w:val="GvdeMetni2"/>
              <w:jc w:val="center"/>
              <w:rPr>
                <w:rFonts w:ascii="Times New Roman" w:hAnsi="Times New Roman" w:cs="Times New Roman"/>
                <w:b/>
              </w:rPr>
            </w:pPr>
            <w:r w:rsidRPr="006C0257">
              <w:rPr>
                <w:rFonts w:ascii="Times New Roman" w:hAnsi="Times New Roman" w:cs="Times New Roman"/>
                <w:b/>
              </w:rPr>
              <w:t>13</w:t>
            </w:r>
          </w:p>
        </w:tc>
        <w:tc>
          <w:tcPr>
            <w:tcW w:w="5408" w:type="dxa"/>
            <w:shd w:val="clear" w:color="auto" w:fill="auto"/>
          </w:tcPr>
          <w:p w14:paraId="778E6EFE" w14:textId="77777777" w:rsidR="006C0257" w:rsidRPr="006C0257" w:rsidRDefault="006C0257" w:rsidP="006C0257">
            <w:pPr>
              <w:shd w:val="clear" w:color="auto" w:fill="FFFFFF"/>
              <w:rPr>
                <w:rFonts w:ascii="Times New Roman" w:hAnsi="Times New Roman"/>
                <w:szCs w:val="24"/>
              </w:rPr>
            </w:pPr>
            <w:r w:rsidRPr="006C0257">
              <w:rPr>
                <w:rFonts w:ascii="Times New Roman" w:hAnsi="Times New Roman"/>
                <w:szCs w:val="24"/>
              </w:rPr>
              <w:t>Alanıma ilişkin yenilik ve gelişmeleri takip eder ve kendimi güncellerim.</w:t>
            </w:r>
          </w:p>
        </w:tc>
        <w:tc>
          <w:tcPr>
            <w:tcW w:w="992" w:type="dxa"/>
            <w:shd w:val="clear" w:color="auto" w:fill="auto"/>
          </w:tcPr>
          <w:p w14:paraId="2E450295" w14:textId="77777777" w:rsidR="006C0257" w:rsidRPr="006C0257" w:rsidRDefault="006C0257" w:rsidP="006C0257">
            <w:pPr>
              <w:rPr>
                <w:rFonts w:ascii="Times New Roman" w:hAnsi="Times New Roman"/>
                <w:szCs w:val="24"/>
              </w:rPr>
            </w:pPr>
            <w:r w:rsidRPr="006C0257">
              <w:rPr>
                <w:rFonts w:ascii="Times New Roman" w:hAnsi="Times New Roman"/>
                <w:szCs w:val="24"/>
              </w:rPr>
              <w:t>7-%50</w:t>
            </w:r>
          </w:p>
        </w:tc>
        <w:tc>
          <w:tcPr>
            <w:tcW w:w="992" w:type="dxa"/>
            <w:shd w:val="clear" w:color="auto" w:fill="auto"/>
          </w:tcPr>
          <w:p w14:paraId="2880CECB" w14:textId="77777777" w:rsidR="006C0257" w:rsidRPr="006C0257" w:rsidRDefault="006C0257" w:rsidP="006C0257">
            <w:pPr>
              <w:rPr>
                <w:rFonts w:ascii="Times New Roman" w:hAnsi="Times New Roman"/>
                <w:szCs w:val="24"/>
              </w:rPr>
            </w:pPr>
            <w:r w:rsidRPr="006C0257">
              <w:rPr>
                <w:rFonts w:ascii="Times New Roman" w:hAnsi="Times New Roman"/>
                <w:szCs w:val="24"/>
              </w:rPr>
              <w:t>4-%28,57</w:t>
            </w:r>
          </w:p>
        </w:tc>
        <w:tc>
          <w:tcPr>
            <w:tcW w:w="1134" w:type="dxa"/>
            <w:shd w:val="clear" w:color="auto" w:fill="auto"/>
          </w:tcPr>
          <w:p w14:paraId="708A1237" w14:textId="77777777" w:rsidR="006C0257" w:rsidRPr="006C0257" w:rsidRDefault="006C0257" w:rsidP="006C0257">
            <w:pPr>
              <w:rPr>
                <w:rFonts w:ascii="Times New Roman" w:hAnsi="Times New Roman"/>
                <w:szCs w:val="24"/>
              </w:rPr>
            </w:pPr>
            <w:r w:rsidRPr="006C0257">
              <w:rPr>
                <w:rFonts w:ascii="Times New Roman" w:hAnsi="Times New Roman"/>
                <w:szCs w:val="24"/>
              </w:rPr>
              <w:t>0%0</w:t>
            </w:r>
          </w:p>
        </w:tc>
        <w:tc>
          <w:tcPr>
            <w:tcW w:w="709" w:type="dxa"/>
            <w:shd w:val="clear" w:color="auto" w:fill="auto"/>
          </w:tcPr>
          <w:p w14:paraId="7BE9CB54" w14:textId="77777777" w:rsidR="006C0257" w:rsidRPr="006C0257" w:rsidRDefault="006C0257" w:rsidP="006C0257">
            <w:pPr>
              <w:rPr>
                <w:rFonts w:ascii="Times New Roman" w:hAnsi="Times New Roman"/>
                <w:szCs w:val="24"/>
              </w:rPr>
            </w:pPr>
            <w:r w:rsidRPr="006C0257">
              <w:rPr>
                <w:rFonts w:ascii="Times New Roman" w:hAnsi="Times New Roman"/>
                <w:szCs w:val="24"/>
              </w:rPr>
              <w:t>2-%14,28</w:t>
            </w:r>
          </w:p>
        </w:tc>
        <w:tc>
          <w:tcPr>
            <w:tcW w:w="1086" w:type="dxa"/>
            <w:shd w:val="clear" w:color="auto" w:fill="auto"/>
          </w:tcPr>
          <w:p w14:paraId="532A3F63" w14:textId="77777777" w:rsidR="006C0257" w:rsidRPr="006C0257" w:rsidRDefault="006C0257" w:rsidP="006C0257">
            <w:pPr>
              <w:rPr>
                <w:rFonts w:ascii="Times New Roman" w:hAnsi="Times New Roman"/>
                <w:szCs w:val="24"/>
              </w:rPr>
            </w:pPr>
            <w:r w:rsidRPr="006C0257">
              <w:rPr>
                <w:rFonts w:ascii="Times New Roman" w:hAnsi="Times New Roman"/>
                <w:szCs w:val="24"/>
              </w:rPr>
              <w:t>1-%7,14</w:t>
            </w:r>
          </w:p>
        </w:tc>
      </w:tr>
    </w:tbl>
    <w:p w14:paraId="11AE4ECC" w14:textId="77777777" w:rsidR="00AC2D0B" w:rsidRDefault="00AC2D0B" w:rsidP="00AC2D0B">
      <w:pPr>
        <w:spacing w:after="102" w:line="259" w:lineRule="auto"/>
        <w:ind w:left="315"/>
        <w:jc w:val="both"/>
        <w:rPr>
          <w:rFonts w:ascii="Times New Roman" w:hAnsi="Times New Roman"/>
          <w:b/>
          <w:color w:val="ED7D31" w:themeColor="accent2"/>
        </w:rPr>
      </w:pPr>
    </w:p>
    <w:p w14:paraId="6711B5A8" w14:textId="77777777" w:rsidR="00B306F2" w:rsidRDefault="00B306F2" w:rsidP="00B306F2">
      <w:pPr>
        <w:spacing w:after="277" w:line="259" w:lineRule="auto"/>
        <w:ind w:right="588"/>
        <w:rPr>
          <w:color w:val="0070C0"/>
        </w:rPr>
      </w:pPr>
    </w:p>
    <w:p w14:paraId="2D72EE29" w14:textId="77777777" w:rsidR="006C0257" w:rsidRDefault="006C0257" w:rsidP="00B306F2">
      <w:pPr>
        <w:spacing w:after="277" w:line="259" w:lineRule="auto"/>
        <w:ind w:right="588"/>
        <w:rPr>
          <w:color w:val="0070C0"/>
        </w:rPr>
      </w:pPr>
    </w:p>
    <w:p w14:paraId="2D276599" w14:textId="77777777" w:rsidR="006C0257" w:rsidRDefault="006C0257" w:rsidP="00B306F2">
      <w:pPr>
        <w:spacing w:after="277" w:line="259" w:lineRule="auto"/>
        <w:ind w:right="588"/>
        <w:rPr>
          <w:color w:val="0070C0"/>
        </w:rPr>
      </w:pPr>
    </w:p>
    <w:p w14:paraId="5B717C17" w14:textId="77777777" w:rsidR="00B306F2" w:rsidRPr="00B306F2" w:rsidRDefault="00AC2D0B" w:rsidP="00B306F2">
      <w:pPr>
        <w:spacing w:after="277" w:line="259" w:lineRule="auto"/>
        <w:ind w:right="588"/>
        <w:rPr>
          <w:rFonts w:ascii="Times New Roman" w:hAnsi="Times New Roman"/>
          <w:b/>
          <w:sz w:val="26"/>
        </w:rPr>
      </w:pPr>
      <w:r w:rsidRPr="004B0714">
        <w:rPr>
          <w:color w:val="0070C0"/>
        </w:rPr>
        <w:t>Öğretmen Anketi Sonuçları</w:t>
      </w:r>
    </w:p>
    <w:p w14:paraId="2BB27292" w14:textId="77777777" w:rsidR="001A6912" w:rsidRPr="00345035" w:rsidRDefault="00B306F2" w:rsidP="00345035">
      <w:pPr>
        <w:rPr>
          <w:szCs w:val="24"/>
        </w:rPr>
      </w:pPr>
      <w:r w:rsidRPr="00FE40E4">
        <w:rPr>
          <w:szCs w:val="24"/>
        </w:rPr>
        <w:tab/>
        <w:t xml:space="preserve">Ankete katılan öğretmenler dezavantaj ve tehdit açısından anlamlı bir korelasyon oluşturacak sorun belirtmemişlerdir. </w:t>
      </w:r>
    </w:p>
    <w:p w14:paraId="77E21A4F" w14:textId="77777777" w:rsidR="00A31EC1" w:rsidRDefault="00A31EC1" w:rsidP="000772E1">
      <w:pPr>
        <w:spacing w:after="277" w:line="259" w:lineRule="auto"/>
        <w:ind w:right="588"/>
        <w:rPr>
          <w:rFonts w:ascii="Times New Roman" w:hAnsi="Times New Roman"/>
          <w:b/>
          <w:color w:val="00B0F0"/>
          <w:sz w:val="26"/>
        </w:rPr>
      </w:pPr>
      <w:r w:rsidRPr="00E630C3">
        <w:rPr>
          <w:rFonts w:ascii="Times New Roman" w:hAnsi="Times New Roman"/>
          <w:b/>
          <w:color w:val="00B0F0"/>
        </w:rPr>
        <w:t xml:space="preserve">Tablo-2: </w:t>
      </w:r>
      <w:r w:rsidRPr="00E630C3">
        <w:rPr>
          <w:rFonts w:ascii="Times New Roman" w:hAnsi="Times New Roman"/>
          <w:b/>
          <w:color w:val="00B0F0"/>
          <w:sz w:val="26"/>
        </w:rPr>
        <w:t>Öğrenci anket formu yüzdelik oranlar</w:t>
      </w:r>
    </w:p>
    <w:p w14:paraId="38184FA5" w14:textId="77777777" w:rsidR="00345035" w:rsidRPr="00FE40E4" w:rsidRDefault="00345035" w:rsidP="00345035">
      <w:pPr>
        <w:ind w:firstLine="708"/>
        <w:rPr>
          <w:szCs w:val="24"/>
        </w:rPr>
      </w:pPr>
      <w:r w:rsidRPr="00FE40E4">
        <w:rPr>
          <w:szCs w:val="24"/>
        </w:rPr>
        <w:t>Öğrenci Görüş ve değerlendirme anketi 14.01.2019 tarihinde o gün okulda bulunan gönüllü öğrenciler içerisinden rastgele örneklem oluşturularak 107 öğrenciye uygulanmıştır. Uygulanan test dışı teknikte cinsiyet, yaş, sınıf gibi ayrım gözetilmemiştir.</w:t>
      </w:r>
    </w:p>
    <w:p w14:paraId="17B44C07" w14:textId="77777777" w:rsidR="00345035" w:rsidRPr="00FE40E4" w:rsidRDefault="00345035" w:rsidP="00345035">
      <w:pPr>
        <w:rPr>
          <w:szCs w:val="24"/>
        </w:rPr>
      </w:pPr>
      <w:r w:rsidRPr="00FE40E4">
        <w:rPr>
          <w:szCs w:val="24"/>
        </w:rPr>
        <w:t>Aşağıdaki tabloda öğrencilere ait ortalamalar yer almaktadır;</w:t>
      </w:r>
    </w:p>
    <w:p w14:paraId="7AD56F46" w14:textId="77777777" w:rsidR="00345035" w:rsidRDefault="00345035" w:rsidP="000772E1">
      <w:pPr>
        <w:spacing w:after="277" w:line="259" w:lineRule="auto"/>
        <w:ind w:right="588"/>
        <w:rPr>
          <w:rFonts w:ascii="Times New Roman" w:hAnsi="Times New Roman"/>
          <w:b/>
          <w:color w:val="00B0F0"/>
          <w:sz w:val="26"/>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4494"/>
        <w:gridCol w:w="1276"/>
        <w:gridCol w:w="1134"/>
        <w:gridCol w:w="992"/>
        <w:gridCol w:w="1134"/>
        <w:gridCol w:w="902"/>
      </w:tblGrid>
      <w:tr w:rsidR="006C0257" w:rsidRPr="00FE40E4" w14:paraId="51691180" w14:textId="77777777" w:rsidTr="006C0257">
        <w:trPr>
          <w:trHeight w:val="214"/>
        </w:trPr>
        <w:tc>
          <w:tcPr>
            <w:tcW w:w="717" w:type="dxa"/>
            <w:vMerge w:val="restart"/>
            <w:vAlign w:val="center"/>
          </w:tcPr>
          <w:p w14:paraId="691ABC40" w14:textId="77777777" w:rsidR="006C0257" w:rsidRPr="00FE40E4" w:rsidRDefault="006C0257" w:rsidP="006C0257">
            <w:pPr>
              <w:pStyle w:val="GvdeMetni2"/>
              <w:jc w:val="center"/>
              <w:rPr>
                <w:b/>
              </w:rPr>
            </w:pPr>
            <w:r w:rsidRPr="00FE40E4">
              <w:rPr>
                <w:b/>
              </w:rPr>
              <w:t>Sıra No</w:t>
            </w:r>
          </w:p>
        </w:tc>
        <w:tc>
          <w:tcPr>
            <w:tcW w:w="4494" w:type="dxa"/>
            <w:vMerge w:val="restart"/>
            <w:shd w:val="clear" w:color="auto" w:fill="auto"/>
            <w:vAlign w:val="center"/>
          </w:tcPr>
          <w:p w14:paraId="41B4CBC6" w14:textId="77777777" w:rsidR="006C0257" w:rsidRPr="00FE40E4" w:rsidRDefault="006C0257" w:rsidP="006C0257">
            <w:pPr>
              <w:pStyle w:val="GvdeMetni2"/>
              <w:jc w:val="center"/>
              <w:rPr>
                <w:b/>
              </w:rPr>
            </w:pPr>
            <w:r w:rsidRPr="00FE40E4">
              <w:rPr>
                <w:b/>
              </w:rPr>
              <w:t>MADDELER</w:t>
            </w:r>
          </w:p>
        </w:tc>
        <w:tc>
          <w:tcPr>
            <w:tcW w:w="5438" w:type="dxa"/>
            <w:gridSpan w:val="5"/>
            <w:shd w:val="clear" w:color="auto" w:fill="auto"/>
          </w:tcPr>
          <w:p w14:paraId="4FFA53AE" w14:textId="77777777" w:rsidR="006C0257" w:rsidRPr="00FE40E4" w:rsidRDefault="006C0257" w:rsidP="006C0257">
            <w:pPr>
              <w:pStyle w:val="GvdeMetni2"/>
              <w:jc w:val="center"/>
              <w:rPr>
                <w:b/>
              </w:rPr>
            </w:pPr>
            <w:r w:rsidRPr="00FE40E4">
              <w:rPr>
                <w:b/>
              </w:rPr>
              <w:t>KATILMA DERECESİ</w:t>
            </w:r>
          </w:p>
        </w:tc>
      </w:tr>
      <w:tr w:rsidR="006C0257" w:rsidRPr="00FE40E4" w14:paraId="1939D3A0" w14:textId="77777777" w:rsidTr="006C0257">
        <w:trPr>
          <w:cantSplit/>
          <w:trHeight w:val="1487"/>
        </w:trPr>
        <w:tc>
          <w:tcPr>
            <w:tcW w:w="717" w:type="dxa"/>
            <w:vMerge/>
          </w:tcPr>
          <w:p w14:paraId="46D14CCB" w14:textId="77777777" w:rsidR="006C0257" w:rsidRPr="00FE40E4" w:rsidRDefault="006C0257" w:rsidP="006C0257">
            <w:pPr>
              <w:pStyle w:val="GvdeMetni2"/>
              <w:rPr>
                <w:b/>
              </w:rPr>
            </w:pPr>
          </w:p>
        </w:tc>
        <w:tc>
          <w:tcPr>
            <w:tcW w:w="4494" w:type="dxa"/>
            <w:vMerge/>
            <w:shd w:val="clear" w:color="auto" w:fill="auto"/>
          </w:tcPr>
          <w:p w14:paraId="667BD3CC" w14:textId="77777777" w:rsidR="006C0257" w:rsidRPr="00FE40E4" w:rsidRDefault="006C0257" w:rsidP="006C0257">
            <w:pPr>
              <w:pStyle w:val="GvdeMetni2"/>
              <w:rPr>
                <w:b/>
              </w:rPr>
            </w:pPr>
          </w:p>
        </w:tc>
        <w:tc>
          <w:tcPr>
            <w:tcW w:w="1276" w:type="dxa"/>
            <w:shd w:val="clear" w:color="auto" w:fill="auto"/>
            <w:textDirection w:val="tbRl"/>
          </w:tcPr>
          <w:p w14:paraId="377920F6" w14:textId="77777777" w:rsidR="006C0257" w:rsidRPr="00FE40E4" w:rsidRDefault="006C0257" w:rsidP="006C0257">
            <w:pPr>
              <w:pStyle w:val="GvdeMetni2"/>
              <w:ind w:left="113" w:right="113"/>
              <w:rPr>
                <w:b/>
              </w:rPr>
            </w:pPr>
            <w:r w:rsidRPr="00FE40E4">
              <w:rPr>
                <w:b/>
              </w:rPr>
              <w:t>Kesinlikle Katılıyorum</w:t>
            </w:r>
          </w:p>
        </w:tc>
        <w:tc>
          <w:tcPr>
            <w:tcW w:w="1134" w:type="dxa"/>
            <w:shd w:val="clear" w:color="auto" w:fill="auto"/>
            <w:textDirection w:val="tbRl"/>
          </w:tcPr>
          <w:p w14:paraId="3CF24DC4" w14:textId="77777777" w:rsidR="006C0257" w:rsidRPr="00FE40E4" w:rsidRDefault="006C0257" w:rsidP="006C0257">
            <w:pPr>
              <w:pStyle w:val="GvdeMetni2"/>
              <w:ind w:left="113" w:right="113"/>
              <w:rPr>
                <w:b/>
              </w:rPr>
            </w:pPr>
            <w:r w:rsidRPr="00FE40E4">
              <w:rPr>
                <w:b/>
              </w:rPr>
              <w:t>Katılıyorum</w:t>
            </w:r>
          </w:p>
        </w:tc>
        <w:tc>
          <w:tcPr>
            <w:tcW w:w="992" w:type="dxa"/>
            <w:shd w:val="clear" w:color="auto" w:fill="auto"/>
            <w:textDirection w:val="tbRl"/>
          </w:tcPr>
          <w:p w14:paraId="369E2E39" w14:textId="77777777" w:rsidR="006C0257" w:rsidRPr="00FE40E4" w:rsidRDefault="006C0257" w:rsidP="006C0257">
            <w:pPr>
              <w:pStyle w:val="GvdeMetni2"/>
              <w:ind w:left="113" w:right="113"/>
              <w:rPr>
                <w:b/>
              </w:rPr>
            </w:pPr>
            <w:r w:rsidRPr="00FE40E4">
              <w:rPr>
                <w:b/>
              </w:rPr>
              <w:t>Kararsızım</w:t>
            </w:r>
          </w:p>
        </w:tc>
        <w:tc>
          <w:tcPr>
            <w:tcW w:w="1134" w:type="dxa"/>
            <w:shd w:val="clear" w:color="auto" w:fill="auto"/>
            <w:textDirection w:val="tbRl"/>
          </w:tcPr>
          <w:p w14:paraId="6D600843" w14:textId="77777777" w:rsidR="006C0257" w:rsidRPr="00FE40E4" w:rsidRDefault="006C0257" w:rsidP="006C0257">
            <w:pPr>
              <w:pStyle w:val="GvdeMetni2"/>
              <w:ind w:left="113" w:right="113"/>
              <w:rPr>
                <w:b/>
              </w:rPr>
            </w:pPr>
            <w:r w:rsidRPr="00FE40E4">
              <w:rPr>
                <w:b/>
              </w:rPr>
              <w:t>Kısmen Katılıyorum</w:t>
            </w:r>
          </w:p>
        </w:tc>
        <w:tc>
          <w:tcPr>
            <w:tcW w:w="902" w:type="dxa"/>
            <w:shd w:val="clear" w:color="auto" w:fill="auto"/>
            <w:textDirection w:val="tbRl"/>
          </w:tcPr>
          <w:p w14:paraId="1829DE17" w14:textId="77777777" w:rsidR="006C0257" w:rsidRPr="00FE40E4" w:rsidRDefault="006C0257" w:rsidP="006C0257">
            <w:pPr>
              <w:pStyle w:val="GvdeMetni2"/>
              <w:ind w:left="113" w:right="113"/>
              <w:rPr>
                <w:b/>
              </w:rPr>
            </w:pPr>
            <w:r w:rsidRPr="00FE40E4">
              <w:rPr>
                <w:b/>
              </w:rPr>
              <w:t>Katılmıyorum</w:t>
            </w:r>
          </w:p>
        </w:tc>
      </w:tr>
      <w:tr w:rsidR="006C0257" w:rsidRPr="00FE40E4" w14:paraId="708F651F" w14:textId="77777777" w:rsidTr="006C0257">
        <w:trPr>
          <w:trHeight w:val="303"/>
        </w:trPr>
        <w:tc>
          <w:tcPr>
            <w:tcW w:w="717" w:type="dxa"/>
          </w:tcPr>
          <w:p w14:paraId="5A786E99" w14:textId="77777777" w:rsidR="006C0257" w:rsidRPr="00FE40E4" w:rsidRDefault="006C0257" w:rsidP="006C0257">
            <w:pPr>
              <w:rPr>
                <w:color w:val="000000"/>
                <w:szCs w:val="24"/>
                <w:shd w:val="clear" w:color="auto" w:fill="FFFFFF"/>
              </w:rPr>
            </w:pPr>
            <w:r w:rsidRPr="00FE40E4">
              <w:rPr>
                <w:color w:val="000000"/>
                <w:szCs w:val="24"/>
                <w:shd w:val="clear" w:color="auto" w:fill="FFFFFF"/>
              </w:rPr>
              <w:t>1</w:t>
            </w:r>
          </w:p>
        </w:tc>
        <w:tc>
          <w:tcPr>
            <w:tcW w:w="4494" w:type="dxa"/>
            <w:shd w:val="clear" w:color="auto" w:fill="auto"/>
          </w:tcPr>
          <w:p w14:paraId="5937DCBD" w14:textId="77777777" w:rsidR="006C0257" w:rsidRPr="00FE40E4" w:rsidRDefault="006C0257" w:rsidP="006C0257">
            <w:pPr>
              <w:rPr>
                <w:color w:val="000000"/>
                <w:szCs w:val="24"/>
                <w:shd w:val="clear" w:color="auto" w:fill="FFFFFF"/>
              </w:rPr>
            </w:pPr>
            <w:r w:rsidRPr="00FE40E4">
              <w:rPr>
                <w:color w:val="000000"/>
                <w:szCs w:val="24"/>
                <w:shd w:val="clear" w:color="auto" w:fill="FFFFFF"/>
              </w:rPr>
              <w:t>Öğretmenlerimle ihtiyaç duyduğumda rahatlıkla görüşebilirim.</w:t>
            </w:r>
          </w:p>
        </w:tc>
        <w:tc>
          <w:tcPr>
            <w:tcW w:w="1276" w:type="dxa"/>
            <w:shd w:val="clear" w:color="auto" w:fill="auto"/>
          </w:tcPr>
          <w:p w14:paraId="4F1C33D9" w14:textId="77777777" w:rsidR="006C0257" w:rsidRPr="00FE40E4" w:rsidRDefault="006C0257" w:rsidP="006C0257">
            <w:pPr>
              <w:rPr>
                <w:szCs w:val="24"/>
              </w:rPr>
            </w:pPr>
            <w:r w:rsidRPr="00FE40E4">
              <w:rPr>
                <w:szCs w:val="24"/>
              </w:rPr>
              <w:t>40-%37,38</w:t>
            </w:r>
          </w:p>
          <w:p w14:paraId="07FDE8F9" w14:textId="77777777" w:rsidR="006C0257" w:rsidRPr="00FE40E4" w:rsidRDefault="006C0257" w:rsidP="006C0257">
            <w:pPr>
              <w:rPr>
                <w:szCs w:val="24"/>
              </w:rPr>
            </w:pPr>
          </w:p>
        </w:tc>
        <w:tc>
          <w:tcPr>
            <w:tcW w:w="1134" w:type="dxa"/>
            <w:shd w:val="clear" w:color="auto" w:fill="auto"/>
          </w:tcPr>
          <w:p w14:paraId="32DF4378" w14:textId="77777777" w:rsidR="006C0257" w:rsidRPr="00FE40E4" w:rsidRDefault="006C0257" w:rsidP="006C0257">
            <w:pPr>
              <w:rPr>
                <w:szCs w:val="24"/>
              </w:rPr>
            </w:pPr>
            <w:r w:rsidRPr="00FE40E4">
              <w:rPr>
                <w:szCs w:val="24"/>
              </w:rPr>
              <w:t>37-%34,57</w:t>
            </w:r>
          </w:p>
        </w:tc>
        <w:tc>
          <w:tcPr>
            <w:tcW w:w="992" w:type="dxa"/>
            <w:shd w:val="clear" w:color="auto" w:fill="auto"/>
          </w:tcPr>
          <w:p w14:paraId="3A2C101C" w14:textId="77777777" w:rsidR="006C0257" w:rsidRPr="00FE40E4" w:rsidRDefault="006C0257" w:rsidP="006C0257">
            <w:pPr>
              <w:rPr>
                <w:szCs w:val="24"/>
              </w:rPr>
            </w:pPr>
            <w:r w:rsidRPr="00FE40E4">
              <w:rPr>
                <w:szCs w:val="24"/>
              </w:rPr>
              <w:t>19-%17,75</w:t>
            </w:r>
          </w:p>
        </w:tc>
        <w:tc>
          <w:tcPr>
            <w:tcW w:w="1134" w:type="dxa"/>
            <w:shd w:val="clear" w:color="auto" w:fill="auto"/>
          </w:tcPr>
          <w:p w14:paraId="4772E0E2" w14:textId="77777777" w:rsidR="006C0257" w:rsidRPr="00FE40E4" w:rsidRDefault="006C0257" w:rsidP="006C0257">
            <w:pPr>
              <w:rPr>
                <w:szCs w:val="24"/>
              </w:rPr>
            </w:pPr>
            <w:r w:rsidRPr="00FE40E4">
              <w:rPr>
                <w:szCs w:val="24"/>
              </w:rPr>
              <w:t>7-%6,5420</w:t>
            </w:r>
          </w:p>
        </w:tc>
        <w:tc>
          <w:tcPr>
            <w:tcW w:w="902" w:type="dxa"/>
            <w:shd w:val="clear" w:color="auto" w:fill="auto"/>
          </w:tcPr>
          <w:p w14:paraId="1D2A085C" w14:textId="77777777" w:rsidR="006C0257" w:rsidRPr="00FE40E4" w:rsidRDefault="006C0257" w:rsidP="006C0257">
            <w:pPr>
              <w:rPr>
                <w:szCs w:val="24"/>
              </w:rPr>
            </w:pPr>
            <w:r w:rsidRPr="00FE40E4">
              <w:rPr>
                <w:szCs w:val="24"/>
              </w:rPr>
              <w:t>4-%3,78</w:t>
            </w:r>
          </w:p>
        </w:tc>
      </w:tr>
      <w:tr w:rsidR="006C0257" w:rsidRPr="00FE40E4" w14:paraId="677CBA9E" w14:textId="77777777" w:rsidTr="006C0257">
        <w:trPr>
          <w:trHeight w:val="214"/>
        </w:trPr>
        <w:tc>
          <w:tcPr>
            <w:tcW w:w="717" w:type="dxa"/>
          </w:tcPr>
          <w:p w14:paraId="48273CD7" w14:textId="77777777" w:rsidR="006C0257" w:rsidRPr="00FE40E4" w:rsidRDefault="006C0257" w:rsidP="006C0257">
            <w:pPr>
              <w:rPr>
                <w:color w:val="000000"/>
                <w:szCs w:val="24"/>
                <w:shd w:val="clear" w:color="auto" w:fill="FFFFFF"/>
              </w:rPr>
            </w:pPr>
            <w:r w:rsidRPr="00FE40E4">
              <w:rPr>
                <w:color w:val="000000"/>
                <w:szCs w:val="24"/>
                <w:shd w:val="clear" w:color="auto" w:fill="FFFFFF"/>
              </w:rPr>
              <w:t>2</w:t>
            </w:r>
          </w:p>
        </w:tc>
        <w:tc>
          <w:tcPr>
            <w:tcW w:w="4494" w:type="dxa"/>
            <w:shd w:val="clear" w:color="auto" w:fill="auto"/>
          </w:tcPr>
          <w:p w14:paraId="2455D135"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 müdürü ile ihtiyaç duyduğumda rahatlıkla konuşabiliyorum.</w:t>
            </w:r>
          </w:p>
        </w:tc>
        <w:tc>
          <w:tcPr>
            <w:tcW w:w="1276" w:type="dxa"/>
            <w:shd w:val="clear" w:color="auto" w:fill="auto"/>
          </w:tcPr>
          <w:p w14:paraId="0B47B493" w14:textId="77777777" w:rsidR="006C0257" w:rsidRPr="00FE40E4" w:rsidRDefault="006C0257" w:rsidP="006C0257">
            <w:pPr>
              <w:rPr>
                <w:szCs w:val="24"/>
              </w:rPr>
            </w:pPr>
            <w:r w:rsidRPr="00FE40E4">
              <w:rPr>
                <w:szCs w:val="24"/>
              </w:rPr>
              <w:t>36-%33,64</w:t>
            </w:r>
          </w:p>
        </w:tc>
        <w:tc>
          <w:tcPr>
            <w:tcW w:w="1134" w:type="dxa"/>
            <w:shd w:val="clear" w:color="auto" w:fill="auto"/>
          </w:tcPr>
          <w:p w14:paraId="58E72878" w14:textId="77777777" w:rsidR="006C0257" w:rsidRPr="00FE40E4" w:rsidRDefault="006C0257" w:rsidP="006C0257">
            <w:pPr>
              <w:rPr>
                <w:szCs w:val="24"/>
              </w:rPr>
            </w:pPr>
            <w:r w:rsidRPr="00FE40E4">
              <w:rPr>
                <w:szCs w:val="24"/>
              </w:rPr>
              <w:t>32-%29,90</w:t>
            </w:r>
          </w:p>
        </w:tc>
        <w:tc>
          <w:tcPr>
            <w:tcW w:w="992" w:type="dxa"/>
            <w:shd w:val="clear" w:color="auto" w:fill="auto"/>
          </w:tcPr>
          <w:p w14:paraId="37085EDB" w14:textId="77777777" w:rsidR="006C0257" w:rsidRPr="00FE40E4" w:rsidRDefault="006C0257" w:rsidP="006C0257">
            <w:pPr>
              <w:rPr>
                <w:szCs w:val="24"/>
              </w:rPr>
            </w:pPr>
            <w:r w:rsidRPr="00FE40E4">
              <w:rPr>
                <w:szCs w:val="24"/>
              </w:rPr>
              <w:t>20-%18,69</w:t>
            </w:r>
          </w:p>
        </w:tc>
        <w:tc>
          <w:tcPr>
            <w:tcW w:w="1134" w:type="dxa"/>
            <w:shd w:val="clear" w:color="auto" w:fill="auto"/>
          </w:tcPr>
          <w:p w14:paraId="572BDA8A" w14:textId="77777777" w:rsidR="006C0257" w:rsidRPr="00FE40E4" w:rsidRDefault="006C0257" w:rsidP="006C0257">
            <w:pPr>
              <w:rPr>
                <w:szCs w:val="24"/>
              </w:rPr>
            </w:pPr>
            <w:r w:rsidRPr="00FE40E4">
              <w:rPr>
                <w:szCs w:val="24"/>
              </w:rPr>
              <w:t>10-%9,34</w:t>
            </w:r>
          </w:p>
        </w:tc>
        <w:tc>
          <w:tcPr>
            <w:tcW w:w="902" w:type="dxa"/>
            <w:shd w:val="clear" w:color="auto" w:fill="auto"/>
          </w:tcPr>
          <w:p w14:paraId="486BB7F3" w14:textId="77777777" w:rsidR="006C0257" w:rsidRPr="00FE40E4" w:rsidRDefault="006C0257" w:rsidP="006C0257">
            <w:pPr>
              <w:rPr>
                <w:szCs w:val="24"/>
              </w:rPr>
            </w:pPr>
            <w:r w:rsidRPr="00FE40E4">
              <w:rPr>
                <w:szCs w:val="24"/>
              </w:rPr>
              <w:t>2-%1,86</w:t>
            </w:r>
          </w:p>
        </w:tc>
      </w:tr>
      <w:tr w:rsidR="006C0257" w:rsidRPr="00FE40E4" w14:paraId="292732EC" w14:textId="77777777" w:rsidTr="006C0257">
        <w:trPr>
          <w:trHeight w:val="232"/>
        </w:trPr>
        <w:tc>
          <w:tcPr>
            <w:tcW w:w="717" w:type="dxa"/>
          </w:tcPr>
          <w:p w14:paraId="37103B55" w14:textId="77777777" w:rsidR="006C0257" w:rsidRPr="00FE40E4" w:rsidRDefault="006C0257" w:rsidP="006C0257">
            <w:pPr>
              <w:rPr>
                <w:color w:val="000000"/>
                <w:szCs w:val="24"/>
                <w:shd w:val="clear" w:color="auto" w:fill="FFFFFF"/>
              </w:rPr>
            </w:pPr>
            <w:r w:rsidRPr="00FE40E4">
              <w:rPr>
                <w:color w:val="000000"/>
                <w:szCs w:val="24"/>
                <w:shd w:val="clear" w:color="auto" w:fill="FFFFFF"/>
              </w:rPr>
              <w:t>3</w:t>
            </w:r>
          </w:p>
        </w:tc>
        <w:tc>
          <w:tcPr>
            <w:tcW w:w="4494" w:type="dxa"/>
            <w:shd w:val="clear" w:color="auto" w:fill="auto"/>
          </w:tcPr>
          <w:p w14:paraId="04C0EFFE"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Okulun rehberlik servisinden yeterince yararlanabiliyorum.</w:t>
            </w:r>
          </w:p>
        </w:tc>
        <w:tc>
          <w:tcPr>
            <w:tcW w:w="1276" w:type="dxa"/>
            <w:shd w:val="clear" w:color="auto" w:fill="auto"/>
          </w:tcPr>
          <w:p w14:paraId="78C39B04" w14:textId="77777777" w:rsidR="006C0257" w:rsidRPr="00FE40E4" w:rsidRDefault="006C0257" w:rsidP="006C0257">
            <w:pPr>
              <w:rPr>
                <w:szCs w:val="24"/>
              </w:rPr>
            </w:pPr>
            <w:r w:rsidRPr="00FE40E4">
              <w:rPr>
                <w:szCs w:val="24"/>
              </w:rPr>
              <w:t>53-%49,53</w:t>
            </w:r>
          </w:p>
        </w:tc>
        <w:tc>
          <w:tcPr>
            <w:tcW w:w="1134" w:type="dxa"/>
            <w:shd w:val="clear" w:color="auto" w:fill="auto"/>
          </w:tcPr>
          <w:p w14:paraId="031EEE0E" w14:textId="77777777" w:rsidR="006C0257" w:rsidRPr="00FE40E4" w:rsidRDefault="006C0257" w:rsidP="006C0257">
            <w:pPr>
              <w:rPr>
                <w:szCs w:val="24"/>
              </w:rPr>
            </w:pPr>
            <w:r w:rsidRPr="00FE40E4">
              <w:rPr>
                <w:szCs w:val="24"/>
              </w:rPr>
              <w:t>27-%25,23</w:t>
            </w:r>
          </w:p>
        </w:tc>
        <w:tc>
          <w:tcPr>
            <w:tcW w:w="992" w:type="dxa"/>
            <w:shd w:val="clear" w:color="auto" w:fill="auto"/>
          </w:tcPr>
          <w:p w14:paraId="549F3D77" w14:textId="77777777" w:rsidR="006C0257" w:rsidRPr="00FE40E4" w:rsidRDefault="006C0257" w:rsidP="006C0257">
            <w:pPr>
              <w:rPr>
                <w:szCs w:val="24"/>
              </w:rPr>
            </w:pPr>
            <w:r w:rsidRPr="00FE40E4">
              <w:rPr>
                <w:szCs w:val="24"/>
              </w:rPr>
              <w:t>10-%9,34</w:t>
            </w:r>
          </w:p>
        </w:tc>
        <w:tc>
          <w:tcPr>
            <w:tcW w:w="1134" w:type="dxa"/>
            <w:shd w:val="clear" w:color="auto" w:fill="auto"/>
          </w:tcPr>
          <w:p w14:paraId="7C05E8C7" w14:textId="77777777" w:rsidR="006C0257" w:rsidRPr="00FE40E4" w:rsidRDefault="006C0257" w:rsidP="006C0257">
            <w:pPr>
              <w:rPr>
                <w:szCs w:val="24"/>
              </w:rPr>
            </w:pPr>
            <w:r w:rsidRPr="00FE40E4">
              <w:rPr>
                <w:szCs w:val="24"/>
              </w:rPr>
              <w:t>4-%3,73</w:t>
            </w:r>
          </w:p>
        </w:tc>
        <w:tc>
          <w:tcPr>
            <w:tcW w:w="902" w:type="dxa"/>
            <w:shd w:val="clear" w:color="auto" w:fill="auto"/>
          </w:tcPr>
          <w:p w14:paraId="09C01661" w14:textId="77777777" w:rsidR="006C0257" w:rsidRPr="00FE40E4" w:rsidRDefault="006C0257" w:rsidP="006C0257">
            <w:pPr>
              <w:rPr>
                <w:szCs w:val="24"/>
              </w:rPr>
            </w:pPr>
            <w:r w:rsidRPr="00FE40E4">
              <w:rPr>
                <w:szCs w:val="24"/>
              </w:rPr>
              <w:t>6-%5,60</w:t>
            </w:r>
          </w:p>
        </w:tc>
      </w:tr>
      <w:tr w:rsidR="006C0257" w:rsidRPr="00FE40E4" w14:paraId="196F0EBF" w14:textId="77777777" w:rsidTr="006C0257">
        <w:trPr>
          <w:trHeight w:val="214"/>
        </w:trPr>
        <w:tc>
          <w:tcPr>
            <w:tcW w:w="717" w:type="dxa"/>
          </w:tcPr>
          <w:p w14:paraId="5FD95D9A" w14:textId="77777777" w:rsidR="006C0257" w:rsidRPr="00FE40E4" w:rsidRDefault="006C0257" w:rsidP="006C0257">
            <w:pPr>
              <w:rPr>
                <w:color w:val="000000"/>
                <w:szCs w:val="24"/>
                <w:shd w:val="clear" w:color="auto" w:fill="FFFFFF"/>
              </w:rPr>
            </w:pPr>
            <w:r w:rsidRPr="00FE40E4">
              <w:rPr>
                <w:color w:val="000000"/>
                <w:szCs w:val="24"/>
                <w:shd w:val="clear" w:color="auto" w:fill="FFFFFF"/>
              </w:rPr>
              <w:lastRenderedPageBreak/>
              <w:t>4</w:t>
            </w:r>
          </w:p>
        </w:tc>
        <w:tc>
          <w:tcPr>
            <w:tcW w:w="4494" w:type="dxa"/>
            <w:shd w:val="clear" w:color="auto" w:fill="auto"/>
          </w:tcPr>
          <w:p w14:paraId="30E8BCEE"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Okula ilettiğimiz öneri ve isteklerimiz dikkate alınır.</w:t>
            </w:r>
          </w:p>
        </w:tc>
        <w:tc>
          <w:tcPr>
            <w:tcW w:w="1276" w:type="dxa"/>
            <w:shd w:val="clear" w:color="auto" w:fill="auto"/>
          </w:tcPr>
          <w:p w14:paraId="6BA4C416" w14:textId="77777777" w:rsidR="006C0257" w:rsidRPr="00FE40E4" w:rsidRDefault="006C0257" w:rsidP="006C0257">
            <w:pPr>
              <w:rPr>
                <w:szCs w:val="24"/>
              </w:rPr>
            </w:pPr>
            <w:r w:rsidRPr="00FE40E4">
              <w:rPr>
                <w:szCs w:val="24"/>
              </w:rPr>
              <w:t>48-%44,85</w:t>
            </w:r>
          </w:p>
        </w:tc>
        <w:tc>
          <w:tcPr>
            <w:tcW w:w="1134" w:type="dxa"/>
            <w:shd w:val="clear" w:color="auto" w:fill="auto"/>
          </w:tcPr>
          <w:p w14:paraId="2B0360BA" w14:textId="77777777" w:rsidR="006C0257" w:rsidRPr="00FE40E4" w:rsidRDefault="006C0257" w:rsidP="006C0257">
            <w:pPr>
              <w:rPr>
                <w:szCs w:val="24"/>
              </w:rPr>
            </w:pPr>
            <w:r w:rsidRPr="00FE40E4">
              <w:rPr>
                <w:szCs w:val="24"/>
              </w:rPr>
              <w:t>46-%42,99</w:t>
            </w:r>
          </w:p>
        </w:tc>
        <w:tc>
          <w:tcPr>
            <w:tcW w:w="992" w:type="dxa"/>
            <w:shd w:val="clear" w:color="auto" w:fill="auto"/>
          </w:tcPr>
          <w:p w14:paraId="3BA2863A" w14:textId="77777777" w:rsidR="006C0257" w:rsidRPr="00FE40E4" w:rsidRDefault="006C0257" w:rsidP="006C0257">
            <w:pPr>
              <w:rPr>
                <w:szCs w:val="24"/>
              </w:rPr>
            </w:pPr>
            <w:r w:rsidRPr="00FE40E4">
              <w:rPr>
                <w:szCs w:val="24"/>
              </w:rPr>
              <w:t>4-%3,73</w:t>
            </w:r>
          </w:p>
        </w:tc>
        <w:tc>
          <w:tcPr>
            <w:tcW w:w="1134" w:type="dxa"/>
            <w:shd w:val="clear" w:color="auto" w:fill="auto"/>
          </w:tcPr>
          <w:p w14:paraId="650443EC" w14:textId="77777777" w:rsidR="006C0257" w:rsidRPr="00FE40E4" w:rsidRDefault="006C0257" w:rsidP="006C0257">
            <w:pPr>
              <w:rPr>
                <w:szCs w:val="24"/>
              </w:rPr>
            </w:pPr>
            <w:r w:rsidRPr="00FE40E4">
              <w:rPr>
                <w:szCs w:val="24"/>
              </w:rPr>
              <w:t>0</w:t>
            </w:r>
          </w:p>
        </w:tc>
        <w:tc>
          <w:tcPr>
            <w:tcW w:w="902" w:type="dxa"/>
            <w:shd w:val="clear" w:color="auto" w:fill="auto"/>
          </w:tcPr>
          <w:p w14:paraId="6FAEA14E" w14:textId="77777777" w:rsidR="006C0257" w:rsidRPr="00FE40E4" w:rsidRDefault="006C0257" w:rsidP="006C0257">
            <w:pPr>
              <w:rPr>
                <w:szCs w:val="24"/>
              </w:rPr>
            </w:pPr>
            <w:r w:rsidRPr="00FE40E4">
              <w:rPr>
                <w:szCs w:val="24"/>
              </w:rPr>
              <w:t>2-%1,86</w:t>
            </w:r>
          </w:p>
        </w:tc>
      </w:tr>
      <w:tr w:rsidR="006C0257" w:rsidRPr="00FE40E4" w14:paraId="2937E94F" w14:textId="77777777" w:rsidTr="006C0257">
        <w:trPr>
          <w:trHeight w:val="214"/>
        </w:trPr>
        <w:tc>
          <w:tcPr>
            <w:tcW w:w="717" w:type="dxa"/>
          </w:tcPr>
          <w:p w14:paraId="54956DF5" w14:textId="77777777" w:rsidR="006C0257" w:rsidRPr="00FE40E4" w:rsidRDefault="006C0257" w:rsidP="006C0257">
            <w:pPr>
              <w:rPr>
                <w:color w:val="000000"/>
                <w:szCs w:val="24"/>
                <w:shd w:val="clear" w:color="auto" w:fill="FFFFFF"/>
              </w:rPr>
            </w:pPr>
            <w:r w:rsidRPr="00FE40E4">
              <w:rPr>
                <w:color w:val="000000"/>
                <w:szCs w:val="24"/>
                <w:shd w:val="clear" w:color="auto" w:fill="FFFFFF"/>
              </w:rPr>
              <w:t>5</w:t>
            </w:r>
          </w:p>
        </w:tc>
        <w:tc>
          <w:tcPr>
            <w:tcW w:w="4494" w:type="dxa"/>
            <w:shd w:val="clear" w:color="auto" w:fill="auto"/>
          </w:tcPr>
          <w:p w14:paraId="03A82F2B"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Okulda kendimi güvende hissediyorum.</w:t>
            </w:r>
          </w:p>
        </w:tc>
        <w:tc>
          <w:tcPr>
            <w:tcW w:w="1276" w:type="dxa"/>
            <w:shd w:val="clear" w:color="auto" w:fill="auto"/>
          </w:tcPr>
          <w:p w14:paraId="66262BF5" w14:textId="77777777" w:rsidR="006C0257" w:rsidRPr="00FE40E4" w:rsidRDefault="006C0257" w:rsidP="006C0257">
            <w:pPr>
              <w:rPr>
                <w:szCs w:val="24"/>
              </w:rPr>
            </w:pPr>
            <w:r w:rsidRPr="00FE40E4">
              <w:rPr>
                <w:szCs w:val="24"/>
              </w:rPr>
              <w:t>60-%56,07</w:t>
            </w:r>
          </w:p>
        </w:tc>
        <w:tc>
          <w:tcPr>
            <w:tcW w:w="1134" w:type="dxa"/>
            <w:shd w:val="clear" w:color="auto" w:fill="auto"/>
          </w:tcPr>
          <w:p w14:paraId="61713DB4" w14:textId="77777777" w:rsidR="006C0257" w:rsidRPr="00FE40E4" w:rsidRDefault="006C0257" w:rsidP="006C0257">
            <w:pPr>
              <w:rPr>
                <w:szCs w:val="24"/>
              </w:rPr>
            </w:pPr>
            <w:r w:rsidRPr="00FE40E4">
              <w:rPr>
                <w:szCs w:val="24"/>
              </w:rPr>
              <w:t>28-%26,16</w:t>
            </w:r>
          </w:p>
        </w:tc>
        <w:tc>
          <w:tcPr>
            <w:tcW w:w="992" w:type="dxa"/>
            <w:shd w:val="clear" w:color="auto" w:fill="auto"/>
          </w:tcPr>
          <w:p w14:paraId="50590B37" w14:textId="77777777" w:rsidR="006C0257" w:rsidRPr="00FE40E4" w:rsidRDefault="006C0257" w:rsidP="006C0257">
            <w:pPr>
              <w:rPr>
                <w:szCs w:val="24"/>
              </w:rPr>
            </w:pPr>
            <w:r w:rsidRPr="00FE40E4">
              <w:rPr>
                <w:szCs w:val="24"/>
              </w:rPr>
              <w:t>10-%9,34</w:t>
            </w:r>
          </w:p>
        </w:tc>
        <w:tc>
          <w:tcPr>
            <w:tcW w:w="1134" w:type="dxa"/>
            <w:shd w:val="clear" w:color="auto" w:fill="auto"/>
          </w:tcPr>
          <w:p w14:paraId="03101B3F" w14:textId="77777777" w:rsidR="006C0257" w:rsidRPr="00FE40E4" w:rsidRDefault="006C0257" w:rsidP="006C0257">
            <w:pPr>
              <w:rPr>
                <w:szCs w:val="24"/>
              </w:rPr>
            </w:pPr>
            <w:r w:rsidRPr="00FE40E4">
              <w:rPr>
                <w:szCs w:val="24"/>
              </w:rPr>
              <w:t>2-%1,86</w:t>
            </w:r>
          </w:p>
        </w:tc>
        <w:tc>
          <w:tcPr>
            <w:tcW w:w="902" w:type="dxa"/>
            <w:shd w:val="clear" w:color="auto" w:fill="auto"/>
          </w:tcPr>
          <w:p w14:paraId="1BF1E055" w14:textId="77777777" w:rsidR="006C0257" w:rsidRPr="00FE40E4" w:rsidRDefault="006C0257" w:rsidP="006C0257">
            <w:pPr>
              <w:rPr>
                <w:szCs w:val="24"/>
              </w:rPr>
            </w:pPr>
            <w:r w:rsidRPr="00FE40E4">
              <w:rPr>
                <w:szCs w:val="24"/>
              </w:rPr>
              <w:t>0</w:t>
            </w:r>
          </w:p>
        </w:tc>
      </w:tr>
      <w:tr w:rsidR="006C0257" w:rsidRPr="00FE40E4" w14:paraId="1B37DFBA" w14:textId="77777777" w:rsidTr="006C0257">
        <w:trPr>
          <w:trHeight w:val="214"/>
        </w:trPr>
        <w:tc>
          <w:tcPr>
            <w:tcW w:w="717" w:type="dxa"/>
          </w:tcPr>
          <w:p w14:paraId="60FE50AB" w14:textId="77777777" w:rsidR="006C0257" w:rsidRPr="00FE40E4" w:rsidRDefault="006C0257" w:rsidP="006C0257">
            <w:pPr>
              <w:rPr>
                <w:color w:val="000000"/>
                <w:szCs w:val="24"/>
                <w:shd w:val="clear" w:color="auto" w:fill="FFFFFF"/>
              </w:rPr>
            </w:pPr>
            <w:r w:rsidRPr="00FE40E4">
              <w:rPr>
                <w:color w:val="000000"/>
                <w:szCs w:val="24"/>
                <w:shd w:val="clear" w:color="auto" w:fill="FFFFFF"/>
              </w:rPr>
              <w:t>6</w:t>
            </w:r>
          </w:p>
        </w:tc>
        <w:tc>
          <w:tcPr>
            <w:tcW w:w="4494" w:type="dxa"/>
            <w:shd w:val="clear" w:color="auto" w:fill="auto"/>
          </w:tcPr>
          <w:p w14:paraId="17698937"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Okulda öğrencilerle ilgili alınan kararlarda bizlerin görüşleri alınır.</w:t>
            </w:r>
          </w:p>
        </w:tc>
        <w:tc>
          <w:tcPr>
            <w:tcW w:w="1276" w:type="dxa"/>
            <w:shd w:val="clear" w:color="auto" w:fill="auto"/>
          </w:tcPr>
          <w:p w14:paraId="46C1B555" w14:textId="77777777" w:rsidR="006C0257" w:rsidRPr="00FE40E4" w:rsidRDefault="006C0257" w:rsidP="006C0257">
            <w:pPr>
              <w:rPr>
                <w:szCs w:val="24"/>
              </w:rPr>
            </w:pPr>
            <w:r w:rsidRPr="00FE40E4">
              <w:rPr>
                <w:szCs w:val="24"/>
              </w:rPr>
              <w:t>62-%57,94</w:t>
            </w:r>
          </w:p>
        </w:tc>
        <w:tc>
          <w:tcPr>
            <w:tcW w:w="1134" w:type="dxa"/>
            <w:shd w:val="clear" w:color="auto" w:fill="auto"/>
          </w:tcPr>
          <w:p w14:paraId="10565A1E" w14:textId="77777777" w:rsidR="006C0257" w:rsidRPr="00FE40E4" w:rsidRDefault="006C0257" w:rsidP="006C0257">
            <w:pPr>
              <w:rPr>
                <w:szCs w:val="24"/>
              </w:rPr>
            </w:pPr>
            <w:r w:rsidRPr="00FE40E4">
              <w:rPr>
                <w:szCs w:val="24"/>
              </w:rPr>
              <w:t>28-%26,16</w:t>
            </w:r>
          </w:p>
        </w:tc>
        <w:tc>
          <w:tcPr>
            <w:tcW w:w="992" w:type="dxa"/>
            <w:shd w:val="clear" w:color="auto" w:fill="auto"/>
          </w:tcPr>
          <w:p w14:paraId="5BCBFB60" w14:textId="77777777" w:rsidR="006C0257" w:rsidRPr="00FE40E4" w:rsidRDefault="006C0257" w:rsidP="006C0257">
            <w:pPr>
              <w:rPr>
                <w:szCs w:val="24"/>
              </w:rPr>
            </w:pPr>
            <w:r w:rsidRPr="00FE40E4">
              <w:rPr>
                <w:szCs w:val="24"/>
              </w:rPr>
              <w:t>6-%5,60</w:t>
            </w:r>
          </w:p>
        </w:tc>
        <w:tc>
          <w:tcPr>
            <w:tcW w:w="1134" w:type="dxa"/>
            <w:shd w:val="clear" w:color="auto" w:fill="auto"/>
          </w:tcPr>
          <w:p w14:paraId="3B7780D8" w14:textId="77777777" w:rsidR="006C0257" w:rsidRPr="00FE40E4" w:rsidRDefault="006C0257" w:rsidP="006C0257">
            <w:pPr>
              <w:rPr>
                <w:szCs w:val="24"/>
              </w:rPr>
            </w:pPr>
            <w:r w:rsidRPr="00FE40E4">
              <w:rPr>
                <w:szCs w:val="24"/>
              </w:rPr>
              <w:t>2-%1,86</w:t>
            </w:r>
          </w:p>
        </w:tc>
        <w:tc>
          <w:tcPr>
            <w:tcW w:w="902" w:type="dxa"/>
            <w:shd w:val="clear" w:color="auto" w:fill="auto"/>
          </w:tcPr>
          <w:p w14:paraId="7296B8AE" w14:textId="77777777" w:rsidR="006C0257" w:rsidRPr="00FE40E4" w:rsidRDefault="006C0257" w:rsidP="006C0257">
            <w:pPr>
              <w:rPr>
                <w:szCs w:val="24"/>
              </w:rPr>
            </w:pPr>
            <w:r w:rsidRPr="00FE40E4">
              <w:rPr>
                <w:szCs w:val="24"/>
              </w:rPr>
              <w:t>2-%1,86</w:t>
            </w:r>
          </w:p>
        </w:tc>
      </w:tr>
      <w:tr w:rsidR="006C0257" w:rsidRPr="00FE40E4" w14:paraId="570D25C6" w14:textId="77777777" w:rsidTr="006C0257">
        <w:trPr>
          <w:trHeight w:val="214"/>
        </w:trPr>
        <w:tc>
          <w:tcPr>
            <w:tcW w:w="717" w:type="dxa"/>
          </w:tcPr>
          <w:p w14:paraId="498EA76E" w14:textId="77777777" w:rsidR="006C0257" w:rsidRPr="00FE40E4" w:rsidRDefault="006C0257" w:rsidP="006C0257">
            <w:pPr>
              <w:rPr>
                <w:color w:val="000000"/>
                <w:szCs w:val="24"/>
                <w:shd w:val="clear" w:color="auto" w:fill="FFFFFF"/>
              </w:rPr>
            </w:pPr>
            <w:r w:rsidRPr="00FE40E4">
              <w:rPr>
                <w:color w:val="000000"/>
                <w:szCs w:val="24"/>
                <w:shd w:val="clear" w:color="auto" w:fill="FFFFFF"/>
              </w:rPr>
              <w:t>7</w:t>
            </w:r>
          </w:p>
        </w:tc>
        <w:tc>
          <w:tcPr>
            <w:tcW w:w="4494" w:type="dxa"/>
            <w:shd w:val="clear" w:color="auto" w:fill="auto"/>
          </w:tcPr>
          <w:p w14:paraId="00B9FE08" w14:textId="77777777" w:rsidR="006C0257" w:rsidRPr="00FE40E4" w:rsidRDefault="006C0257" w:rsidP="006C0257">
            <w:pPr>
              <w:rPr>
                <w:color w:val="000000"/>
                <w:szCs w:val="24"/>
                <w:shd w:val="clear" w:color="auto" w:fill="FFFFFF"/>
              </w:rPr>
            </w:pPr>
            <w:r w:rsidRPr="00FE40E4">
              <w:rPr>
                <w:color w:val="000000"/>
                <w:szCs w:val="24"/>
                <w:shd w:val="clear" w:color="auto" w:fill="FFFFFF"/>
              </w:rPr>
              <w:t>Öğretmenler yeniliğe açık olarak derslerin işlenişinde çeşitli yöntemler kullanmaktadır.</w:t>
            </w:r>
          </w:p>
        </w:tc>
        <w:tc>
          <w:tcPr>
            <w:tcW w:w="1276" w:type="dxa"/>
            <w:shd w:val="clear" w:color="auto" w:fill="auto"/>
          </w:tcPr>
          <w:p w14:paraId="7A532EED" w14:textId="77777777" w:rsidR="006C0257" w:rsidRPr="00FE40E4" w:rsidRDefault="006C0257" w:rsidP="006C0257">
            <w:pPr>
              <w:rPr>
                <w:szCs w:val="24"/>
              </w:rPr>
            </w:pPr>
            <w:r w:rsidRPr="00FE40E4">
              <w:rPr>
                <w:szCs w:val="24"/>
              </w:rPr>
              <w:t>58-%54,20</w:t>
            </w:r>
          </w:p>
        </w:tc>
        <w:tc>
          <w:tcPr>
            <w:tcW w:w="1134" w:type="dxa"/>
            <w:shd w:val="clear" w:color="auto" w:fill="auto"/>
          </w:tcPr>
          <w:p w14:paraId="643C38E0" w14:textId="77777777" w:rsidR="006C0257" w:rsidRPr="00FE40E4" w:rsidRDefault="006C0257" w:rsidP="006C0257">
            <w:pPr>
              <w:rPr>
                <w:szCs w:val="24"/>
              </w:rPr>
            </w:pPr>
            <w:r w:rsidRPr="00FE40E4">
              <w:rPr>
                <w:szCs w:val="24"/>
              </w:rPr>
              <w:t>25-%23,36</w:t>
            </w:r>
          </w:p>
        </w:tc>
        <w:tc>
          <w:tcPr>
            <w:tcW w:w="992" w:type="dxa"/>
            <w:shd w:val="clear" w:color="auto" w:fill="auto"/>
          </w:tcPr>
          <w:p w14:paraId="755EDBA3" w14:textId="77777777" w:rsidR="006C0257" w:rsidRPr="00FE40E4" w:rsidRDefault="006C0257" w:rsidP="006C0257">
            <w:pPr>
              <w:rPr>
                <w:szCs w:val="24"/>
              </w:rPr>
            </w:pPr>
            <w:r w:rsidRPr="00FE40E4">
              <w:rPr>
                <w:szCs w:val="24"/>
              </w:rPr>
              <w:t>12-%11,21</w:t>
            </w:r>
          </w:p>
        </w:tc>
        <w:tc>
          <w:tcPr>
            <w:tcW w:w="1134" w:type="dxa"/>
            <w:shd w:val="clear" w:color="auto" w:fill="auto"/>
          </w:tcPr>
          <w:p w14:paraId="531CFC7E" w14:textId="77777777" w:rsidR="006C0257" w:rsidRPr="00FE40E4" w:rsidRDefault="006C0257" w:rsidP="006C0257">
            <w:pPr>
              <w:rPr>
                <w:szCs w:val="24"/>
              </w:rPr>
            </w:pPr>
            <w:r w:rsidRPr="00FE40E4">
              <w:rPr>
                <w:szCs w:val="24"/>
              </w:rPr>
              <w:t>3-%2,80</w:t>
            </w:r>
          </w:p>
        </w:tc>
        <w:tc>
          <w:tcPr>
            <w:tcW w:w="902" w:type="dxa"/>
            <w:shd w:val="clear" w:color="auto" w:fill="auto"/>
          </w:tcPr>
          <w:p w14:paraId="1A0F466B" w14:textId="77777777" w:rsidR="006C0257" w:rsidRPr="00FE40E4" w:rsidRDefault="006C0257" w:rsidP="006C0257">
            <w:pPr>
              <w:rPr>
                <w:szCs w:val="24"/>
              </w:rPr>
            </w:pPr>
            <w:r w:rsidRPr="00FE40E4">
              <w:rPr>
                <w:szCs w:val="24"/>
              </w:rPr>
              <w:t>2-%1,86</w:t>
            </w:r>
          </w:p>
        </w:tc>
      </w:tr>
      <w:tr w:rsidR="006C0257" w:rsidRPr="00FE40E4" w14:paraId="017C941A" w14:textId="77777777" w:rsidTr="006C0257">
        <w:trPr>
          <w:trHeight w:val="227"/>
        </w:trPr>
        <w:tc>
          <w:tcPr>
            <w:tcW w:w="717" w:type="dxa"/>
          </w:tcPr>
          <w:p w14:paraId="2E6F11E5" w14:textId="77777777" w:rsidR="006C0257" w:rsidRPr="00FE40E4" w:rsidRDefault="006C0257" w:rsidP="006C0257">
            <w:pPr>
              <w:rPr>
                <w:color w:val="000000"/>
                <w:szCs w:val="24"/>
                <w:shd w:val="clear" w:color="auto" w:fill="FFFFFF"/>
              </w:rPr>
            </w:pPr>
            <w:r w:rsidRPr="00FE40E4">
              <w:rPr>
                <w:color w:val="000000"/>
                <w:szCs w:val="24"/>
                <w:shd w:val="clear" w:color="auto" w:fill="FFFFFF"/>
              </w:rPr>
              <w:t>8</w:t>
            </w:r>
          </w:p>
        </w:tc>
        <w:tc>
          <w:tcPr>
            <w:tcW w:w="4494" w:type="dxa"/>
            <w:shd w:val="clear" w:color="auto" w:fill="auto"/>
          </w:tcPr>
          <w:p w14:paraId="760E466B" w14:textId="77777777" w:rsidR="006C0257" w:rsidRPr="00FE40E4" w:rsidRDefault="006C0257" w:rsidP="006C0257">
            <w:pPr>
              <w:rPr>
                <w:color w:val="000000"/>
                <w:szCs w:val="24"/>
                <w:shd w:val="clear" w:color="auto" w:fill="FFFFFF"/>
              </w:rPr>
            </w:pPr>
            <w:r w:rsidRPr="00FE40E4">
              <w:rPr>
                <w:color w:val="000000"/>
                <w:szCs w:val="24"/>
                <w:shd w:val="clear" w:color="auto" w:fill="FFFFFF"/>
              </w:rPr>
              <w:t>Derslerde konuya göre uygun araç gereçler kullanılmaktadır.</w:t>
            </w:r>
          </w:p>
        </w:tc>
        <w:tc>
          <w:tcPr>
            <w:tcW w:w="1276" w:type="dxa"/>
            <w:shd w:val="clear" w:color="auto" w:fill="auto"/>
          </w:tcPr>
          <w:p w14:paraId="1CB07AF9" w14:textId="77777777" w:rsidR="006C0257" w:rsidRPr="00FE40E4" w:rsidRDefault="006C0257" w:rsidP="006C0257">
            <w:pPr>
              <w:rPr>
                <w:szCs w:val="24"/>
              </w:rPr>
            </w:pPr>
            <w:r w:rsidRPr="00FE40E4">
              <w:rPr>
                <w:szCs w:val="24"/>
              </w:rPr>
              <w:t>45-%42,05</w:t>
            </w:r>
          </w:p>
        </w:tc>
        <w:tc>
          <w:tcPr>
            <w:tcW w:w="1134" w:type="dxa"/>
            <w:shd w:val="clear" w:color="auto" w:fill="auto"/>
          </w:tcPr>
          <w:p w14:paraId="396A5EED" w14:textId="77777777" w:rsidR="006C0257" w:rsidRPr="00FE40E4" w:rsidRDefault="006C0257" w:rsidP="006C0257">
            <w:pPr>
              <w:rPr>
                <w:szCs w:val="24"/>
              </w:rPr>
            </w:pPr>
            <w:r w:rsidRPr="00FE40E4">
              <w:rPr>
                <w:szCs w:val="24"/>
              </w:rPr>
              <w:t>23-%21,49</w:t>
            </w:r>
          </w:p>
        </w:tc>
        <w:tc>
          <w:tcPr>
            <w:tcW w:w="992" w:type="dxa"/>
            <w:shd w:val="clear" w:color="auto" w:fill="auto"/>
          </w:tcPr>
          <w:p w14:paraId="40C873FA" w14:textId="77777777" w:rsidR="006C0257" w:rsidRPr="00FE40E4" w:rsidRDefault="006C0257" w:rsidP="006C0257">
            <w:pPr>
              <w:rPr>
                <w:szCs w:val="24"/>
              </w:rPr>
            </w:pPr>
            <w:r w:rsidRPr="00FE40E4">
              <w:rPr>
                <w:szCs w:val="24"/>
              </w:rPr>
              <w:t>12-%11,21</w:t>
            </w:r>
          </w:p>
        </w:tc>
        <w:tc>
          <w:tcPr>
            <w:tcW w:w="1134" w:type="dxa"/>
            <w:shd w:val="clear" w:color="auto" w:fill="auto"/>
          </w:tcPr>
          <w:p w14:paraId="65161B67" w14:textId="77777777" w:rsidR="006C0257" w:rsidRPr="00FE40E4" w:rsidRDefault="006C0257" w:rsidP="006C0257">
            <w:pPr>
              <w:rPr>
                <w:szCs w:val="24"/>
              </w:rPr>
            </w:pPr>
            <w:r w:rsidRPr="00FE40E4">
              <w:rPr>
                <w:szCs w:val="24"/>
              </w:rPr>
              <w:t>12-11,21</w:t>
            </w:r>
          </w:p>
        </w:tc>
        <w:tc>
          <w:tcPr>
            <w:tcW w:w="902" w:type="dxa"/>
            <w:shd w:val="clear" w:color="auto" w:fill="auto"/>
          </w:tcPr>
          <w:p w14:paraId="1C26399A" w14:textId="77777777" w:rsidR="006C0257" w:rsidRPr="00FE40E4" w:rsidRDefault="006C0257" w:rsidP="006C0257">
            <w:pPr>
              <w:rPr>
                <w:szCs w:val="24"/>
              </w:rPr>
            </w:pPr>
            <w:r w:rsidRPr="00FE40E4">
              <w:rPr>
                <w:szCs w:val="24"/>
              </w:rPr>
              <w:t>8-%7,47</w:t>
            </w:r>
          </w:p>
        </w:tc>
      </w:tr>
      <w:tr w:rsidR="006C0257" w:rsidRPr="00FE40E4" w14:paraId="3CE2926F" w14:textId="77777777" w:rsidTr="006C0257">
        <w:trPr>
          <w:trHeight w:val="230"/>
        </w:trPr>
        <w:tc>
          <w:tcPr>
            <w:tcW w:w="717" w:type="dxa"/>
          </w:tcPr>
          <w:p w14:paraId="234A640B" w14:textId="77777777" w:rsidR="006C0257" w:rsidRPr="00FE40E4" w:rsidRDefault="006C0257" w:rsidP="006C0257">
            <w:pPr>
              <w:rPr>
                <w:color w:val="000000"/>
                <w:szCs w:val="24"/>
                <w:shd w:val="clear" w:color="auto" w:fill="FFFFFF"/>
              </w:rPr>
            </w:pPr>
            <w:r w:rsidRPr="00FE40E4">
              <w:rPr>
                <w:color w:val="000000"/>
                <w:szCs w:val="24"/>
                <w:shd w:val="clear" w:color="auto" w:fill="FFFFFF"/>
              </w:rPr>
              <w:t>9</w:t>
            </w:r>
          </w:p>
        </w:tc>
        <w:tc>
          <w:tcPr>
            <w:tcW w:w="4494" w:type="dxa"/>
            <w:shd w:val="clear" w:color="auto" w:fill="auto"/>
          </w:tcPr>
          <w:p w14:paraId="77ECAF1E" w14:textId="77777777" w:rsidR="006C0257" w:rsidRPr="00FE40E4" w:rsidRDefault="006C0257" w:rsidP="006C0257">
            <w:pPr>
              <w:rPr>
                <w:color w:val="000000"/>
                <w:szCs w:val="24"/>
                <w:shd w:val="clear" w:color="auto" w:fill="FFFFFF"/>
              </w:rPr>
            </w:pPr>
            <w:r w:rsidRPr="00FE40E4">
              <w:rPr>
                <w:color w:val="000000"/>
                <w:szCs w:val="24"/>
                <w:shd w:val="clear" w:color="auto" w:fill="FFFFFF"/>
              </w:rPr>
              <w:t>Teneffüslerde ihtiyaçlarımı giderebiliyorum.</w:t>
            </w:r>
          </w:p>
        </w:tc>
        <w:tc>
          <w:tcPr>
            <w:tcW w:w="1276" w:type="dxa"/>
            <w:shd w:val="clear" w:color="auto" w:fill="auto"/>
          </w:tcPr>
          <w:p w14:paraId="4E071549" w14:textId="77777777" w:rsidR="006C0257" w:rsidRPr="00FE40E4" w:rsidRDefault="006C0257" w:rsidP="006C0257">
            <w:pPr>
              <w:rPr>
                <w:szCs w:val="24"/>
              </w:rPr>
            </w:pPr>
            <w:r w:rsidRPr="00FE40E4">
              <w:rPr>
                <w:szCs w:val="24"/>
              </w:rPr>
              <w:t>25-%23,36</w:t>
            </w:r>
          </w:p>
        </w:tc>
        <w:tc>
          <w:tcPr>
            <w:tcW w:w="1134" w:type="dxa"/>
            <w:shd w:val="clear" w:color="auto" w:fill="auto"/>
          </w:tcPr>
          <w:p w14:paraId="00C86BAA" w14:textId="77777777" w:rsidR="006C0257" w:rsidRPr="00FE40E4" w:rsidRDefault="006C0257" w:rsidP="006C0257">
            <w:pPr>
              <w:rPr>
                <w:szCs w:val="24"/>
              </w:rPr>
            </w:pPr>
            <w:r w:rsidRPr="00FE40E4">
              <w:rPr>
                <w:szCs w:val="24"/>
              </w:rPr>
              <w:t>34-%31,77</w:t>
            </w:r>
          </w:p>
        </w:tc>
        <w:tc>
          <w:tcPr>
            <w:tcW w:w="992" w:type="dxa"/>
            <w:shd w:val="clear" w:color="auto" w:fill="auto"/>
          </w:tcPr>
          <w:p w14:paraId="23D6F994" w14:textId="77777777" w:rsidR="006C0257" w:rsidRPr="00FE40E4" w:rsidRDefault="006C0257" w:rsidP="006C0257">
            <w:pPr>
              <w:rPr>
                <w:szCs w:val="24"/>
              </w:rPr>
            </w:pPr>
            <w:r w:rsidRPr="00FE40E4">
              <w:rPr>
                <w:szCs w:val="24"/>
              </w:rPr>
              <w:t>15-%14,01</w:t>
            </w:r>
          </w:p>
        </w:tc>
        <w:tc>
          <w:tcPr>
            <w:tcW w:w="1134" w:type="dxa"/>
            <w:shd w:val="clear" w:color="auto" w:fill="auto"/>
          </w:tcPr>
          <w:p w14:paraId="09316BAD" w14:textId="77777777" w:rsidR="006C0257" w:rsidRPr="00FE40E4" w:rsidRDefault="006C0257" w:rsidP="006C0257">
            <w:pPr>
              <w:rPr>
                <w:szCs w:val="24"/>
              </w:rPr>
            </w:pPr>
            <w:r w:rsidRPr="00FE40E4">
              <w:rPr>
                <w:szCs w:val="24"/>
              </w:rPr>
              <w:t>20-%18,69</w:t>
            </w:r>
          </w:p>
        </w:tc>
        <w:tc>
          <w:tcPr>
            <w:tcW w:w="902" w:type="dxa"/>
            <w:shd w:val="clear" w:color="auto" w:fill="auto"/>
          </w:tcPr>
          <w:p w14:paraId="47FC80B6" w14:textId="77777777" w:rsidR="006C0257" w:rsidRPr="00FE40E4" w:rsidRDefault="006C0257" w:rsidP="006C0257">
            <w:pPr>
              <w:rPr>
                <w:szCs w:val="24"/>
              </w:rPr>
            </w:pPr>
            <w:r w:rsidRPr="00FE40E4">
              <w:rPr>
                <w:szCs w:val="24"/>
              </w:rPr>
              <w:t>6-%5,60</w:t>
            </w:r>
          </w:p>
        </w:tc>
      </w:tr>
      <w:tr w:rsidR="006C0257" w:rsidRPr="00FE40E4" w14:paraId="6EBCE59B" w14:textId="77777777" w:rsidTr="006C0257">
        <w:trPr>
          <w:trHeight w:val="222"/>
        </w:trPr>
        <w:tc>
          <w:tcPr>
            <w:tcW w:w="717" w:type="dxa"/>
          </w:tcPr>
          <w:p w14:paraId="5B18730E" w14:textId="77777777" w:rsidR="006C0257" w:rsidRPr="00FE40E4" w:rsidRDefault="006C0257" w:rsidP="006C0257">
            <w:pPr>
              <w:rPr>
                <w:color w:val="000000"/>
                <w:szCs w:val="24"/>
                <w:shd w:val="clear" w:color="auto" w:fill="FFFFFF"/>
              </w:rPr>
            </w:pPr>
            <w:r w:rsidRPr="00FE40E4">
              <w:rPr>
                <w:color w:val="000000"/>
                <w:szCs w:val="24"/>
                <w:shd w:val="clear" w:color="auto" w:fill="FFFFFF"/>
              </w:rPr>
              <w:t>10</w:t>
            </w:r>
          </w:p>
        </w:tc>
        <w:tc>
          <w:tcPr>
            <w:tcW w:w="4494" w:type="dxa"/>
            <w:shd w:val="clear" w:color="auto" w:fill="auto"/>
          </w:tcPr>
          <w:p w14:paraId="5402CBE8"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Okulun içi ve dışı temizdir.</w:t>
            </w:r>
          </w:p>
        </w:tc>
        <w:tc>
          <w:tcPr>
            <w:tcW w:w="1276" w:type="dxa"/>
            <w:shd w:val="clear" w:color="auto" w:fill="auto"/>
          </w:tcPr>
          <w:p w14:paraId="0A556BBC" w14:textId="77777777" w:rsidR="006C0257" w:rsidRPr="00FE40E4" w:rsidRDefault="006C0257" w:rsidP="006C0257">
            <w:pPr>
              <w:rPr>
                <w:szCs w:val="24"/>
              </w:rPr>
            </w:pPr>
            <w:r w:rsidRPr="00FE40E4">
              <w:rPr>
                <w:szCs w:val="24"/>
              </w:rPr>
              <w:t>78-%72,89</w:t>
            </w:r>
          </w:p>
        </w:tc>
        <w:tc>
          <w:tcPr>
            <w:tcW w:w="1134" w:type="dxa"/>
            <w:shd w:val="clear" w:color="auto" w:fill="auto"/>
          </w:tcPr>
          <w:p w14:paraId="0A12C6B8" w14:textId="77777777" w:rsidR="006C0257" w:rsidRPr="00FE40E4" w:rsidRDefault="006C0257" w:rsidP="006C0257">
            <w:pPr>
              <w:rPr>
                <w:szCs w:val="24"/>
              </w:rPr>
            </w:pPr>
            <w:r w:rsidRPr="00FE40E4">
              <w:rPr>
                <w:szCs w:val="24"/>
              </w:rPr>
              <w:t>15-%14,01</w:t>
            </w:r>
          </w:p>
        </w:tc>
        <w:tc>
          <w:tcPr>
            <w:tcW w:w="992" w:type="dxa"/>
            <w:shd w:val="clear" w:color="auto" w:fill="auto"/>
          </w:tcPr>
          <w:p w14:paraId="0D5E35E5" w14:textId="77777777" w:rsidR="006C0257" w:rsidRPr="00FE40E4" w:rsidRDefault="006C0257" w:rsidP="006C0257">
            <w:pPr>
              <w:rPr>
                <w:szCs w:val="24"/>
              </w:rPr>
            </w:pPr>
            <w:r w:rsidRPr="00FE40E4">
              <w:rPr>
                <w:szCs w:val="24"/>
              </w:rPr>
              <w:t>4-%3,73</w:t>
            </w:r>
          </w:p>
        </w:tc>
        <w:tc>
          <w:tcPr>
            <w:tcW w:w="1134" w:type="dxa"/>
            <w:shd w:val="clear" w:color="auto" w:fill="auto"/>
          </w:tcPr>
          <w:p w14:paraId="72465CBE" w14:textId="77777777" w:rsidR="006C0257" w:rsidRPr="00FE40E4" w:rsidRDefault="006C0257" w:rsidP="006C0257">
            <w:pPr>
              <w:rPr>
                <w:szCs w:val="24"/>
              </w:rPr>
            </w:pPr>
            <w:r w:rsidRPr="00FE40E4">
              <w:rPr>
                <w:szCs w:val="24"/>
              </w:rPr>
              <w:t>2-%1,86</w:t>
            </w:r>
          </w:p>
        </w:tc>
        <w:tc>
          <w:tcPr>
            <w:tcW w:w="902" w:type="dxa"/>
            <w:shd w:val="clear" w:color="auto" w:fill="auto"/>
          </w:tcPr>
          <w:p w14:paraId="1060DAF7" w14:textId="77777777" w:rsidR="006C0257" w:rsidRPr="00FE40E4" w:rsidRDefault="006C0257" w:rsidP="006C0257">
            <w:pPr>
              <w:rPr>
                <w:szCs w:val="24"/>
              </w:rPr>
            </w:pPr>
            <w:r w:rsidRPr="00FE40E4">
              <w:rPr>
                <w:szCs w:val="24"/>
              </w:rPr>
              <w:t>1-%0,93</w:t>
            </w:r>
          </w:p>
        </w:tc>
      </w:tr>
      <w:tr w:rsidR="006C0257" w:rsidRPr="00FE40E4" w14:paraId="5AC990C5" w14:textId="77777777" w:rsidTr="006C0257">
        <w:trPr>
          <w:trHeight w:val="214"/>
        </w:trPr>
        <w:tc>
          <w:tcPr>
            <w:tcW w:w="717" w:type="dxa"/>
          </w:tcPr>
          <w:p w14:paraId="5FC16E22" w14:textId="77777777" w:rsidR="006C0257" w:rsidRPr="00FE40E4" w:rsidRDefault="006C0257" w:rsidP="006C0257">
            <w:pPr>
              <w:rPr>
                <w:color w:val="000000"/>
                <w:szCs w:val="24"/>
                <w:shd w:val="clear" w:color="auto" w:fill="FFFFFF"/>
              </w:rPr>
            </w:pPr>
            <w:r w:rsidRPr="00FE40E4">
              <w:rPr>
                <w:color w:val="000000"/>
                <w:szCs w:val="24"/>
                <w:shd w:val="clear" w:color="auto" w:fill="FFFFFF"/>
              </w:rPr>
              <w:t>11</w:t>
            </w:r>
          </w:p>
        </w:tc>
        <w:tc>
          <w:tcPr>
            <w:tcW w:w="4494" w:type="dxa"/>
            <w:shd w:val="clear" w:color="auto" w:fill="auto"/>
          </w:tcPr>
          <w:p w14:paraId="1AAAEDE3"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Okulun binası ve diğer fiziki mekânlar yeterlidir.</w:t>
            </w:r>
          </w:p>
        </w:tc>
        <w:tc>
          <w:tcPr>
            <w:tcW w:w="1276" w:type="dxa"/>
            <w:shd w:val="clear" w:color="auto" w:fill="auto"/>
          </w:tcPr>
          <w:p w14:paraId="2A74E7A5" w14:textId="77777777" w:rsidR="006C0257" w:rsidRPr="00FE40E4" w:rsidRDefault="006C0257" w:rsidP="006C0257">
            <w:pPr>
              <w:rPr>
                <w:szCs w:val="24"/>
              </w:rPr>
            </w:pPr>
            <w:r w:rsidRPr="00FE40E4">
              <w:rPr>
                <w:szCs w:val="24"/>
              </w:rPr>
              <w:t>58-%55,14</w:t>
            </w:r>
          </w:p>
        </w:tc>
        <w:tc>
          <w:tcPr>
            <w:tcW w:w="1134" w:type="dxa"/>
            <w:shd w:val="clear" w:color="auto" w:fill="auto"/>
          </w:tcPr>
          <w:p w14:paraId="61E77809" w14:textId="77777777" w:rsidR="006C0257" w:rsidRPr="00FE40E4" w:rsidRDefault="006C0257" w:rsidP="006C0257">
            <w:pPr>
              <w:rPr>
                <w:szCs w:val="24"/>
              </w:rPr>
            </w:pPr>
            <w:r w:rsidRPr="00FE40E4">
              <w:rPr>
                <w:szCs w:val="24"/>
              </w:rPr>
              <w:t>23-%21,49</w:t>
            </w:r>
          </w:p>
        </w:tc>
        <w:tc>
          <w:tcPr>
            <w:tcW w:w="992" w:type="dxa"/>
            <w:shd w:val="clear" w:color="auto" w:fill="auto"/>
          </w:tcPr>
          <w:p w14:paraId="07F4DBF9" w14:textId="77777777" w:rsidR="006C0257" w:rsidRPr="00FE40E4" w:rsidRDefault="006C0257" w:rsidP="006C0257">
            <w:pPr>
              <w:rPr>
                <w:szCs w:val="24"/>
              </w:rPr>
            </w:pPr>
            <w:r w:rsidRPr="00FE40E4">
              <w:rPr>
                <w:szCs w:val="24"/>
              </w:rPr>
              <w:t>12-%11,21</w:t>
            </w:r>
          </w:p>
        </w:tc>
        <w:tc>
          <w:tcPr>
            <w:tcW w:w="1134" w:type="dxa"/>
            <w:shd w:val="clear" w:color="auto" w:fill="auto"/>
          </w:tcPr>
          <w:p w14:paraId="57A785BF" w14:textId="77777777" w:rsidR="006C0257" w:rsidRPr="00FE40E4" w:rsidRDefault="006C0257" w:rsidP="006C0257">
            <w:pPr>
              <w:rPr>
                <w:szCs w:val="24"/>
              </w:rPr>
            </w:pPr>
            <w:r w:rsidRPr="00FE40E4">
              <w:rPr>
                <w:szCs w:val="24"/>
              </w:rPr>
              <w:t>5-%4,6</w:t>
            </w:r>
          </w:p>
        </w:tc>
        <w:tc>
          <w:tcPr>
            <w:tcW w:w="902" w:type="dxa"/>
            <w:shd w:val="clear" w:color="auto" w:fill="auto"/>
          </w:tcPr>
          <w:p w14:paraId="50C2C342" w14:textId="77777777" w:rsidR="006C0257" w:rsidRPr="00FE40E4" w:rsidRDefault="006C0257" w:rsidP="006C0257">
            <w:pPr>
              <w:rPr>
                <w:szCs w:val="24"/>
              </w:rPr>
            </w:pPr>
            <w:r w:rsidRPr="00FE40E4">
              <w:rPr>
                <w:szCs w:val="24"/>
              </w:rPr>
              <w:t>2-%1,86</w:t>
            </w:r>
          </w:p>
        </w:tc>
      </w:tr>
      <w:tr w:rsidR="006C0257" w:rsidRPr="00FE40E4" w14:paraId="77548123" w14:textId="77777777" w:rsidTr="006C0257">
        <w:trPr>
          <w:trHeight w:val="58"/>
        </w:trPr>
        <w:tc>
          <w:tcPr>
            <w:tcW w:w="717" w:type="dxa"/>
          </w:tcPr>
          <w:p w14:paraId="01C3AE96" w14:textId="77777777" w:rsidR="006C0257" w:rsidRPr="00FE40E4" w:rsidRDefault="006C0257" w:rsidP="006C0257">
            <w:pPr>
              <w:rPr>
                <w:color w:val="000000"/>
                <w:szCs w:val="24"/>
                <w:shd w:val="clear" w:color="auto" w:fill="FFFFFF"/>
              </w:rPr>
            </w:pPr>
            <w:r w:rsidRPr="00FE40E4">
              <w:rPr>
                <w:color w:val="000000"/>
                <w:szCs w:val="24"/>
                <w:shd w:val="clear" w:color="auto" w:fill="FFFFFF"/>
              </w:rPr>
              <w:t>12</w:t>
            </w:r>
          </w:p>
        </w:tc>
        <w:tc>
          <w:tcPr>
            <w:tcW w:w="4494" w:type="dxa"/>
            <w:shd w:val="clear" w:color="auto" w:fill="auto"/>
          </w:tcPr>
          <w:p w14:paraId="4B0D5BE0"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 kantininde satılan malzemeler sağlıklı ve güvenlidir.</w:t>
            </w:r>
          </w:p>
        </w:tc>
        <w:tc>
          <w:tcPr>
            <w:tcW w:w="1276" w:type="dxa"/>
            <w:shd w:val="clear" w:color="auto" w:fill="auto"/>
          </w:tcPr>
          <w:p w14:paraId="5A8A80BC" w14:textId="77777777" w:rsidR="006C0257" w:rsidRPr="00FE40E4" w:rsidRDefault="006C0257" w:rsidP="006C0257">
            <w:pPr>
              <w:rPr>
                <w:szCs w:val="24"/>
              </w:rPr>
            </w:pPr>
            <w:r w:rsidRPr="00FE40E4">
              <w:rPr>
                <w:szCs w:val="24"/>
              </w:rPr>
              <w:t>25-%23,36</w:t>
            </w:r>
          </w:p>
        </w:tc>
        <w:tc>
          <w:tcPr>
            <w:tcW w:w="1134" w:type="dxa"/>
            <w:shd w:val="clear" w:color="auto" w:fill="auto"/>
          </w:tcPr>
          <w:p w14:paraId="0E798D68" w14:textId="77777777" w:rsidR="006C0257" w:rsidRPr="00FE40E4" w:rsidRDefault="006C0257" w:rsidP="006C0257">
            <w:pPr>
              <w:rPr>
                <w:szCs w:val="24"/>
              </w:rPr>
            </w:pPr>
            <w:r w:rsidRPr="00FE40E4">
              <w:rPr>
                <w:szCs w:val="24"/>
              </w:rPr>
              <w:t>32-%29,90</w:t>
            </w:r>
          </w:p>
        </w:tc>
        <w:tc>
          <w:tcPr>
            <w:tcW w:w="992" w:type="dxa"/>
            <w:shd w:val="clear" w:color="auto" w:fill="auto"/>
          </w:tcPr>
          <w:p w14:paraId="683291D7" w14:textId="77777777" w:rsidR="006C0257" w:rsidRPr="00FE40E4" w:rsidRDefault="006C0257" w:rsidP="006C0257">
            <w:pPr>
              <w:rPr>
                <w:szCs w:val="24"/>
              </w:rPr>
            </w:pPr>
            <w:r w:rsidRPr="00FE40E4">
              <w:rPr>
                <w:szCs w:val="24"/>
              </w:rPr>
              <w:t>13-%12,14</w:t>
            </w:r>
          </w:p>
        </w:tc>
        <w:tc>
          <w:tcPr>
            <w:tcW w:w="1134" w:type="dxa"/>
            <w:shd w:val="clear" w:color="auto" w:fill="auto"/>
          </w:tcPr>
          <w:p w14:paraId="7711D4BF" w14:textId="77777777" w:rsidR="006C0257" w:rsidRPr="00FE40E4" w:rsidRDefault="006C0257" w:rsidP="006C0257">
            <w:pPr>
              <w:rPr>
                <w:szCs w:val="24"/>
              </w:rPr>
            </w:pPr>
            <w:r w:rsidRPr="00FE40E4">
              <w:rPr>
                <w:szCs w:val="24"/>
              </w:rPr>
              <w:t>20-%18,69</w:t>
            </w:r>
          </w:p>
        </w:tc>
        <w:tc>
          <w:tcPr>
            <w:tcW w:w="902" w:type="dxa"/>
            <w:shd w:val="clear" w:color="auto" w:fill="auto"/>
          </w:tcPr>
          <w:p w14:paraId="021B95F5" w14:textId="77777777" w:rsidR="006C0257" w:rsidRPr="00FE40E4" w:rsidRDefault="006C0257" w:rsidP="006C0257">
            <w:pPr>
              <w:rPr>
                <w:szCs w:val="24"/>
              </w:rPr>
            </w:pPr>
            <w:r w:rsidRPr="00FE40E4">
              <w:rPr>
                <w:szCs w:val="24"/>
              </w:rPr>
              <w:t>10-%9,34</w:t>
            </w:r>
          </w:p>
        </w:tc>
      </w:tr>
      <w:tr w:rsidR="006C0257" w:rsidRPr="00FE40E4" w14:paraId="7493AE86" w14:textId="77777777" w:rsidTr="006C0257">
        <w:trPr>
          <w:trHeight w:val="209"/>
        </w:trPr>
        <w:tc>
          <w:tcPr>
            <w:tcW w:w="717" w:type="dxa"/>
          </w:tcPr>
          <w:p w14:paraId="7FEB1134" w14:textId="77777777" w:rsidR="006C0257" w:rsidRPr="00FE40E4" w:rsidRDefault="006C0257" w:rsidP="006C0257">
            <w:pPr>
              <w:rPr>
                <w:color w:val="000000"/>
                <w:szCs w:val="24"/>
                <w:shd w:val="clear" w:color="auto" w:fill="FFFFFF"/>
              </w:rPr>
            </w:pPr>
            <w:r w:rsidRPr="00FE40E4">
              <w:rPr>
                <w:color w:val="000000"/>
                <w:szCs w:val="24"/>
                <w:shd w:val="clear" w:color="auto" w:fill="FFFFFF"/>
              </w:rPr>
              <w:t>13</w:t>
            </w:r>
          </w:p>
        </w:tc>
        <w:tc>
          <w:tcPr>
            <w:tcW w:w="4494" w:type="dxa"/>
            <w:shd w:val="clear" w:color="auto" w:fill="auto"/>
          </w:tcPr>
          <w:p w14:paraId="77FFE19D" w14:textId="77777777" w:rsidR="006C0257" w:rsidRPr="00FE40E4" w:rsidRDefault="006C0257" w:rsidP="006C0257">
            <w:pPr>
              <w:rPr>
                <w:color w:val="000000"/>
                <w:szCs w:val="24"/>
                <w:shd w:val="clear" w:color="auto" w:fill="FFFFFF"/>
              </w:rPr>
            </w:pPr>
            <w:r w:rsidRPr="00FE40E4">
              <w:rPr>
                <w:color w:val="000000"/>
                <w:szCs w:val="24"/>
                <w:shd w:val="clear" w:color="auto" w:fill="FFFFFF"/>
              </w:rPr>
              <w:t>Okulumuzda yeterli miktarda sanatsal ve kültürel faaliyetler düzenlenmektedir.</w:t>
            </w:r>
          </w:p>
        </w:tc>
        <w:tc>
          <w:tcPr>
            <w:tcW w:w="1276" w:type="dxa"/>
            <w:shd w:val="clear" w:color="auto" w:fill="auto"/>
          </w:tcPr>
          <w:p w14:paraId="2E7F2944" w14:textId="77777777" w:rsidR="006C0257" w:rsidRPr="00FE40E4" w:rsidRDefault="006C0257" w:rsidP="006C0257">
            <w:pPr>
              <w:rPr>
                <w:szCs w:val="24"/>
              </w:rPr>
            </w:pPr>
            <w:r w:rsidRPr="00FE40E4">
              <w:rPr>
                <w:szCs w:val="24"/>
              </w:rPr>
              <w:t>27-%25,23</w:t>
            </w:r>
          </w:p>
        </w:tc>
        <w:tc>
          <w:tcPr>
            <w:tcW w:w="1134" w:type="dxa"/>
            <w:shd w:val="clear" w:color="auto" w:fill="auto"/>
          </w:tcPr>
          <w:p w14:paraId="5F5ED876" w14:textId="77777777" w:rsidR="006C0257" w:rsidRPr="00FE40E4" w:rsidRDefault="006C0257" w:rsidP="006C0257">
            <w:pPr>
              <w:rPr>
                <w:szCs w:val="24"/>
              </w:rPr>
            </w:pPr>
            <w:r w:rsidRPr="00FE40E4">
              <w:rPr>
                <w:szCs w:val="24"/>
              </w:rPr>
              <w:t>33-%30,84</w:t>
            </w:r>
          </w:p>
        </w:tc>
        <w:tc>
          <w:tcPr>
            <w:tcW w:w="992" w:type="dxa"/>
            <w:shd w:val="clear" w:color="auto" w:fill="auto"/>
          </w:tcPr>
          <w:p w14:paraId="54A32100" w14:textId="77777777" w:rsidR="006C0257" w:rsidRPr="00FE40E4" w:rsidRDefault="006C0257" w:rsidP="006C0257">
            <w:pPr>
              <w:rPr>
                <w:szCs w:val="24"/>
              </w:rPr>
            </w:pPr>
            <w:r w:rsidRPr="00FE40E4">
              <w:rPr>
                <w:szCs w:val="24"/>
              </w:rPr>
              <w:t>23-%21,49</w:t>
            </w:r>
          </w:p>
        </w:tc>
        <w:tc>
          <w:tcPr>
            <w:tcW w:w="1134" w:type="dxa"/>
            <w:shd w:val="clear" w:color="auto" w:fill="auto"/>
          </w:tcPr>
          <w:p w14:paraId="1135D9B1" w14:textId="77777777" w:rsidR="006C0257" w:rsidRPr="00FE40E4" w:rsidRDefault="006C0257" w:rsidP="006C0257">
            <w:pPr>
              <w:rPr>
                <w:szCs w:val="24"/>
              </w:rPr>
            </w:pPr>
            <w:r w:rsidRPr="00FE40E4">
              <w:rPr>
                <w:szCs w:val="24"/>
              </w:rPr>
              <w:t>14-%13,08</w:t>
            </w:r>
          </w:p>
        </w:tc>
        <w:tc>
          <w:tcPr>
            <w:tcW w:w="902" w:type="dxa"/>
            <w:shd w:val="clear" w:color="auto" w:fill="auto"/>
          </w:tcPr>
          <w:p w14:paraId="59ED02DD" w14:textId="77777777" w:rsidR="006C0257" w:rsidRPr="00FE40E4" w:rsidRDefault="006C0257" w:rsidP="006C0257">
            <w:pPr>
              <w:rPr>
                <w:szCs w:val="24"/>
              </w:rPr>
            </w:pPr>
            <w:r w:rsidRPr="00FE40E4">
              <w:rPr>
                <w:szCs w:val="24"/>
              </w:rPr>
              <w:t>3-%2,80</w:t>
            </w:r>
          </w:p>
        </w:tc>
      </w:tr>
    </w:tbl>
    <w:p w14:paraId="609B4D81" w14:textId="77777777" w:rsidR="001A6912" w:rsidRDefault="001A6912" w:rsidP="001A6912">
      <w:pPr>
        <w:rPr>
          <w:szCs w:val="24"/>
        </w:rPr>
      </w:pPr>
    </w:p>
    <w:p w14:paraId="40F92D66" w14:textId="77777777" w:rsidR="001A6912" w:rsidRPr="00FE40E4" w:rsidRDefault="001A6912" w:rsidP="001A6912">
      <w:pPr>
        <w:pStyle w:val="Balk3"/>
        <w:rPr>
          <w:rFonts w:ascii="Book Antiqua" w:hAnsi="Book Antiqua"/>
          <w:szCs w:val="24"/>
        </w:rPr>
      </w:pPr>
      <w:r w:rsidRPr="00FE40E4">
        <w:rPr>
          <w:rFonts w:ascii="Book Antiqua" w:hAnsi="Book Antiqua"/>
          <w:szCs w:val="24"/>
        </w:rPr>
        <w:t>Öğrenci Anketi Sonuçları:</w:t>
      </w:r>
    </w:p>
    <w:p w14:paraId="324F6C3C" w14:textId="77777777" w:rsidR="001A6912" w:rsidRPr="00FE40E4" w:rsidRDefault="001A6912" w:rsidP="001A6912">
      <w:pPr>
        <w:ind w:firstLine="708"/>
        <w:rPr>
          <w:szCs w:val="24"/>
        </w:rPr>
      </w:pPr>
      <w:r w:rsidRPr="00FE40E4">
        <w:rPr>
          <w:szCs w:val="24"/>
        </w:rPr>
        <w:t>Öğrenci Görüş ve değerlendirme anketi 14.01.2019 tarihinde o gün okulda bulunan gönüllü öğrenciler içerisinden rastgele örneklem oluşturularak 107 öğrenciye uygulanmıştır. Uygulanan test dışı teknikte cinsiyet, yaş, sınıf gibi ayrım gözetilmemiştir.</w:t>
      </w:r>
    </w:p>
    <w:p w14:paraId="2BF80CE5" w14:textId="77777777" w:rsidR="00345035" w:rsidRDefault="00345035" w:rsidP="001A6912">
      <w:pPr>
        <w:ind w:firstLine="708"/>
        <w:rPr>
          <w:b/>
          <w:szCs w:val="24"/>
        </w:rPr>
      </w:pPr>
    </w:p>
    <w:p w14:paraId="66137186" w14:textId="77777777" w:rsidR="00345035" w:rsidRDefault="00345035" w:rsidP="001A6912">
      <w:pPr>
        <w:ind w:firstLine="708"/>
        <w:rPr>
          <w:b/>
          <w:szCs w:val="24"/>
        </w:rPr>
      </w:pPr>
    </w:p>
    <w:p w14:paraId="12F714B3" w14:textId="77777777" w:rsidR="001A6912" w:rsidRPr="00FE40E4" w:rsidRDefault="001A6912" w:rsidP="001A6912">
      <w:pPr>
        <w:ind w:firstLine="708"/>
        <w:rPr>
          <w:szCs w:val="24"/>
        </w:rPr>
      </w:pPr>
      <w:r w:rsidRPr="00FE40E4">
        <w:rPr>
          <w:b/>
          <w:szCs w:val="24"/>
        </w:rPr>
        <w:t>Bulgular</w:t>
      </w:r>
    </w:p>
    <w:p w14:paraId="2BE1C389" w14:textId="77777777" w:rsidR="001A6912" w:rsidRPr="00FE40E4" w:rsidRDefault="001A6912" w:rsidP="001A6912">
      <w:pPr>
        <w:rPr>
          <w:szCs w:val="24"/>
        </w:rPr>
      </w:pPr>
      <w:r w:rsidRPr="00FE40E4">
        <w:rPr>
          <w:szCs w:val="24"/>
        </w:rPr>
        <w:tab/>
        <w:t>Uygulanan ankete 107 öğrenci katılmıştır. Soru maddeleri olumlu cümlelerden oluşmaktadır. Öğrencilerin vermiş olduğu cevaplar yüzdelik olarak hesaplanıp ortalamalar tabloda gösterilmiştir.</w:t>
      </w:r>
    </w:p>
    <w:p w14:paraId="0F173491" w14:textId="77777777" w:rsidR="00386F6D" w:rsidRPr="00FE40E4" w:rsidRDefault="001A6912" w:rsidP="00386F6D">
      <w:pPr>
        <w:rPr>
          <w:szCs w:val="24"/>
        </w:rPr>
      </w:pPr>
      <w:r w:rsidRPr="00FE40E4">
        <w:rPr>
          <w:szCs w:val="24"/>
        </w:rPr>
        <w:lastRenderedPageBreak/>
        <w:t>Aşağıdaki tabloda öğrencilere ait ortalamalar yer almaktadır;</w:t>
      </w:r>
      <w:r w:rsidR="00386F6D" w:rsidRPr="00386F6D">
        <w:rPr>
          <w:szCs w:val="24"/>
        </w:rPr>
        <w:t xml:space="preserve"> </w:t>
      </w:r>
      <w:r w:rsidR="00386F6D" w:rsidRPr="00FE40E4">
        <w:rPr>
          <w:szCs w:val="24"/>
        </w:rPr>
        <w:t>Avantajlarımız:</w:t>
      </w:r>
    </w:p>
    <w:p w14:paraId="08485155" w14:textId="77777777" w:rsidR="00386F6D" w:rsidRPr="00FE40E4" w:rsidRDefault="00386F6D" w:rsidP="00386F6D">
      <w:pPr>
        <w:rPr>
          <w:szCs w:val="24"/>
        </w:rPr>
      </w:pPr>
      <w:r w:rsidRPr="00FE40E4">
        <w:rPr>
          <w:szCs w:val="24"/>
        </w:rPr>
        <w:tab/>
        <w:t>1.</w:t>
      </w:r>
      <w:r w:rsidRPr="00FE40E4">
        <w:rPr>
          <w:color w:val="000000"/>
          <w:szCs w:val="24"/>
          <w:shd w:val="clear" w:color="auto" w:fill="FFFFFF"/>
        </w:rPr>
        <w:t xml:space="preserve"> Öğretmenlerimle ihtiyaç duyduğumda rahatlıkla görüşebilirim.</w:t>
      </w:r>
    </w:p>
    <w:p w14:paraId="5964D543" w14:textId="77777777" w:rsidR="00386F6D" w:rsidRPr="00FE40E4" w:rsidRDefault="00386F6D" w:rsidP="00386F6D">
      <w:pPr>
        <w:ind w:firstLine="708"/>
        <w:rPr>
          <w:szCs w:val="24"/>
        </w:rPr>
      </w:pPr>
      <w:r w:rsidRPr="00FE40E4">
        <w:rPr>
          <w:szCs w:val="24"/>
        </w:rPr>
        <w:t>2.</w:t>
      </w:r>
      <w:r w:rsidRPr="00FE40E4">
        <w:rPr>
          <w:color w:val="000000"/>
          <w:szCs w:val="24"/>
          <w:shd w:val="clear" w:color="auto" w:fill="FFFFFF"/>
        </w:rPr>
        <w:t xml:space="preserve"> Okul müdürü ile ihtiyaç duyduğumda rahatlıkla konuşabiliyorum.</w:t>
      </w:r>
    </w:p>
    <w:p w14:paraId="0C564BB3" w14:textId="77777777" w:rsidR="00386F6D" w:rsidRPr="00FE40E4" w:rsidRDefault="00386F6D" w:rsidP="00386F6D">
      <w:pPr>
        <w:ind w:firstLine="708"/>
        <w:rPr>
          <w:szCs w:val="24"/>
        </w:rPr>
      </w:pPr>
      <w:r w:rsidRPr="00FE40E4">
        <w:rPr>
          <w:szCs w:val="24"/>
        </w:rPr>
        <w:t>3.</w:t>
      </w:r>
      <w:r w:rsidRPr="00FE40E4">
        <w:rPr>
          <w:color w:val="000000"/>
          <w:szCs w:val="24"/>
          <w:shd w:val="clear" w:color="auto" w:fill="FFFFFF"/>
        </w:rPr>
        <w:t xml:space="preserve"> Okulun rehberlik servisinden yeterince yararlanabiliyorum.</w:t>
      </w:r>
    </w:p>
    <w:p w14:paraId="65A2DC21" w14:textId="77777777" w:rsidR="00386F6D" w:rsidRPr="00FE40E4" w:rsidRDefault="00386F6D" w:rsidP="00386F6D">
      <w:pPr>
        <w:rPr>
          <w:color w:val="000000"/>
          <w:szCs w:val="24"/>
          <w:shd w:val="clear" w:color="auto" w:fill="FFFFFF"/>
        </w:rPr>
      </w:pPr>
      <w:r w:rsidRPr="00FE40E4">
        <w:rPr>
          <w:szCs w:val="24"/>
        </w:rPr>
        <w:tab/>
        <w:t>5.</w:t>
      </w:r>
      <w:r w:rsidRPr="00FE40E4">
        <w:rPr>
          <w:color w:val="000000"/>
          <w:szCs w:val="24"/>
          <w:shd w:val="clear" w:color="auto" w:fill="FFFFFF"/>
        </w:rPr>
        <w:t xml:space="preserve"> Okulda kendimi güvende hissediyorum.</w:t>
      </w:r>
    </w:p>
    <w:p w14:paraId="33E3D07B" w14:textId="77777777" w:rsidR="00386F6D" w:rsidRPr="00FE40E4" w:rsidRDefault="00386F6D" w:rsidP="00386F6D">
      <w:pPr>
        <w:rPr>
          <w:color w:val="000000"/>
          <w:szCs w:val="24"/>
          <w:shd w:val="clear" w:color="auto" w:fill="FFFFFF"/>
        </w:rPr>
      </w:pPr>
      <w:r w:rsidRPr="00FE40E4">
        <w:rPr>
          <w:color w:val="000000"/>
          <w:szCs w:val="24"/>
          <w:shd w:val="clear" w:color="auto" w:fill="FFFFFF"/>
        </w:rPr>
        <w:tab/>
        <w:t>8. Derslerde konuya göre uygun araç gereçler kullanılmaktadır.</w:t>
      </w:r>
    </w:p>
    <w:p w14:paraId="45C1C724" w14:textId="77777777" w:rsidR="00386F6D" w:rsidRPr="00FE40E4" w:rsidRDefault="00386F6D" w:rsidP="00386F6D">
      <w:pPr>
        <w:rPr>
          <w:color w:val="000000"/>
          <w:szCs w:val="24"/>
          <w:shd w:val="clear" w:color="auto" w:fill="FFFFFF"/>
        </w:rPr>
      </w:pPr>
      <w:r w:rsidRPr="00FE40E4">
        <w:rPr>
          <w:color w:val="000000"/>
          <w:szCs w:val="24"/>
          <w:shd w:val="clear" w:color="auto" w:fill="FFFFFF"/>
        </w:rPr>
        <w:tab/>
        <w:t>9. Teneffüslerde ihtiyaçlarımı giderebiliyorum.</w:t>
      </w:r>
    </w:p>
    <w:p w14:paraId="36017C5B" w14:textId="77777777" w:rsidR="00386F6D" w:rsidRPr="00FE40E4" w:rsidRDefault="00386F6D" w:rsidP="00386F6D">
      <w:pPr>
        <w:rPr>
          <w:color w:val="000000"/>
          <w:szCs w:val="24"/>
          <w:shd w:val="clear" w:color="auto" w:fill="FFFFFF"/>
        </w:rPr>
      </w:pPr>
      <w:r w:rsidRPr="00FE40E4">
        <w:rPr>
          <w:color w:val="000000"/>
          <w:szCs w:val="24"/>
          <w:shd w:val="clear" w:color="auto" w:fill="FFFFFF"/>
        </w:rPr>
        <w:tab/>
        <w:t>10. Okulun içi ve dışı temizdir.</w:t>
      </w:r>
    </w:p>
    <w:p w14:paraId="720C8573" w14:textId="77777777" w:rsidR="00386F6D" w:rsidRPr="00FE40E4" w:rsidRDefault="00386F6D" w:rsidP="00386F6D">
      <w:pPr>
        <w:rPr>
          <w:color w:val="000000"/>
          <w:szCs w:val="24"/>
          <w:shd w:val="clear" w:color="auto" w:fill="FFFFFF"/>
        </w:rPr>
      </w:pPr>
      <w:r w:rsidRPr="00FE40E4">
        <w:rPr>
          <w:color w:val="000000"/>
          <w:szCs w:val="24"/>
          <w:shd w:val="clear" w:color="auto" w:fill="FFFFFF"/>
        </w:rPr>
        <w:tab/>
        <w:t>11. Okulun binası ve diğer fiziki mekânlar yeterlidir.</w:t>
      </w:r>
    </w:p>
    <w:p w14:paraId="6568772C" w14:textId="77777777" w:rsidR="00386F6D" w:rsidRPr="00FE40E4" w:rsidRDefault="00386F6D" w:rsidP="00386F6D">
      <w:pPr>
        <w:rPr>
          <w:color w:val="000000"/>
          <w:szCs w:val="24"/>
          <w:shd w:val="clear" w:color="auto" w:fill="FFFFFF"/>
        </w:rPr>
      </w:pPr>
      <w:r w:rsidRPr="00FE40E4">
        <w:rPr>
          <w:color w:val="000000"/>
          <w:szCs w:val="24"/>
          <w:shd w:val="clear" w:color="auto" w:fill="FFFFFF"/>
        </w:rPr>
        <w:tab/>
        <w:t>12. Okul kantininde satılan malzemeler sağlıklı ve güvenlidir.</w:t>
      </w:r>
    </w:p>
    <w:p w14:paraId="73B0D07D" w14:textId="77777777" w:rsidR="00386F6D" w:rsidRPr="00FE40E4" w:rsidRDefault="00386F6D" w:rsidP="00386F6D">
      <w:pPr>
        <w:ind w:firstLine="708"/>
        <w:rPr>
          <w:color w:val="000000"/>
          <w:szCs w:val="24"/>
          <w:shd w:val="clear" w:color="auto" w:fill="FFFFFF"/>
        </w:rPr>
      </w:pPr>
      <w:r w:rsidRPr="00FE40E4">
        <w:rPr>
          <w:color w:val="000000"/>
          <w:szCs w:val="24"/>
          <w:shd w:val="clear" w:color="auto" w:fill="FFFFFF"/>
        </w:rPr>
        <w:t>13. Okulumuzda yeterli miktarda sanatsal ve kültürel faaliyetler düzenlenmektedir.</w:t>
      </w:r>
    </w:p>
    <w:p w14:paraId="613B2EC3" w14:textId="77777777" w:rsidR="00386F6D" w:rsidRPr="00FE40E4" w:rsidRDefault="00386F6D" w:rsidP="00386F6D">
      <w:pPr>
        <w:rPr>
          <w:szCs w:val="24"/>
        </w:rPr>
      </w:pPr>
      <w:r w:rsidRPr="00FE40E4">
        <w:rPr>
          <w:szCs w:val="24"/>
        </w:rPr>
        <w:t>Dezavantajlarımız:</w:t>
      </w:r>
    </w:p>
    <w:p w14:paraId="367DE9A6" w14:textId="77777777" w:rsidR="00386F6D" w:rsidRPr="00FE40E4" w:rsidRDefault="00386F6D" w:rsidP="00386F6D">
      <w:pPr>
        <w:ind w:firstLine="708"/>
        <w:rPr>
          <w:color w:val="000000"/>
          <w:szCs w:val="24"/>
          <w:shd w:val="clear" w:color="auto" w:fill="FFFFFF"/>
        </w:rPr>
      </w:pPr>
      <w:r w:rsidRPr="00FE40E4">
        <w:rPr>
          <w:szCs w:val="24"/>
        </w:rPr>
        <w:t>4.</w:t>
      </w:r>
      <w:r w:rsidRPr="00FE40E4">
        <w:rPr>
          <w:color w:val="000000"/>
          <w:szCs w:val="24"/>
          <w:shd w:val="clear" w:color="auto" w:fill="FFFFFF"/>
        </w:rPr>
        <w:t xml:space="preserve"> Okula ilettiğimiz öneri ve isteklerimiz yüzde yüz dikkate alınmıyor.</w:t>
      </w:r>
    </w:p>
    <w:p w14:paraId="177953FB" w14:textId="77777777" w:rsidR="00386F6D" w:rsidRPr="00FE40E4" w:rsidRDefault="00386F6D" w:rsidP="00386F6D">
      <w:pPr>
        <w:ind w:firstLine="708"/>
        <w:rPr>
          <w:color w:val="000000"/>
          <w:szCs w:val="24"/>
          <w:shd w:val="clear" w:color="auto" w:fill="FFFFFF"/>
        </w:rPr>
      </w:pPr>
      <w:r w:rsidRPr="00FE40E4">
        <w:rPr>
          <w:color w:val="000000"/>
          <w:szCs w:val="24"/>
          <w:shd w:val="clear" w:color="auto" w:fill="FFFFFF"/>
        </w:rPr>
        <w:t>6. Okulda öğrencilerle ilgili alınan kararlarda bizlerin  yüzde yüz görüşleri alınmaz.</w:t>
      </w:r>
    </w:p>
    <w:p w14:paraId="24979363" w14:textId="77777777" w:rsidR="00386F6D" w:rsidRPr="00FE40E4" w:rsidRDefault="00386F6D" w:rsidP="00386F6D">
      <w:pPr>
        <w:ind w:firstLine="708"/>
        <w:rPr>
          <w:color w:val="000000"/>
          <w:szCs w:val="24"/>
          <w:shd w:val="clear" w:color="auto" w:fill="FFFFFF"/>
        </w:rPr>
      </w:pPr>
      <w:r w:rsidRPr="00FE40E4">
        <w:rPr>
          <w:color w:val="000000"/>
          <w:szCs w:val="24"/>
          <w:shd w:val="clear" w:color="auto" w:fill="FFFFFF"/>
        </w:rPr>
        <w:t>7. Öğretmenler yeniliğe açık olarak derslerin işlenişinde yeterince  çeşitli yöntemler kullanmamaktadır.</w:t>
      </w:r>
    </w:p>
    <w:p w14:paraId="65FDF037" w14:textId="77777777" w:rsidR="00386F6D" w:rsidRDefault="00386F6D" w:rsidP="00386F6D">
      <w:pPr>
        <w:rPr>
          <w:b/>
          <w:color w:val="000000"/>
          <w:szCs w:val="24"/>
          <w:shd w:val="clear" w:color="auto" w:fill="FFFFFF"/>
        </w:rPr>
      </w:pPr>
    </w:p>
    <w:p w14:paraId="59F5511C" w14:textId="77777777" w:rsidR="00386F6D" w:rsidRDefault="00386F6D" w:rsidP="00386F6D">
      <w:pPr>
        <w:rPr>
          <w:b/>
          <w:color w:val="000000"/>
          <w:szCs w:val="24"/>
          <w:shd w:val="clear" w:color="auto" w:fill="FFFFFF"/>
        </w:rPr>
      </w:pPr>
    </w:p>
    <w:p w14:paraId="333584ED" w14:textId="77777777" w:rsidR="00386F6D" w:rsidRPr="00FE40E4" w:rsidRDefault="00386F6D" w:rsidP="00386F6D">
      <w:pPr>
        <w:rPr>
          <w:b/>
          <w:color w:val="000000"/>
          <w:szCs w:val="24"/>
          <w:shd w:val="clear" w:color="auto" w:fill="FFFFFF"/>
        </w:rPr>
      </w:pPr>
      <w:r w:rsidRPr="00FE40E4">
        <w:rPr>
          <w:b/>
          <w:color w:val="000000"/>
          <w:szCs w:val="24"/>
          <w:shd w:val="clear" w:color="auto" w:fill="FFFFFF"/>
        </w:rPr>
        <w:t>Sonuç</w:t>
      </w:r>
    </w:p>
    <w:p w14:paraId="27394533" w14:textId="77777777" w:rsidR="00386F6D" w:rsidRPr="00FE40E4" w:rsidRDefault="00386F6D" w:rsidP="00386F6D">
      <w:pPr>
        <w:rPr>
          <w:szCs w:val="24"/>
        </w:rPr>
      </w:pPr>
      <w:r w:rsidRPr="00FE40E4">
        <w:rPr>
          <w:szCs w:val="24"/>
        </w:rPr>
        <w:tab/>
        <w:t>Ankete katılan öğrenciler okul içerisinde yapılan çalışmalardan memnun olduklarını belirtmişler ancak kendi görüş ve önerileri yeterince dikkate alınmadan yapıldığını belirtmiştir</w:t>
      </w:r>
    </w:p>
    <w:p w14:paraId="5B208BD8" w14:textId="77777777" w:rsidR="00345035" w:rsidRPr="00FE40E4" w:rsidRDefault="00345035" w:rsidP="00345035">
      <w:pPr>
        <w:pStyle w:val="Balk3"/>
        <w:rPr>
          <w:rFonts w:ascii="Book Antiqua" w:hAnsi="Book Antiqua"/>
          <w:szCs w:val="24"/>
        </w:rPr>
      </w:pPr>
      <w:r w:rsidRPr="00FE40E4">
        <w:rPr>
          <w:rFonts w:ascii="Book Antiqua" w:hAnsi="Book Antiqua"/>
          <w:szCs w:val="24"/>
        </w:rPr>
        <w:t xml:space="preserve">Veli Anketi Sonuçları: </w:t>
      </w:r>
    </w:p>
    <w:p w14:paraId="0AA1C0E7" w14:textId="77777777" w:rsidR="00345035" w:rsidRPr="00FE40E4" w:rsidRDefault="00345035" w:rsidP="00345035">
      <w:pPr>
        <w:ind w:firstLine="708"/>
        <w:rPr>
          <w:szCs w:val="24"/>
        </w:rPr>
      </w:pPr>
      <w:r w:rsidRPr="00FE40E4">
        <w:rPr>
          <w:szCs w:val="24"/>
        </w:rPr>
        <w:t>Veli Görüş ve değerlendirme anketi 14.01.2019 tarihinde o gün okulda bulunan gönüllü öğrencilere verilerek velilere tarafından doldurulması istenmiş, içerisinden rastgele örneklem oluşturularak 100 veliye uygulanmıştır. Uygulanan test dışı teknikte cinsiyet, yaş gibi ayrım gözetilmemiştir.</w:t>
      </w:r>
    </w:p>
    <w:p w14:paraId="7A7212D0" w14:textId="77777777" w:rsidR="00AC2D0B" w:rsidRDefault="00345035" w:rsidP="00A31EC1">
      <w:pPr>
        <w:rPr>
          <w:szCs w:val="24"/>
        </w:rPr>
      </w:pPr>
      <w:r w:rsidRPr="00FE40E4">
        <w:rPr>
          <w:szCs w:val="24"/>
        </w:rPr>
        <w:t>Aşağıdaki tabloda öğrencilere ait ortalamalar yer almaktadır;</w:t>
      </w:r>
    </w:p>
    <w:p w14:paraId="0548BEE9" w14:textId="77777777" w:rsidR="00AE20F7" w:rsidRDefault="00AE20F7" w:rsidP="00A31EC1">
      <w:pPr>
        <w:rPr>
          <w:szCs w:val="24"/>
        </w:rPr>
      </w:pPr>
    </w:p>
    <w:p w14:paraId="52D0A22C" w14:textId="77777777" w:rsidR="00AE20F7" w:rsidRDefault="00AE20F7" w:rsidP="00A31EC1">
      <w:pPr>
        <w:rPr>
          <w:szCs w:val="24"/>
        </w:rPr>
      </w:pPr>
    </w:p>
    <w:p w14:paraId="28EA4E4C" w14:textId="77777777" w:rsidR="00AE20F7" w:rsidRPr="00345035" w:rsidRDefault="00AE20F7" w:rsidP="00A31EC1">
      <w:pPr>
        <w:rPr>
          <w:szCs w:val="24"/>
        </w:rPr>
      </w:pPr>
    </w:p>
    <w:p w14:paraId="3FCA8B0F" w14:textId="77777777" w:rsidR="006006DF" w:rsidRPr="00E630C3" w:rsidRDefault="006006DF" w:rsidP="00A31EC1">
      <w:pPr>
        <w:rPr>
          <w:rFonts w:ascii="Times New Roman" w:hAnsi="Times New Roman"/>
          <w:color w:val="00B0F0"/>
        </w:rPr>
      </w:pPr>
      <w:r w:rsidRPr="00E630C3">
        <w:rPr>
          <w:rFonts w:ascii="Times New Roman" w:hAnsi="Times New Roman"/>
          <w:b/>
          <w:color w:val="00B0F0"/>
        </w:rPr>
        <w:lastRenderedPageBreak/>
        <w:t xml:space="preserve">Tablo-3: </w:t>
      </w:r>
      <w:r w:rsidRPr="00E630C3">
        <w:rPr>
          <w:rFonts w:ascii="Times New Roman" w:hAnsi="Times New Roman"/>
          <w:b/>
          <w:color w:val="00B0F0"/>
          <w:sz w:val="26"/>
        </w:rPr>
        <w:t>Veli anket formu yüzdelik oranlar</w:t>
      </w:r>
    </w:p>
    <w:tbl>
      <w:tblPr>
        <w:tblW w:w="1074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5753"/>
        <w:gridCol w:w="732"/>
        <w:gridCol w:w="733"/>
        <w:gridCol w:w="782"/>
        <w:gridCol w:w="787"/>
        <w:gridCol w:w="1226"/>
      </w:tblGrid>
      <w:tr w:rsidR="00345035" w:rsidRPr="00FE40E4" w14:paraId="3F8BBB42" w14:textId="77777777" w:rsidTr="00345035">
        <w:trPr>
          <w:trHeight w:val="257"/>
        </w:trPr>
        <w:tc>
          <w:tcPr>
            <w:tcW w:w="732" w:type="dxa"/>
            <w:vMerge w:val="restart"/>
            <w:vAlign w:val="center"/>
          </w:tcPr>
          <w:p w14:paraId="584582EF" w14:textId="77777777" w:rsidR="00345035" w:rsidRPr="00FE40E4" w:rsidRDefault="00345035" w:rsidP="001A7F39">
            <w:pPr>
              <w:pStyle w:val="GvdeMetni2"/>
              <w:jc w:val="center"/>
              <w:rPr>
                <w:b/>
              </w:rPr>
            </w:pPr>
            <w:r w:rsidRPr="00FE40E4">
              <w:rPr>
                <w:b/>
              </w:rPr>
              <w:t>Sıra No</w:t>
            </w:r>
          </w:p>
        </w:tc>
        <w:tc>
          <w:tcPr>
            <w:tcW w:w="5753" w:type="dxa"/>
            <w:vMerge w:val="restart"/>
            <w:shd w:val="clear" w:color="auto" w:fill="auto"/>
            <w:vAlign w:val="center"/>
          </w:tcPr>
          <w:p w14:paraId="7DBCE569" w14:textId="77777777" w:rsidR="00345035" w:rsidRPr="00FE40E4" w:rsidRDefault="00345035" w:rsidP="001A7F39">
            <w:pPr>
              <w:pStyle w:val="GvdeMetni2"/>
              <w:jc w:val="center"/>
              <w:rPr>
                <w:b/>
              </w:rPr>
            </w:pPr>
            <w:r w:rsidRPr="00FE40E4">
              <w:rPr>
                <w:b/>
              </w:rPr>
              <w:t>MADDELER</w:t>
            </w:r>
          </w:p>
        </w:tc>
        <w:tc>
          <w:tcPr>
            <w:tcW w:w="4260" w:type="dxa"/>
            <w:gridSpan w:val="5"/>
            <w:shd w:val="clear" w:color="auto" w:fill="auto"/>
          </w:tcPr>
          <w:p w14:paraId="52B9DE23" w14:textId="77777777" w:rsidR="00345035" w:rsidRPr="00FE40E4" w:rsidRDefault="00345035" w:rsidP="001A7F39">
            <w:pPr>
              <w:pStyle w:val="GvdeMetni2"/>
              <w:jc w:val="center"/>
              <w:rPr>
                <w:b/>
              </w:rPr>
            </w:pPr>
            <w:r w:rsidRPr="00FE40E4">
              <w:rPr>
                <w:b/>
              </w:rPr>
              <w:t>KATILMA DERECESİ</w:t>
            </w:r>
          </w:p>
        </w:tc>
      </w:tr>
      <w:tr w:rsidR="00345035" w:rsidRPr="00FE40E4" w14:paraId="59AA16C6" w14:textId="77777777" w:rsidTr="00345035">
        <w:trPr>
          <w:cantSplit/>
          <w:trHeight w:val="1786"/>
        </w:trPr>
        <w:tc>
          <w:tcPr>
            <w:tcW w:w="732" w:type="dxa"/>
            <w:vMerge/>
          </w:tcPr>
          <w:p w14:paraId="6E9BA4F2" w14:textId="77777777" w:rsidR="00345035" w:rsidRPr="00FE40E4" w:rsidRDefault="00345035" w:rsidP="001A7F39">
            <w:pPr>
              <w:pStyle w:val="GvdeMetni2"/>
              <w:rPr>
                <w:b/>
              </w:rPr>
            </w:pPr>
          </w:p>
        </w:tc>
        <w:tc>
          <w:tcPr>
            <w:tcW w:w="5753" w:type="dxa"/>
            <w:vMerge/>
            <w:shd w:val="clear" w:color="auto" w:fill="auto"/>
          </w:tcPr>
          <w:p w14:paraId="6413CD2D" w14:textId="77777777" w:rsidR="00345035" w:rsidRPr="00FE40E4" w:rsidRDefault="00345035" w:rsidP="001A7F39">
            <w:pPr>
              <w:pStyle w:val="GvdeMetni2"/>
              <w:rPr>
                <w:b/>
              </w:rPr>
            </w:pPr>
          </w:p>
        </w:tc>
        <w:tc>
          <w:tcPr>
            <w:tcW w:w="732" w:type="dxa"/>
            <w:shd w:val="clear" w:color="auto" w:fill="auto"/>
            <w:textDirection w:val="tbRl"/>
          </w:tcPr>
          <w:p w14:paraId="66B31B86" w14:textId="77777777" w:rsidR="00345035" w:rsidRPr="00FE40E4" w:rsidRDefault="00345035" w:rsidP="001A7F39">
            <w:pPr>
              <w:pStyle w:val="GvdeMetni2"/>
              <w:ind w:left="113" w:right="113"/>
              <w:rPr>
                <w:b/>
              </w:rPr>
            </w:pPr>
            <w:r w:rsidRPr="00FE40E4">
              <w:rPr>
                <w:b/>
              </w:rPr>
              <w:t>Kesinlikle Katılıyorum</w:t>
            </w:r>
          </w:p>
        </w:tc>
        <w:tc>
          <w:tcPr>
            <w:tcW w:w="733" w:type="dxa"/>
            <w:shd w:val="clear" w:color="auto" w:fill="auto"/>
            <w:textDirection w:val="tbRl"/>
          </w:tcPr>
          <w:p w14:paraId="0033DE44" w14:textId="77777777" w:rsidR="00345035" w:rsidRPr="00FE40E4" w:rsidRDefault="00345035" w:rsidP="001A7F39">
            <w:pPr>
              <w:pStyle w:val="GvdeMetni2"/>
              <w:ind w:left="113" w:right="113"/>
              <w:rPr>
                <w:b/>
              </w:rPr>
            </w:pPr>
            <w:r w:rsidRPr="00FE40E4">
              <w:rPr>
                <w:b/>
              </w:rPr>
              <w:t>Katılıyorum</w:t>
            </w:r>
          </w:p>
        </w:tc>
        <w:tc>
          <w:tcPr>
            <w:tcW w:w="782" w:type="dxa"/>
            <w:shd w:val="clear" w:color="auto" w:fill="auto"/>
            <w:textDirection w:val="tbRl"/>
          </w:tcPr>
          <w:p w14:paraId="60E29079" w14:textId="77777777" w:rsidR="00345035" w:rsidRPr="00FE40E4" w:rsidRDefault="00345035" w:rsidP="001A7F39">
            <w:pPr>
              <w:pStyle w:val="GvdeMetni2"/>
              <w:ind w:left="113" w:right="113"/>
              <w:rPr>
                <w:b/>
              </w:rPr>
            </w:pPr>
            <w:r w:rsidRPr="00FE40E4">
              <w:rPr>
                <w:b/>
              </w:rPr>
              <w:t>Kararsızım</w:t>
            </w:r>
          </w:p>
        </w:tc>
        <w:tc>
          <w:tcPr>
            <w:tcW w:w="787" w:type="dxa"/>
            <w:shd w:val="clear" w:color="auto" w:fill="auto"/>
            <w:textDirection w:val="tbRl"/>
          </w:tcPr>
          <w:p w14:paraId="6ECD4D85" w14:textId="77777777" w:rsidR="00345035" w:rsidRPr="00FE40E4" w:rsidRDefault="00345035" w:rsidP="001A7F39">
            <w:pPr>
              <w:pStyle w:val="GvdeMetni2"/>
              <w:ind w:left="113" w:right="113"/>
              <w:rPr>
                <w:b/>
              </w:rPr>
            </w:pPr>
            <w:r w:rsidRPr="00FE40E4">
              <w:rPr>
                <w:b/>
              </w:rPr>
              <w:t>Kısmen Katılıyorum</w:t>
            </w:r>
          </w:p>
        </w:tc>
        <w:tc>
          <w:tcPr>
            <w:tcW w:w="1226" w:type="dxa"/>
            <w:shd w:val="clear" w:color="auto" w:fill="auto"/>
            <w:textDirection w:val="tbRl"/>
          </w:tcPr>
          <w:p w14:paraId="5523CE31" w14:textId="77777777" w:rsidR="00345035" w:rsidRPr="00FE40E4" w:rsidRDefault="00345035" w:rsidP="001A7F39">
            <w:pPr>
              <w:pStyle w:val="GvdeMetni2"/>
              <w:ind w:left="113" w:right="113"/>
              <w:rPr>
                <w:b/>
              </w:rPr>
            </w:pPr>
            <w:r w:rsidRPr="00FE40E4">
              <w:rPr>
                <w:b/>
              </w:rPr>
              <w:t>Katılmıyorum</w:t>
            </w:r>
          </w:p>
        </w:tc>
      </w:tr>
      <w:tr w:rsidR="00345035" w:rsidRPr="00FE40E4" w14:paraId="0C948512" w14:textId="77777777" w:rsidTr="00345035">
        <w:trPr>
          <w:trHeight w:val="231"/>
        </w:trPr>
        <w:tc>
          <w:tcPr>
            <w:tcW w:w="732" w:type="dxa"/>
            <w:vAlign w:val="center"/>
          </w:tcPr>
          <w:p w14:paraId="6D389620" w14:textId="77777777" w:rsidR="00345035" w:rsidRPr="00FE40E4" w:rsidRDefault="00345035" w:rsidP="001A7F39">
            <w:pPr>
              <w:pStyle w:val="GvdeMetni2"/>
              <w:jc w:val="center"/>
              <w:rPr>
                <w:b/>
              </w:rPr>
            </w:pPr>
            <w:r w:rsidRPr="00FE40E4">
              <w:rPr>
                <w:b/>
              </w:rPr>
              <w:t>1</w:t>
            </w:r>
          </w:p>
        </w:tc>
        <w:tc>
          <w:tcPr>
            <w:tcW w:w="5753" w:type="dxa"/>
            <w:shd w:val="clear" w:color="auto" w:fill="auto"/>
          </w:tcPr>
          <w:p w14:paraId="2EE42E8E" w14:textId="77777777" w:rsidR="00345035" w:rsidRPr="00FE40E4" w:rsidRDefault="00345035" w:rsidP="001A7F39">
            <w:pPr>
              <w:rPr>
                <w:szCs w:val="24"/>
              </w:rPr>
            </w:pPr>
            <w:r w:rsidRPr="00FE40E4">
              <w:rPr>
                <w:szCs w:val="24"/>
              </w:rPr>
              <w:t>İhtiyaç duyduğumda okul çalışanlarıyla rahatlıkla görüşebiliyorum.</w:t>
            </w:r>
          </w:p>
        </w:tc>
        <w:tc>
          <w:tcPr>
            <w:tcW w:w="732" w:type="dxa"/>
            <w:shd w:val="clear" w:color="auto" w:fill="auto"/>
          </w:tcPr>
          <w:p w14:paraId="02DACAD7" w14:textId="77777777" w:rsidR="00345035" w:rsidRPr="00FE40E4" w:rsidRDefault="00345035" w:rsidP="001A7F39">
            <w:pPr>
              <w:rPr>
                <w:szCs w:val="24"/>
              </w:rPr>
            </w:pPr>
            <w:r w:rsidRPr="00FE40E4">
              <w:rPr>
                <w:szCs w:val="24"/>
              </w:rPr>
              <w:t>54-%54</w:t>
            </w:r>
          </w:p>
        </w:tc>
        <w:tc>
          <w:tcPr>
            <w:tcW w:w="733" w:type="dxa"/>
            <w:shd w:val="clear" w:color="auto" w:fill="auto"/>
          </w:tcPr>
          <w:p w14:paraId="1EA45800" w14:textId="77777777" w:rsidR="00345035" w:rsidRPr="00FE40E4" w:rsidRDefault="00345035" w:rsidP="001A7F39">
            <w:pPr>
              <w:rPr>
                <w:szCs w:val="24"/>
              </w:rPr>
            </w:pPr>
            <w:r w:rsidRPr="00FE40E4">
              <w:rPr>
                <w:szCs w:val="24"/>
              </w:rPr>
              <w:t>36-%36</w:t>
            </w:r>
          </w:p>
        </w:tc>
        <w:tc>
          <w:tcPr>
            <w:tcW w:w="782" w:type="dxa"/>
            <w:shd w:val="clear" w:color="auto" w:fill="auto"/>
          </w:tcPr>
          <w:p w14:paraId="21D0ACD4" w14:textId="77777777" w:rsidR="00345035" w:rsidRPr="00FE40E4" w:rsidRDefault="00345035" w:rsidP="001A7F39">
            <w:pPr>
              <w:rPr>
                <w:szCs w:val="24"/>
              </w:rPr>
            </w:pPr>
            <w:r w:rsidRPr="00FE40E4">
              <w:rPr>
                <w:szCs w:val="24"/>
              </w:rPr>
              <w:t>4-%4</w:t>
            </w:r>
          </w:p>
        </w:tc>
        <w:tc>
          <w:tcPr>
            <w:tcW w:w="787" w:type="dxa"/>
            <w:shd w:val="clear" w:color="auto" w:fill="auto"/>
          </w:tcPr>
          <w:p w14:paraId="5D830DAA" w14:textId="77777777" w:rsidR="00345035" w:rsidRPr="00FE40E4" w:rsidRDefault="00345035" w:rsidP="001A7F39">
            <w:pPr>
              <w:rPr>
                <w:szCs w:val="24"/>
              </w:rPr>
            </w:pPr>
            <w:r w:rsidRPr="00FE40E4">
              <w:rPr>
                <w:szCs w:val="24"/>
              </w:rPr>
              <w:t>3-%3</w:t>
            </w:r>
          </w:p>
        </w:tc>
        <w:tc>
          <w:tcPr>
            <w:tcW w:w="1226" w:type="dxa"/>
            <w:shd w:val="clear" w:color="auto" w:fill="auto"/>
          </w:tcPr>
          <w:p w14:paraId="07B02BFF" w14:textId="77777777" w:rsidR="00345035" w:rsidRPr="00FE40E4" w:rsidRDefault="00345035" w:rsidP="001A7F39">
            <w:pPr>
              <w:rPr>
                <w:szCs w:val="24"/>
              </w:rPr>
            </w:pPr>
            <w:r w:rsidRPr="00FE40E4">
              <w:rPr>
                <w:szCs w:val="24"/>
              </w:rPr>
              <w:t>3-%3</w:t>
            </w:r>
          </w:p>
        </w:tc>
      </w:tr>
      <w:tr w:rsidR="00345035" w:rsidRPr="00FE40E4" w14:paraId="42E3AD51" w14:textId="77777777" w:rsidTr="00345035">
        <w:trPr>
          <w:trHeight w:val="257"/>
        </w:trPr>
        <w:tc>
          <w:tcPr>
            <w:tcW w:w="732" w:type="dxa"/>
            <w:vAlign w:val="center"/>
          </w:tcPr>
          <w:p w14:paraId="38C1B631" w14:textId="77777777" w:rsidR="00345035" w:rsidRPr="00FE40E4" w:rsidRDefault="00345035" w:rsidP="001A7F39">
            <w:pPr>
              <w:pStyle w:val="GvdeMetni2"/>
              <w:jc w:val="center"/>
              <w:rPr>
                <w:b/>
              </w:rPr>
            </w:pPr>
            <w:r w:rsidRPr="00FE40E4">
              <w:rPr>
                <w:b/>
              </w:rPr>
              <w:t>2</w:t>
            </w:r>
          </w:p>
        </w:tc>
        <w:tc>
          <w:tcPr>
            <w:tcW w:w="5753" w:type="dxa"/>
            <w:shd w:val="clear" w:color="auto" w:fill="auto"/>
          </w:tcPr>
          <w:p w14:paraId="7A77478B" w14:textId="77777777" w:rsidR="00345035" w:rsidRPr="00FE40E4" w:rsidRDefault="00345035" w:rsidP="001A7F39">
            <w:pPr>
              <w:rPr>
                <w:szCs w:val="24"/>
              </w:rPr>
            </w:pPr>
            <w:r w:rsidRPr="00FE40E4">
              <w:rPr>
                <w:szCs w:val="24"/>
              </w:rPr>
              <w:t xml:space="preserve">Bizi ilgilendiren okul duyurularını zamanında öğreniyorum. </w:t>
            </w:r>
          </w:p>
        </w:tc>
        <w:tc>
          <w:tcPr>
            <w:tcW w:w="732" w:type="dxa"/>
            <w:shd w:val="clear" w:color="auto" w:fill="auto"/>
          </w:tcPr>
          <w:p w14:paraId="4D00A637" w14:textId="77777777" w:rsidR="00345035" w:rsidRPr="00FE40E4" w:rsidRDefault="00345035" w:rsidP="001A7F39">
            <w:pPr>
              <w:rPr>
                <w:szCs w:val="24"/>
              </w:rPr>
            </w:pPr>
            <w:r w:rsidRPr="00FE40E4">
              <w:rPr>
                <w:szCs w:val="24"/>
              </w:rPr>
              <w:t>33-%33</w:t>
            </w:r>
          </w:p>
        </w:tc>
        <w:tc>
          <w:tcPr>
            <w:tcW w:w="733" w:type="dxa"/>
            <w:shd w:val="clear" w:color="auto" w:fill="auto"/>
          </w:tcPr>
          <w:p w14:paraId="2CF57C99" w14:textId="77777777" w:rsidR="00345035" w:rsidRPr="00FE40E4" w:rsidRDefault="00345035" w:rsidP="001A7F39">
            <w:pPr>
              <w:rPr>
                <w:szCs w:val="24"/>
              </w:rPr>
            </w:pPr>
            <w:r w:rsidRPr="00FE40E4">
              <w:rPr>
                <w:szCs w:val="24"/>
              </w:rPr>
              <w:t>47-%47</w:t>
            </w:r>
          </w:p>
        </w:tc>
        <w:tc>
          <w:tcPr>
            <w:tcW w:w="782" w:type="dxa"/>
            <w:shd w:val="clear" w:color="auto" w:fill="auto"/>
          </w:tcPr>
          <w:p w14:paraId="60B9D3A5" w14:textId="77777777" w:rsidR="00345035" w:rsidRPr="00FE40E4" w:rsidRDefault="00345035" w:rsidP="001A7F39">
            <w:pPr>
              <w:rPr>
                <w:szCs w:val="24"/>
              </w:rPr>
            </w:pPr>
            <w:r w:rsidRPr="00FE40E4">
              <w:rPr>
                <w:szCs w:val="24"/>
              </w:rPr>
              <w:t>9-%9</w:t>
            </w:r>
          </w:p>
        </w:tc>
        <w:tc>
          <w:tcPr>
            <w:tcW w:w="787" w:type="dxa"/>
            <w:shd w:val="clear" w:color="auto" w:fill="auto"/>
          </w:tcPr>
          <w:p w14:paraId="53F94784" w14:textId="77777777" w:rsidR="00345035" w:rsidRPr="00FE40E4" w:rsidRDefault="00345035" w:rsidP="001A7F39">
            <w:pPr>
              <w:rPr>
                <w:szCs w:val="24"/>
              </w:rPr>
            </w:pPr>
            <w:r w:rsidRPr="00FE40E4">
              <w:rPr>
                <w:szCs w:val="24"/>
              </w:rPr>
              <w:t>7-%7</w:t>
            </w:r>
          </w:p>
        </w:tc>
        <w:tc>
          <w:tcPr>
            <w:tcW w:w="1226" w:type="dxa"/>
            <w:shd w:val="clear" w:color="auto" w:fill="auto"/>
          </w:tcPr>
          <w:p w14:paraId="1D398658" w14:textId="77777777" w:rsidR="00345035" w:rsidRPr="00FE40E4" w:rsidRDefault="00345035" w:rsidP="001A7F39">
            <w:pPr>
              <w:rPr>
                <w:szCs w:val="24"/>
              </w:rPr>
            </w:pPr>
            <w:r w:rsidRPr="00FE40E4">
              <w:rPr>
                <w:szCs w:val="24"/>
              </w:rPr>
              <w:t>4-%4</w:t>
            </w:r>
          </w:p>
        </w:tc>
      </w:tr>
      <w:tr w:rsidR="00345035" w:rsidRPr="00FE40E4" w14:paraId="4AD369DB" w14:textId="77777777" w:rsidTr="00345035">
        <w:trPr>
          <w:trHeight w:val="279"/>
        </w:trPr>
        <w:tc>
          <w:tcPr>
            <w:tcW w:w="732" w:type="dxa"/>
            <w:vAlign w:val="center"/>
          </w:tcPr>
          <w:p w14:paraId="337CE3FA" w14:textId="77777777" w:rsidR="00345035" w:rsidRPr="00FE40E4" w:rsidRDefault="00345035" w:rsidP="001A7F39">
            <w:pPr>
              <w:pStyle w:val="GvdeMetni2"/>
              <w:jc w:val="center"/>
              <w:rPr>
                <w:b/>
              </w:rPr>
            </w:pPr>
            <w:r w:rsidRPr="00FE40E4">
              <w:rPr>
                <w:b/>
              </w:rPr>
              <w:t>3</w:t>
            </w:r>
          </w:p>
        </w:tc>
        <w:tc>
          <w:tcPr>
            <w:tcW w:w="5753" w:type="dxa"/>
            <w:shd w:val="clear" w:color="auto" w:fill="auto"/>
          </w:tcPr>
          <w:p w14:paraId="5942C8B5" w14:textId="77777777" w:rsidR="00345035" w:rsidRPr="00FE40E4" w:rsidRDefault="00345035" w:rsidP="001A7F39">
            <w:pPr>
              <w:rPr>
                <w:szCs w:val="24"/>
              </w:rPr>
            </w:pPr>
            <w:r w:rsidRPr="00FE40E4">
              <w:rPr>
                <w:szCs w:val="24"/>
              </w:rPr>
              <w:t>Öğrencimle ilgili konularda okulda rehberlik hizmeti alabiliyorum.</w:t>
            </w:r>
          </w:p>
        </w:tc>
        <w:tc>
          <w:tcPr>
            <w:tcW w:w="732" w:type="dxa"/>
            <w:shd w:val="clear" w:color="auto" w:fill="auto"/>
          </w:tcPr>
          <w:p w14:paraId="721AAE41" w14:textId="77777777" w:rsidR="00345035" w:rsidRPr="00FE40E4" w:rsidRDefault="00345035" w:rsidP="001A7F39">
            <w:pPr>
              <w:rPr>
                <w:szCs w:val="24"/>
              </w:rPr>
            </w:pPr>
            <w:r w:rsidRPr="00FE40E4">
              <w:rPr>
                <w:szCs w:val="24"/>
              </w:rPr>
              <w:t>22-%22</w:t>
            </w:r>
          </w:p>
        </w:tc>
        <w:tc>
          <w:tcPr>
            <w:tcW w:w="733" w:type="dxa"/>
            <w:shd w:val="clear" w:color="auto" w:fill="auto"/>
          </w:tcPr>
          <w:p w14:paraId="049BE00A" w14:textId="77777777" w:rsidR="00345035" w:rsidRPr="00FE40E4" w:rsidRDefault="00345035" w:rsidP="001A7F39">
            <w:pPr>
              <w:rPr>
                <w:szCs w:val="24"/>
              </w:rPr>
            </w:pPr>
            <w:r w:rsidRPr="00FE40E4">
              <w:rPr>
                <w:szCs w:val="24"/>
              </w:rPr>
              <w:t>42-%42</w:t>
            </w:r>
          </w:p>
        </w:tc>
        <w:tc>
          <w:tcPr>
            <w:tcW w:w="782" w:type="dxa"/>
            <w:shd w:val="clear" w:color="auto" w:fill="auto"/>
          </w:tcPr>
          <w:p w14:paraId="6AEE8CD0" w14:textId="77777777" w:rsidR="00345035" w:rsidRPr="00FE40E4" w:rsidRDefault="00345035" w:rsidP="001A7F39">
            <w:pPr>
              <w:rPr>
                <w:szCs w:val="24"/>
              </w:rPr>
            </w:pPr>
            <w:r w:rsidRPr="00FE40E4">
              <w:rPr>
                <w:szCs w:val="24"/>
              </w:rPr>
              <w:t>8-%8</w:t>
            </w:r>
          </w:p>
        </w:tc>
        <w:tc>
          <w:tcPr>
            <w:tcW w:w="787" w:type="dxa"/>
            <w:shd w:val="clear" w:color="auto" w:fill="auto"/>
          </w:tcPr>
          <w:p w14:paraId="5C9CF5B5" w14:textId="77777777" w:rsidR="00345035" w:rsidRPr="00FE40E4" w:rsidRDefault="00345035" w:rsidP="001A7F39">
            <w:pPr>
              <w:rPr>
                <w:szCs w:val="24"/>
              </w:rPr>
            </w:pPr>
            <w:r w:rsidRPr="00FE40E4">
              <w:rPr>
                <w:szCs w:val="24"/>
              </w:rPr>
              <w:t>12-%12</w:t>
            </w:r>
          </w:p>
        </w:tc>
        <w:tc>
          <w:tcPr>
            <w:tcW w:w="1226" w:type="dxa"/>
            <w:shd w:val="clear" w:color="auto" w:fill="auto"/>
          </w:tcPr>
          <w:p w14:paraId="0C8AFB32" w14:textId="77777777" w:rsidR="00345035" w:rsidRPr="00FE40E4" w:rsidRDefault="00345035" w:rsidP="001A7F39">
            <w:pPr>
              <w:rPr>
                <w:szCs w:val="24"/>
              </w:rPr>
            </w:pPr>
            <w:r w:rsidRPr="00FE40E4">
              <w:rPr>
                <w:szCs w:val="24"/>
              </w:rPr>
              <w:t>6-%6</w:t>
            </w:r>
          </w:p>
        </w:tc>
      </w:tr>
      <w:tr w:rsidR="00345035" w:rsidRPr="00FE40E4" w14:paraId="06CF0BF1" w14:textId="77777777" w:rsidTr="00345035">
        <w:trPr>
          <w:trHeight w:val="257"/>
        </w:trPr>
        <w:tc>
          <w:tcPr>
            <w:tcW w:w="732" w:type="dxa"/>
            <w:vAlign w:val="center"/>
          </w:tcPr>
          <w:p w14:paraId="2B90D558" w14:textId="77777777" w:rsidR="00345035" w:rsidRPr="00FE40E4" w:rsidRDefault="00345035" w:rsidP="001A7F39">
            <w:pPr>
              <w:pStyle w:val="GvdeMetni2"/>
              <w:jc w:val="center"/>
              <w:rPr>
                <w:b/>
              </w:rPr>
            </w:pPr>
            <w:r w:rsidRPr="00FE40E4">
              <w:rPr>
                <w:b/>
              </w:rPr>
              <w:t>4</w:t>
            </w:r>
          </w:p>
        </w:tc>
        <w:tc>
          <w:tcPr>
            <w:tcW w:w="5753" w:type="dxa"/>
            <w:shd w:val="clear" w:color="auto" w:fill="auto"/>
          </w:tcPr>
          <w:p w14:paraId="6E556230" w14:textId="77777777" w:rsidR="00345035" w:rsidRPr="00FE40E4" w:rsidRDefault="00345035" w:rsidP="001A7F39">
            <w:pPr>
              <w:rPr>
                <w:szCs w:val="24"/>
              </w:rPr>
            </w:pPr>
            <w:r w:rsidRPr="00FE40E4">
              <w:rPr>
                <w:szCs w:val="24"/>
              </w:rPr>
              <w:t xml:space="preserve">Okula ilettiğim istek ve şikâyetlerim dikkate alınıyor. </w:t>
            </w:r>
          </w:p>
        </w:tc>
        <w:tc>
          <w:tcPr>
            <w:tcW w:w="732" w:type="dxa"/>
            <w:shd w:val="clear" w:color="auto" w:fill="auto"/>
          </w:tcPr>
          <w:p w14:paraId="5CA4C7BE" w14:textId="77777777" w:rsidR="00345035" w:rsidRPr="00FE40E4" w:rsidRDefault="00345035" w:rsidP="001A7F39">
            <w:pPr>
              <w:rPr>
                <w:szCs w:val="24"/>
              </w:rPr>
            </w:pPr>
            <w:r w:rsidRPr="00FE40E4">
              <w:rPr>
                <w:szCs w:val="24"/>
              </w:rPr>
              <w:t>22-%22</w:t>
            </w:r>
          </w:p>
        </w:tc>
        <w:tc>
          <w:tcPr>
            <w:tcW w:w="733" w:type="dxa"/>
            <w:shd w:val="clear" w:color="auto" w:fill="auto"/>
          </w:tcPr>
          <w:p w14:paraId="388FAB0D" w14:textId="77777777" w:rsidR="00345035" w:rsidRPr="00FE40E4" w:rsidRDefault="00345035" w:rsidP="001A7F39">
            <w:pPr>
              <w:rPr>
                <w:szCs w:val="24"/>
              </w:rPr>
            </w:pPr>
            <w:r w:rsidRPr="00FE40E4">
              <w:rPr>
                <w:szCs w:val="24"/>
              </w:rPr>
              <w:t>42-%42</w:t>
            </w:r>
          </w:p>
        </w:tc>
        <w:tc>
          <w:tcPr>
            <w:tcW w:w="782" w:type="dxa"/>
            <w:shd w:val="clear" w:color="auto" w:fill="auto"/>
          </w:tcPr>
          <w:p w14:paraId="7AA1E231" w14:textId="77777777" w:rsidR="00345035" w:rsidRPr="00FE40E4" w:rsidRDefault="00345035" w:rsidP="001A7F39">
            <w:pPr>
              <w:rPr>
                <w:szCs w:val="24"/>
              </w:rPr>
            </w:pPr>
            <w:r w:rsidRPr="00FE40E4">
              <w:rPr>
                <w:szCs w:val="24"/>
              </w:rPr>
              <w:t>14-%14</w:t>
            </w:r>
          </w:p>
        </w:tc>
        <w:tc>
          <w:tcPr>
            <w:tcW w:w="787" w:type="dxa"/>
            <w:shd w:val="clear" w:color="auto" w:fill="auto"/>
          </w:tcPr>
          <w:p w14:paraId="2F6F7527" w14:textId="77777777" w:rsidR="00345035" w:rsidRPr="00FE40E4" w:rsidRDefault="00345035" w:rsidP="001A7F39">
            <w:pPr>
              <w:rPr>
                <w:szCs w:val="24"/>
              </w:rPr>
            </w:pPr>
            <w:r w:rsidRPr="00FE40E4">
              <w:rPr>
                <w:szCs w:val="24"/>
              </w:rPr>
              <w:t>12-%12</w:t>
            </w:r>
          </w:p>
        </w:tc>
        <w:tc>
          <w:tcPr>
            <w:tcW w:w="1226" w:type="dxa"/>
            <w:shd w:val="clear" w:color="auto" w:fill="auto"/>
          </w:tcPr>
          <w:p w14:paraId="61EE1CAD" w14:textId="77777777" w:rsidR="00345035" w:rsidRPr="00FE40E4" w:rsidRDefault="00345035" w:rsidP="001A7F39">
            <w:pPr>
              <w:rPr>
                <w:szCs w:val="24"/>
              </w:rPr>
            </w:pPr>
            <w:r w:rsidRPr="00FE40E4">
              <w:rPr>
                <w:szCs w:val="24"/>
              </w:rPr>
              <w:t>10-%10</w:t>
            </w:r>
          </w:p>
        </w:tc>
      </w:tr>
      <w:tr w:rsidR="00345035" w:rsidRPr="00FE40E4" w14:paraId="147066FC" w14:textId="77777777" w:rsidTr="00345035">
        <w:trPr>
          <w:trHeight w:val="257"/>
        </w:trPr>
        <w:tc>
          <w:tcPr>
            <w:tcW w:w="732" w:type="dxa"/>
            <w:vAlign w:val="center"/>
          </w:tcPr>
          <w:p w14:paraId="5009D007" w14:textId="77777777" w:rsidR="00345035" w:rsidRPr="00FE40E4" w:rsidRDefault="00345035" w:rsidP="001A7F39">
            <w:pPr>
              <w:pStyle w:val="GvdeMetni2"/>
              <w:jc w:val="center"/>
              <w:rPr>
                <w:b/>
              </w:rPr>
            </w:pPr>
            <w:r w:rsidRPr="00FE40E4">
              <w:rPr>
                <w:b/>
              </w:rPr>
              <w:t>5</w:t>
            </w:r>
          </w:p>
        </w:tc>
        <w:tc>
          <w:tcPr>
            <w:tcW w:w="5753" w:type="dxa"/>
            <w:shd w:val="clear" w:color="auto" w:fill="auto"/>
          </w:tcPr>
          <w:p w14:paraId="237E6E38" w14:textId="77777777" w:rsidR="00345035" w:rsidRPr="00FE40E4" w:rsidRDefault="00345035" w:rsidP="001A7F39">
            <w:pPr>
              <w:rPr>
                <w:szCs w:val="24"/>
              </w:rPr>
            </w:pPr>
            <w:r w:rsidRPr="00FE40E4">
              <w:rPr>
                <w:color w:val="000000"/>
                <w:szCs w:val="24"/>
                <w:shd w:val="clear" w:color="auto" w:fill="FFFFFF"/>
              </w:rPr>
              <w:t>Öğretmenler yeniliğe açık olarak derslerin işlenişinde çeşitli yöntemler kullanmaktadır.</w:t>
            </w:r>
          </w:p>
        </w:tc>
        <w:tc>
          <w:tcPr>
            <w:tcW w:w="732" w:type="dxa"/>
            <w:shd w:val="clear" w:color="auto" w:fill="auto"/>
          </w:tcPr>
          <w:p w14:paraId="44570D5F" w14:textId="77777777" w:rsidR="00345035" w:rsidRPr="00FE40E4" w:rsidRDefault="00345035" w:rsidP="001A7F39">
            <w:pPr>
              <w:rPr>
                <w:szCs w:val="24"/>
              </w:rPr>
            </w:pPr>
            <w:r w:rsidRPr="00FE40E4">
              <w:rPr>
                <w:szCs w:val="24"/>
              </w:rPr>
              <w:t>33-%33</w:t>
            </w:r>
          </w:p>
        </w:tc>
        <w:tc>
          <w:tcPr>
            <w:tcW w:w="733" w:type="dxa"/>
            <w:shd w:val="clear" w:color="auto" w:fill="auto"/>
          </w:tcPr>
          <w:p w14:paraId="5AA8C3BC" w14:textId="77777777" w:rsidR="00345035" w:rsidRPr="00FE40E4" w:rsidRDefault="00345035" w:rsidP="001A7F39">
            <w:pPr>
              <w:rPr>
                <w:szCs w:val="24"/>
              </w:rPr>
            </w:pPr>
            <w:r w:rsidRPr="00FE40E4">
              <w:rPr>
                <w:szCs w:val="24"/>
              </w:rPr>
              <w:t>45-%45</w:t>
            </w:r>
          </w:p>
        </w:tc>
        <w:tc>
          <w:tcPr>
            <w:tcW w:w="782" w:type="dxa"/>
            <w:shd w:val="clear" w:color="auto" w:fill="auto"/>
          </w:tcPr>
          <w:p w14:paraId="1769F56A" w14:textId="77777777" w:rsidR="00345035" w:rsidRPr="00FE40E4" w:rsidRDefault="00345035" w:rsidP="001A7F39">
            <w:pPr>
              <w:rPr>
                <w:szCs w:val="24"/>
              </w:rPr>
            </w:pPr>
            <w:r w:rsidRPr="00FE40E4">
              <w:rPr>
                <w:szCs w:val="24"/>
              </w:rPr>
              <w:t>12-%12</w:t>
            </w:r>
          </w:p>
        </w:tc>
        <w:tc>
          <w:tcPr>
            <w:tcW w:w="787" w:type="dxa"/>
            <w:shd w:val="clear" w:color="auto" w:fill="auto"/>
          </w:tcPr>
          <w:p w14:paraId="56F8AF7C" w14:textId="77777777" w:rsidR="00345035" w:rsidRPr="00FE40E4" w:rsidRDefault="00345035" w:rsidP="001A7F39">
            <w:pPr>
              <w:rPr>
                <w:szCs w:val="24"/>
              </w:rPr>
            </w:pPr>
            <w:r w:rsidRPr="00FE40E4">
              <w:rPr>
                <w:szCs w:val="24"/>
              </w:rPr>
              <w:t>4-%4</w:t>
            </w:r>
          </w:p>
        </w:tc>
        <w:tc>
          <w:tcPr>
            <w:tcW w:w="1226" w:type="dxa"/>
            <w:shd w:val="clear" w:color="auto" w:fill="auto"/>
          </w:tcPr>
          <w:p w14:paraId="1D7108EE" w14:textId="77777777" w:rsidR="00345035" w:rsidRPr="00FE40E4" w:rsidRDefault="00345035" w:rsidP="001A7F39">
            <w:pPr>
              <w:rPr>
                <w:szCs w:val="24"/>
              </w:rPr>
            </w:pPr>
            <w:r w:rsidRPr="00FE40E4">
              <w:rPr>
                <w:szCs w:val="24"/>
              </w:rPr>
              <w:t>6-%6</w:t>
            </w:r>
          </w:p>
        </w:tc>
      </w:tr>
      <w:tr w:rsidR="00345035" w:rsidRPr="00FE40E4" w14:paraId="5C26DCF2" w14:textId="77777777" w:rsidTr="00345035">
        <w:trPr>
          <w:trHeight w:val="257"/>
        </w:trPr>
        <w:tc>
          <w:tcPr>
            <w:tcW w:w="732" w:type="dxa"/>
            <w:vAlign w:val="center"/>
          </w:tcPr>
          <w:p w14:paraId="372B80D4" w14:textId="77777777" w:rsidR="00345035" w:rsidRPr="00FE40E4" w:rsidRDefault="00345035" w:rsidP="001A7F39">
            <w:pPr>
              <w:pStyle w:val="GvdeMetni2"/>
              <w:jc w:val="center"/>
              <w:rPr>
                <w:b/>
              </w:rPr>
            </w:pPr>
            <w:r w:rsidRPr="00FE40E4">
              <w:rPr>
                <w:b/>
              </w:rPr>
              <w:t>6</w:t>
            </w:r>
          </w:p>
        </w:tc>
        <w:tc>
          <w:tcPr>
            <w:tcW w:w="5753" w:type="dxa"/>
            <w:shd w:val="clear" w:color="auto" w:fill="auto"/>
          </w:tcPr>
          <w:p w14:paraId="1AFA1019" w14:textId="77777777" w:rsidR="00345035" w:rsidRPr="00FE40E4" w:rsidRDefault="00345035" w:rsidP="001A7F39">
            <w:pPr>
              <w:rPr>
                <w:szCs w:val="24"/>
              </w:rPr>
            </w:pPr>
            <w:r w:rsidRPr="00FE40E4">
              <w:rPr>
                <w:szCs w:val="24"/>
              </w:rPr>
              <w:t xml:space="preserve">Okulda yabancı kişilere karşı güvenlik önlemleri alınmaktadır. </w:t>
            </w:r>
          </w:p>
        </w:tc>
        <w:tc>
          <w:tcPr>
            <w:tcW w:w="732" w:type="dxa"/>
            <w:shd w:val="clear" w:color="auto" w:fill="auto"/>
          </w:tcPr>
          <w:p w14:paraId="064842B6" w14:textId="77777777" w:rsidR="00345035" w:rsidRPr="00FE40E4" w:rsidRDefault="00345035" w:rsidP="001A7F39">
            <w:pPr>
              <w:rPr>
                <w:szCs w:val="24"/>
              </w:rPr>
            </w:pPr>
            <w:r w:rsidRPr="00FE40E4">
              <w:rPr>
                <w:szCs w:val="24"/>
              </w:rPr>
              <w:t>29-%29</w:t>
            </w:r>
          </w:p>
        </w:tc>
        <w:tc>
          <w:tcPr>
            <w:tcW w:w="733" w:type="dxa"/>
            <w:shd w:val="clear" w:color="auto" w:fill="auto"/>
          </w:tcPr>
          <w:p w14:paraId="1D33F95D" w14:textId="77777777" w:rsidR="00345035" w:rsidRPr="00FE40E4" w:rsidRDefault="00345035" w:rsidP="001A7F39">
            <w:pPr>
              <w:rPr>
                <w:szCs w:val="24"/>
              </w:rPr>
            </w:pPr>
            <w:r w:rsidRPr="00FE40E4">
              <w:rPr>
                <w:szCs w:val="24"/>
              </w:rPr>
              <w:t>49-%49</w:t>
            </w:r>
          </w:p>
        </w:tc>
        <w:tc>
          <w:tcPr>
            <w:tcW w:w="782" w:type="dxa"/>
            <w:shd w:val="clear" w:color="auto" w:fill="auto"/>
          </w:tcPr>
          <w:p w14:paraId="6DF235EE" w14:textId="77777777" w:rsidR="00345035" w:rsidRPr="00FE40E4" w:rsidRDefault="00345035" w:rsidP="001A7F39">
            <w:pPr>
              <w:rPr>
                <w:szCs w:val="24"/>
              </w:rPr>
            </w:pPr>
            <w:r w:rsidRPr="00FE40E4">
              <w:rPr>
                <w:szCs w:val="24"/>
              </w:rPr>
              <w:t>14-%14</w:t>
            </w:r>
          </w:p>
        </w:tc>
        <w:tc>
          <w:tcPr>
            <w:tcW w:w="787" w:type="dxa"/>
            <w:shd w:val="clear" w:color="auto" w:fill="auto"/>
          </w:tcPr>
          <w:p w14:paraId="000BE0CE" w14:textId="77777777" w:rsidR="00345035" w:rsidRPr="00FE40E4" w:rsidRDefault="00345035" w:rsidP="001A7F39">
            <w:pPr>
              <w:rPr>
                <w:szCs w:val="24"/>
              </w:rPr>
            </w:pPr>
            <w:r w:rsidRPr="00FE40E4">
              <w:rPr>
                <w:szCs w:val="24"/>
              </w:rPr>
              <w:t>2-%2</w:t>
            </w:r>
          </w:p>
        </w:tc>
        <w:tc>
          <w:tcPr>
            <w:tcW w:w="1226" w:type="dxa"/>
            <w:shd w:val="clear" w:color="auto" w:fill="auto"/>
          </w:tcPr>
          <w:p w14:paraId="62BBDD54" w14:textId="77777777" w:rsidR="00345035" w:rsidRPr="00FE40E4" w:rsidRDefault="00345035" w:rsidP="001A7F39">
            <w:pPr>
              <w:rPr>
                <w:szCs w:val="24"/>
              </w:rPr>
            </w:pPr>
            <w:r w:rsidRPr="00FE40E4">
              <w:rPr>
                <w:szCs w:val="24"/>
              </w:rPr>
              <w:t>6-%6</w:t>
            </w:r>
          </w:p>
        </w:tc>
      </w:tr>
      <w:tr w:rsidR="00345035" w:rsidRPr="00FE40E4" w14:paraId="0E240218" w14:textId="77777777" w:rsidTr="00345035">
        <w:trPr>
          <w:trHeight w:val="257"/>
        </w:trPr>
        <w:tc>
          <w:tcPr>
            <w:tcW w:w="732" w:type="dxa"/>
            <w:vAlign w:val="center"/>
          </w:tcPr>
          <w:p w14:paraId="59F719F0" w14:textId="77777777" w:rsidR="00345035" w:rsidRPr="00FE40E4" w:rsidRDefault="00345035" w:rsidP="001A7F39">
            <w:pPr>
              <w:pStyle w:val="GvdeMetni2"/>
              <w:jc w:val="center"/>
              <w:rPr>
                <w:b/>
              </w:rPr>
            </w:pPr>
            <w:r w:rsidRPr="00FE40E4">
              <w:rPr>
                <w:b/>
              </w:rPr>
              <w:t>7</w:t>
            </w:r>
          </w:p>
        </w:tc>
        <w:tc>
          <w:tcPr>
            <w:tcW w:w="5753" w:type="dxa"/>
            <w:shd w:val="clear" w:color="auto" w:fill="auto"/>
          </w:tcPr>
          <w:p w14:paraId="77AAE6D9" w14:textId="77777777" w:rsidR="00345035" w:rsidRPr="00FE40E4" w:rsidRDefault="00345035" w:rsidP="001A7F39">
            <w:pPr>
              <w:rPr>
                <w:szCs w:val="24"/>
              </w:rPr>
            </w:pPr>
            <w:r w:rsidRPr="00FE40E4">
              <w:rPr>
                <w:szCs w:val="24"/>
              </w:rPr>
              <w:t xml:space="preserve">Okulda bizleri ilgilendiren kararlarda görüşlerimiz dikkate alınır. </w:t>
            </w:r>
          </w:p>
        </w:tc>
        <w:tc>
          <w:tcPr>
            <w:tcW w:w="732" w:type="dxa"/>
            <w:shd w:val="clear" w:color="auto" w:fill="auto"/>
          </w:tcPr>
          <w:p w14:paraId="72670ACA" w14:textId="77777777" w:rsidR="00345035" w:rsidRPr="00FE40E4" w:rsidRDefault="00345035" w:rsidP="001A7F39">
            <w:pPr>
              <w:rPr>
                <w:szCs w:val="24"/>
              </w:rPr>
            </w:pPr>
            <w:r w:rsidRPr="00FE40E4">
              <w:rPr>
                <w:szCs w:val="24"/>
              </w:rPr>
              <w:t>32%32</w:t>
            </w:r>
          </w:p>
        </w:tc>
        <w:tc>
          <w:tcPr>
            <w:tcW w:w="733" w:type="dxa"/>
            <w:shd w:val="clear" w:color="auto" w:fill="auto"/>
          </w:tcPr>
          <w:p w14:paraId="7615E03D" w14:textId="77777777" w:rsidR="00345035" w:rsidRPr="00FE40E4" w:rsidRDefault="00345035" w:rsidP="001A7F39">
            <w:pPr>
              <w:rPr>
                <w:szCs w:val="24"/>
              </w:rPr>
            </w:pPr>
            <w:r w:rsidRPr="00FE40E4">
              <w:rPr>
                <w:szCs w:val="24"/>
              </w:rPr>
              <w:t xml:space="preserve">33%33                                    </w:t>
            </w:r>
          </w:p>
        </w:tc>
        <w:tc>
          <w:tcPr>
            <w:tcW w:w="782" w:type="dxa"/>
            <w:shd w:val="clear" w:color="auto" w:fill="auto"/>
          </w:tcPr>
          <w:p w14:paraId="404883EA" w14:textId="77777777" w:rsidR="00345035" w:rsidRPr="00FE40E4" w:rsidRDefault="00345035" w:rsidP="001A7F39">
            <w:pPr>
              <w:rPr>
                <w:szCs w:val="24"/>
              </w:rPr>
            </w:pPr>
            <w:r w:rsidRPr="00FE40E4">
              <w:rPr>
                <w:szCs w:val="24"/>
              </w:rPr>
              <w:t>15-%15</w:t>
            </w:r>
          </w:p>
        </w:tc>
        <w:tc>
          <w:tcPr>
            <w:tcW w:w="787" w:type="dxa"/>
            <w:shd w:val="clear" w:color="auto" w:fill="auto"/>
          </w:tcPr>
          <w:p w14:paraId="38F9764F" w14:textId="77777777" w:rsidR="00345035" w:rsidRPr="00FE40E4" w:rsidRDefault="00345035" w:rsidP="001A7F39">
            <w:pPr>
              <w:rPr>
                <w:szCs w:val="24"/>
              </w:rPr>
            </w:pPr>
            <w:r w:rsidRPr="00FE40E4">
              <w:rPr>
                <w:szCs w:val="24"/>
              </w:rPr>
              <w:t>3-%3</w:t>
            </w:r>
          </w:p>
        </w:tc>
        <w:tc>
          <w:tcPr>
            <w:tcW w:w="1226" w:type="dxa"/>
            <w:shd w:val="clear" w:color="auto" w:fill="auto"/>
          </w:tcPr>
          <w:p w14:paraId="553C876B" w14:textId="77777777" w:rsidR="00345035" w:rsidRPr="00FE40E4" w:rsidRDefault="00345035" w:rsidP="001A7F39">
            <w:pPr>
              <w:rPr>
                <w:szCs w:val="24"/>
              </w:rPr>
            </w:pPr>
            <w:r w:rsidRPr="00FE40E4">
              <w:rPr>
                <w:szCs w:val="24"/>
              </w:rPr>
              <w:t>17-%17</w:t>
            </w:r>
          </w:p>
        </w:tc>
      </w:tr>
      <w:tr w:rsidR="00345035" w:rsidRPr="00FE40E4" w14:paraId="342EFCE5" w14:textId="77777777" w:rsidTr="00345035">
        <w:trPr>
          <w:trHeight w:val="271"/>
        </w:trPr>
        <w:tc>
          <w:tcPr>
            <w:tcW w:w="732" w:type="dxa"/>
            <w:vAlign w:val="center"/>
          </w:tcPr>
          <w:p w14:paraId="16710D9E" w14:textId="77777777" w:rsidR="00345035" w:rsidRPr="00FE40E4" w:rsidRDefault="00345035" w:rsidP="001A7F39">
            <w:pPr>
              <w:pStyle w:val="GvdeMetni2"/>
              <w:jc w:val="center"/>
              <w:rPr>
                <w:b/>
              </w:rPr>
            </w:pPr>
            <w:r w:rsidRPr="00FE40E4">
              <w:rPr>
                <w:b/>
              </w:rPr>
              <w:t>8</w:t>
            </w:r>
          </w:p>
        </w:tc>
        <w:tc>
          <w:tcPr>
            <w:tcW w:w="5753" w:type="dxa"/>
            <w:shd w:val="clear" w:color="auto" w:fill="auto"/>
          </w:tcPr>
          <w:p w14:paraId="0A241109" w14:textId="77777777" w:rsidR="00345035" w:rsidRPr="00FE40E4" w:rsidRDefault="00345035" w:rsidP="001A7F39">
            <w:pPr>
              <w:rPr>
                <w:szCs w:val="24"/>
              </w:rPr>
            </w:pPr>
            <w:r w:rsidRPr="00FE40E4">
              <w:rPr>
                <w:szCs w:val="24"/>
              </w:rPr>
              <w:t>E-Okul Veli Bilgilendirme Sistemi ile okulun internet sayfasını düzenli olarak takip ediyorum.</w:t>
            </w:r>
          </w:p>
        </w:tc>
        <w:tc>
          <w:tcPr>
            <w:tcW w:w="732" w:type="dxa"/>
            <w:shd w:val="clear" w:color="auto" w:fill="auto"/>
          </w:tcPr>
          <w:p w14:paraId="24AE474F" w14:textId="77777777" w:rsidR="00345035" w:rsidRPr="00FE40E4" w:rsidRDefault="00345035" w:rsidP="001A7F39">
            <w:pPr>
              <w:rPr>
                <w:szCs w:val="24"/>
              </w:rPr>
            </w:pPr>
            <w:r w:rsidRPr="00FE40E4">
              <w:rPr>
                <w:szCs w:val="24"/>
              </w:rPr>
              <w:t>30-%30</w:t>
            </w:r>
          </w:p>
        </w:tc>
        <w:tc>
          <w:tcPr>
            <w:tcW w:w="733" w:type="dxa"/>
            <w:shd w:val="clear" w:color="auto" w:fill="auto"/>
          </w:tcPr>
          <w:p w14:paraId="4CF26EA6" w14:textId="77777777" w:rsidR="00345035" w:rsidRPr="00FE40E4" w:rsidRDefault="00345035" w:rsidP="001A7F39">
            <w:pPr>
              <w:rPr>
                <w:szCs w:val="24"/>
              </w:rPr>
            </w:pPr>
            <w:r w:rsidRPr="00FE40E4">
              <w:rPr>
                <w:szCs w:val="24"/>
              </w:rPr>
              <w:t>34-%34</w:t>
            </w:r>
          </w:p>
        </w:tc>
        <w:tc>
          <w:tcPr>
            <w:tcW w:w="782" w:type="dxa"/>
            <w:shd w:val="clear" w:color="auto" w:fill="auto"/>
          </w:tcPr>
          <w:p w14:paraId="0B8BC50D" w14:textId="77777777" w:rsidR="00345035" w:rsidRPr="00FE40E4" w:rsidRDefault="00345035" w:rsidP="001A7F39">
            <w:pPr>
              <w:rPr>
                <w:szCs w:val="24"/>
              </w:rPr>
            </w:pPr>
            <w:r w:rsidRPr="00FE40E4">
              <w:rPr>
                <w:szCs w:val="24"/>
              </w:rPr>
              <w:t>6-%6</w:t>
            </w:r>
          </w:p>
        </w:tc>
        <w:tc>
          <w:tcPr>
            <w:tcW w:w="787" w:type="dxa"/>
            <w:shd w:val="clear" w:color="auto" w:fill="auto"/>
          </w:tcPr>
          <w:p w14:paraId="0C134909" w14:textId="77777777" w:rsidR="00345035" w:rsidRPr="00FE40E4" w:rsidRDefault="00345035" w:rsidP="001A7F39">
            <w:pPr>
              <w:rPr>
                <w:szCs w:val="24"/>
              </w:rPr>
            </w:pPr>
            <w:r w:rsidRPr="00FE40E4">
              <w:rPr>
                <w:szCs w:val="24"/>
              </w:rPr>
              <w:t>8-%8</w:t>
            </w:r>
          </w:p>
        </w:tc>
        <w:tc>
          <w:tcPr>
            <w:tcW w:w="1226" w:type="dxa"/>
            <w:shd w:val="clear" w:color="auto" w:fill="auto"/>
          </w:tcPr>
          <w:p w14:paraId="5AE5926B" w14:textId="77777777" w:rsidR="00345035" w:rsidRPr="00FE40E4" w:rsidRDefault="00345035" w:rsidP="001A7F39">
            <w:pPr>
              <w:rPr>
                <w:szCs w:val="24"/>
              </w:rPr>
            </w:pPr>
            <w:r w:rsidRPr="00FE40E4">
              <w:rPr>
                <w:szCs w:val="24"/>
              </w:rPr>
              <w:t>22-%22</w:t>
            </w:r>
          </w:p>
        </w:tc>
      </w:tr>
      <w:tr w:rsidR="00345035" w:rsidRPr="00FE40E4" w14:paraId="3E3B676B" w14:textId="77777777" w:rsidTr="00345035">
        <w:trPr>
          <w:trHeight w:val="277"/>
        </w:trPr>
        <w:tc>
          <w:tcPr>
            <w:tcW w:w="732" w:type="dxa"/>
            <w:vAlign w:val="center"/>
          </w:tcPr>
          <w:p w14:paraId="09A8B7DC" w14:textId="77777777" w:rsidR="00345035" w:rsidRPr="00FE40E4" w:rsidRDefault="00345035" w:rsidP="001A7F39">
            <w:pPr>
              <w:pStyle w:val="GvdeMetni2"/>
              <w:jc w:val="center"/>
              <w:rPr>
                <w:b/>
              </w:rPr>
            </w:pPr>
            <w:r w:rsidRPr="00FE40E4">
              <w:rPr>
                <w:b/>
              </w:rPr>
              <w:t>9</w:t>
            </w:r>
          </w:p>
        </w:tc>
        <w:tc>
          <w:tcPr>
            <w:tcW w:w="5753" w:type="dxa"/>
            <w:shd w:val="clear" w:color="auto" w:fill="auto"/>
          </w:tcPr>
          <w:p w14:paraId="28A21E28" w14:textId="77777777" w:rsidR="00345035" w:rsidRPr="00FE40E4" w:rsidRDefault="00345035" w:rsidP="001A7F39">
            <w:pPr>
              <w:rPr>
                <w:szCs w:val="24"/>
              </w:rPr>
            </w:pPr>
            <w:r w:rsidRPr="00FE40E4">
              <w:rPr>
                <w:szCs w:val="24"/>
              </w:rPr>
              <w:t>Çocuğumun okulunu sevdiğini ve öğretmenleriyle iyi anlaştığını düşünüyorum.</w:t>
            </w:r>
          </w:p>
        </w:tc>
        <w:tc>
          <w:tcPr>
            <w:tcW w:w="732" w:type="dxa"/>
            <w:shd w:val="clear" w:color="auto" w:fill="auto"/>
          </w:tcPr>
          <w:p w14:paraId="6E6BB6F3" w14:textId="77777777" w:rsidR="00345035" w:rsidRPr="00FE40E4" w:rsidRDefault="00345035" w:rsidP="001A7F39">
            <w:pPr>
              <w:rPr>
                <w:szCs w:val="24"/>
              </w:rPr>
            </w:pPr>
            <w:r w:rsidRPr="00FE40E4">
              <w:rPr>
                <w:szCs w:val="24"/>
              </w:rPr>
              <w:t>48-%48</w:t>
            </w:r>
          </w:p>
        </w:tc>
        <w:tc>
          <w:tcPr>
            <w:tcW w:w="733" w:type="dxa"/>
            <w:shd w:val="clear" w:color="auto" w:fill="auto"/>
          </w:tcPr>
          <w:p w14:paraId="355680FD" w14:textId="77777777" w:rsidR="00345035" w:rsidRPr="00FE40E4" w:rsidRDefault="00345035" w:rsidP="001A7F39">
            <w:pPr>
              <w:rPr>
                <w:szCs w:val="24"/>
              </w:rPr>
            </w:pPr>
            <w:r w:rsidRPr="00FE40E4">
              <w:rPr>
                <w:szCs w:val="24"/>
              </w:rPr>
              <w:t>32-%32</w:t>
            </w:r>
          </w:p>
        </w:tc>
        <w:tc>
          <w:tcPr>
            <w:tcW w:w="782" w:type="dxa"/>
            <w:shd w:val="clear" w:color="auto" w:fill="auto"/>
          </w:tcPr>
          <w:p w14:paraId="529F355D" w14:textId="77777777" w:rsidR="00345035" w:rsidRPr="00FE40E4" w:rsidRDefault="00345035" w:rsidP="001A7F39">
            <w:pPr>
              <w:rPr>
                <w:szCs w:val="24"/>
              </w:rPr>
            </w:pPr>
            <w:r w:rsidRPr="00FE40E4">
              <w:rPr>
                <w:szCs w:val="24"/>
              </w:rPr>
              <w:t>10-%10</w:t>
            </w:r>
          </w:p>
        </w:tc>
        <w:tc>
          <w:tcPr>
            <w:tcW w:w="787" w:type="dxa"/>
            <w:shd w:val="clear" w:color="auto" w:fill="auto"/>
          </w:tcPr>
          <w:p w14:paraId="40CF0741" w14:textId="77777777" w:rsidR="00345035" w:rsidRPr="00FE40E4" w:rsidRDefault="00345035" w:rsidP="001A7F39">
            <w:pPr>
              <w:rPr>
                <w:szCs w:val="24"/>
              </w:rPr>
            </w:pPr>
            <w:r w:rsidRPr="00FE40E4">
              <w:rPr>
                <w:szCs w:val="24"/>
              </w:rPr>
              <w:t>4-%4</w:t>
            </w:r>
          </w:p>
        </w:tc>
        <w:tc>
          <w:tcPr>
            <w:tcW w:w="1226" w:type="dxa"/>
            <w:shd w:val="clear" w:color="auto" w:fill="auto"/>
          </w:tcPr>
          <w:p w14:paraId="6156139D" w14:textId="77777777" w:rsidR="00345035" w:rsidRPr="00FE40E4" w:rsidRDefault="00345035" w:rsidP="001A7F39">
            <w:pPr>
              <w:rPr>
                <w:szCs w:val="24"/>
              </w:rPr>
            </w:pPr>
            <w:r w:rsidRPr="00FE40E4">
              <w:rPr>
                <w:szCs w:val="24"/>
              </w:rPr>
              <w:t>4-%4</w:t>
            </w:r>
          </w:p>
        </w:tc>
      </w:tr>
      <w:tr w:rsidR="00345035" w:rsidRPr="00FE40E4" w14:paraId="439DE12F" w14:textId="77777777" w:rsidTr="00345035">
        <w:trPr>
          <w:trHeight w:val="267"/>
        </w:trPr>
        <w:tc>
          <w:tcPr>
            <w:tcW w:w="732" w:type="dxa"/>
            <w:vAlign w:val="center"/>
          </w:tcPr>
          <w:p w14:paraId="07FB579B" w14:textId="77777777" w:rsidR="00345035" w:rsidRPr="00FE40E4" w:rsidRDefault="00345035" w:rsidP="001A7F39">
            <w:pPr>
              <w:pStyle w:val="GvdeMetni2"/>
              <w:jc w:val="center"/>
              <w:rPr>
                <w:b/>
              </w:rPr>
            </w:pPr>
            <w:r w:rsidRPr="00FE40E4">
              <w:rPr>
                <w:b/>
              </w:rPr>
              <w:t>10</w:t>
            </w:r>
          </w:p>
        </w:tc>
        <w:tc>
          <w:tcPr>
            <w:tcW w:w="5753" w:type="dxa"/>
            <w:shd w:val="clear" w:color="auto" w:fill="auto"/>
          </w:tcPr>
          <w:p w14:paraId="505C7FB8" w14:textId="77777777" w:rsidR="00345035" w:rsidRPr="00FE40E4" w:rsidRDefault="00345035" w:rsidP="001A7F39">
            <w:pPr>
              <w:shd w:val="clear" w:color="auto" w:fill="FFFFFF"/>
              <w:rPr>
                <w:szCs w:val="24"/>
              </w:rPr>
            </w:pPr>
            <w:r w:rsidRPr="00FE40E4">
              <w:rPr>
                <w:szCs w:val="24"/>
              </w:rPr>
              <w:t>Okul, teknik araç ve gereç yönünden yeterli donanıma sahiptir.</w:t>
            </w:r>
          </w:p>
        </w:tc>
        <w:tc>
          <w:tcPr>
            <w:tcW w:w="732" w:type="dxa"/>
            <w:shd w:val="clear" w:color="auto" w:fill="auto"/>
          </w:tcPr>
          <w:p w14:paraId="079C8858" w14:textId="77777777" w:rsidR="00345035" w:rsidRPr="00FE40E4" w:rsidRDefault="00345035" w:rsidP="001A7F39">
            <w:pPr>
              <w:rPr>
                <w:szCs w:val="24"/>
              </w:rPr>
            </w:pPr>
            <w:r w:rsidRPr="00FE40E4">
              <w:rPr>
                <w:szCs w:val="24"/>
              </w:rPr>
              <w:t>26-%26</w:t>
            </w:r>
          </w:p>
        </w:tc>
        <w:tc>
          <w:tcPr>
            <w:tcW w:w="733" w:type="dxa"/>
            <w:shd w:val="clear" w:color="auto" w:fill="auto"/>
          </w:tcPr>
          <w:p w14:paraId="1B274AEC" w14:textId="77777777" w:rsidR="00345035" w:rsidRPr="00FE40E4" w:rsidRDefault="00345035" w:rsidP="001A7F39">
            <w:pPr>
              <w:rPr>
                <w:szCs w:val="24"/>
              </w:rPr>
            </w:pPr>
            <w:r w:rsidRPr="00FE40E4">
              <w:rPr>
                <w:szCs w:val="24"/>
              </w:rPr>
              <w:t>36-%36</w:t>
            </w:r>
          </w:p>
        </w:tc>
        <w:tc>
          <w:tcPr>
            <w:tcW w:w="782" w:type="dxa"/>
            <w:shd w:val="clear" w:color="auto" w:fill="auto"/>
          </w:tcPr>
          <w:p w14:paraId="4D7206FE" w14:textId="77777777" w:rsidR="00345035" w:rsidRPr="00FE40E4" w:rsidRDefault="00345035" w:rsidP="001A7F39">
            <w:pPr>
              <w:rPr>
                <w:szCs w:val="24"/>
              </w:rPr>
            </w:pPr>
            <w:r w:rsidRPr="00FE40E4">
              <w:rPr>
                <w:szCs w:val="24"/>
              </w:rPr>
              <w:t>10-%10</w:t>
            </w:r>
          </w:p>
        </w:tc>
        <w:tc>
          <w:tcPr>
            <w:tcW w:w="787" w:type="dxa"/>
            <w:shd w:val="clear" w:color="auto" w:fill="auto"/>
          </w:tcPr>
          <w:p w14:paraId="2A830E26" w14:textId="77777777" w:rsidR="00345035" w:rsidRPr="00FE40E4" w:rsidRDefault="00345035" w:rsidP="001A7F39">
            <w:pPr>
              <w:rPr>
                <w:szCs w:val="24"/>
              </w:rPr>
            </w:pPr>
            <w:r w:rsidRPr="00FE40E4">
              <w:rPr>
                <w:szCs w:val="24"/>
              </w:rPr>
              <w:t>20-%20</w:t>
            </w:r>
          </w:p>
        </w:tc>
        <w:tc>
          <w:tcPr>
            <w:tcW w:w="1226" w:type="dxa"/>
            <w:shd w:val="clear" w:color="auto" w:fill="auto"/>
          </w:tcPr>
          <w:p w14:paraId="00C29369" w14:textId="77777777" w:rsidR="00345035" w:rsidRPr="00FE40E4" w:rsidRDefault="00345035" w:rsidP="001A7F39">
            <w:pPr>
              <w:rPr>
                <w:szCs w:val="24"/>
              </w:rPr>
            </w:pPr>
            <w:r w:rsidRPr="00FE40E4">
              <w:rPr>
                <w:szCs w:val="24"/>
              </w:rPr>
              <w:t>8-%8</w:t>
            </w:r>
          </w:p>
        </w:tc>
      </w:tr>
      <w:tr w:rsidR="00345035" w:rsidRPr="00FE40E4" w14:paraId="640EB1EF" w14:textId="77777777" w:rsidTr="00345035">
        <w:trPr>
          <w:trHeight w:val="257"/>
        </w:trPr>
        <w:tc>
          <w:tcPr>
            <w:tcW w:w="732" w:type="dxa"/>
            <w:vAlign w:val="center"/>
          </w:tcPr>
          <w:p w14:paraId="1AD4B134" w14:textId="77777777" w:rsidR="00345035" w:rsidRPr="00FE40E4" w:rsidRDefault="00345035" w:rsidP="001A7F39">
            <w:pPr>
              <w:pStyle w:val="GvdeMetni2"/>
              <w:jc w:val="center"/>
              <w:rPr>
                <w:b/>
              </w:rPr>
            </w:pPr>
            <w:r w:rsidRPr="00FE40E4">
              <w:rPr>
                <w:b/>
              </w:rPr>
              <w:t>11</w:t>
            </w:r>
          </w:p>
        </w:tc>
        <w:tc>
          <w:tcPr>
            <w:tcW w:w="5753" w:type="dxa"/>
            <w:shd w:val="clear" w:color="auto" w:fill="auto"/>
          </w:tcPr>
          <w:p w14:paraId="6C9ED0C2" w14:textId="77777777" w:rsidR="00345035" w:rsidRPr="00FE40E4" w:rsidRDefault="00345035" w:rsidP="001A7F39">
            <w:pPr>
              <w:rPr>
                <w:szCs w:val="24"/>
              </w:rPr>
            </w:pPr>
            <w:r w:rsidRPr="00FE40E4">
              <w:rPr>
                <w:szCs w:val="24"/>
              </w:rPr>
              <w:t>Okul her zaman temiz ve bakımlıdır.</w:t>
            </w:r>
          </w:p>
        </w:tc>
        <w:tc>
          <w:tcPr>
            <w:tcW w:w="732" w:type="dxa"/>
            <w:shd w:val="clear" w:color="auto" w:fill="auto"/>
          </w:tcPr>
          <w:p w14:paraId="23BB9D83" w14:textId="77777777" w:rsidR="00345035" w:rsidRPr="00FE40E4" w:rsidRDefault="00345035" w:rsidP="001A7F39">
            <w:pPr>
              <w:rPr>
                <w:szCs w:val="24"/>
              </w:rPr>
            </w:pPr>
            <w:r w:rsidRPr="00FE40E4">
              <w:rPr>
                <w:szCs w:val="24"/>
              </w:rPr>
              <w:t>32-%32</w:t>
            </w:r>
          </w:p>
        </w:tc>
        <w:tc>
          <w:tcPr>
            <w:tcW w:w="733" w:type="dxa"/>
            <w:shd w:val="clear" w:color="auto" w:fill="auto"/>
          </w:tcPr>
          <w:p w14:paraId="6F9667F4" w14:textId="77777777" w:rsidR="00345035" w:rsidRPr="00FE40E4" w:rsidRDefault="00345035" w:rsidP="001A7F39">
            <w:pPr>
              <w:rPr>
                <w:szCs w:val="24"/>
              </w:rPr>
            </w:pPr>
            <w:r w:rsidRPr="00FE40E4">
              <w:rPr>
                <w:szCs w:val="24"/>
              </w:rPr>
              <w:t>52%52</w:t>
            </w:r>
          </w:p>
        </w:tc>
        <w:tc>
          <w:tcPr>
            <w:tcW w:w="782" w:type="dxa"/>
            <w:shd w:val="clear" w:color="auto" w:fill="auto"/>
          </w:tcPr>
          <w:p w14:paraId="781EF2C6" w14:textId="77777777" w:rsidR="00345035" w:rsidRPr="00FE40E4" w:rsidRDefault="00345035" w:rsidP="001A7F39">
            <w:pPr>
              <w:rPr>
                <w:szCs w:val="24"/>
              </w:rPr>
            </w:pPr>
            <w:r w:rsidRPr="00FE40E4">
              <w:rPr>
                <w:szCs w:val="24"/>
              </w:rPr>
              <w:t>12-%12</w:t>
            </w:r>
          </w:p>
        </w:tc>
        <w:tc>
          <w:tcPr>
            <w:tcW w:w="787" w:type="dxa"/>
            <w:shd w:val="clear" w:color="auto" w:fill="auto"/>
          </w:tcPr>
          <w:p w14:paraId="56548EF0" w14:textId="77777777" w:rsidR="00345035" w:rsidRPr="00FE40E4" w:rsidRDefault="00345035" w:rsidP="001A7F39">
            <w:pPr>
              <w:rPr>
                <w:szCs w:val="24"/>
              </w:rPr>
            </w:pPr>
            <w:r w:rsidRPr="00FE40E4">
              <w:rPr>
                <w:szCs w:val="24"/>
              </w:rPr>
              <w:t>2-%2</w:t>
            </w:r>
          </w:p>
        </w:tc>
        <w:tc>
          <w:tcPr>
            <w:tcW w:w="1226" w:type="dxa"/>
            <w:shd w:val="clear" w:color="auto" w:fill="auto"/>
          </w:tcPr>
          <w:p w14:paraId="04FC7484" w14:textId="77777777" w:rsidR="00345035" w:rsidRPr="00FE40E4" w:rsidRDefault="00345035" w:rsidP="001A7F39">
            <w:pPr>
              <w:rPr>
                <w:szCs w:val="24"/>
              </w:rPr>
            </w:pPr>
            <w:r w:rsidRPr="00FE40E4">
              <w:rPr>
                <w:szCs w:val="24"/>
              </w:rPr>
              <w:t>2-%2</w:t>
            </w:r>
          </w:p>
        </w:tc>
      </w:tr>
      <w:tr w:rsidR="00345035" w:rsidRPr="00FE40E4" w14:paraId="793A3112" w14:textId="77777777" w:rsidTr="00345035">
        <w:trPr>
          <w:trHeight w:val="257"/>
        </w:trPr>
        <w:tc>
          <w:tcPr>
            <w:tcW w:w="732" w:type="dxa"/>
            <w:vAlign w:val="center"/>
          </w:tcPr>
          <w:p w14:paraId="22CD10B1" w14:textId="77777777" w:rsidR="00345035" w:rsidRPr="00FE40E4" w:rsidRDefault="00345035" w:rsidP="001A7F39">
            <w:pPr>
              <w:pStyle w:val="GvdeMetni2"/>
              <w:jc w:val="center"/>
              <w:rPr>
                <w:b/>
              </w:rPr>
            </w:pPr>
            <w:r w:rsidRPr="00FE40E4">
              <w:rPr>
                <w:b/>
              </w:rPr>
              <w:t>12</w:t>
            </w:r>
          </w:p>
        </w:tc>
        <w:tc>
          <w:tcPr>
            <w:tcW w:w="5753" w:type="dxa"/>
            <w:shd w:val="clear" w:color="auto" w:fill="auto"/>
          </w:tcPr>
          <w:p w14:paraId="30061B3C" w14:textId="77777777" w:rsidR="00345035" w:rsidRPr="00FE40E4" w:rsidRDefault="00345035" w:rsidP="001A7F39">
            <w:pPr>
              <w:rPr>
                <w:color w:val="000000"/>
                <w:szCs w:val="24"/>
                <w:shd w:val="clear" w:color="auto" w:fill="FFFFFF"/>
              </w:rPr>
            </w:pPr>
            <w:r w:rsidRPr="00FE40E4">
              <w:rPr>
                <w:color w:val="000000"/>
                <w:szCs w:val="24"/>
                <w:shd w:val="clear" w:color="auto" w:fill="FFFFFF"/>
              </w:rPr>
              <w:t>Okulun binası ve diğer fiziki mekânlar yeterlidir.</w:t>
            </w:r>
          </w:p>
        </w:tc>
        <w:tc>
          <w:tcPr>
            <w:tcW w:w="732" w:type="dxa"/>
            <w:shd w:val="clear" w:color="auto" w:fill="auto"/>
          </w:tcPr>
          <w:p w14:paraId="754FAAD4" w14:textId="77777777" w:rsidR="00345035" w:rsidRPr="00FE40E4" w:rsidRDefault="00345035" w:rsidP="001A7F39">
            <w:pPr>
              <w:rPr>
                <w:szCs w:val="24"/>
              </w:rPr>
            </w:pPr>
            <w:r w:rsidRPr="00FE40E4">
              <w:rPr>
                <w:szCs w:val="24"/>
              </w:rPr>
              <w:t>22-%22</w:t>
            </w:r>
          </w:p>
        </w:tc>
        <w:tc>
          <w:tcPr>
            <w:tcW w:w="733" w:type="dxa"/>
            <w:shd w:val="clear" w:color="auto" w:fill="auto"/>
          </w:tcPr>
          <w:p w14:paraId="0C5985A6" w14:textId="77777777" w:rsidR="00345035" w:rsidRPr="00FE40E4" w:rsidRDefault="00345035" w:rsidP="001A7F39">
            <w:pPr>
              <w:rPr>
                <w:szCs w:val="24"/>
              </w:rPr>
            </w:pPr>
            <w:r w:rsidRPr="00FE40E4">
              <w:rPr>
                <w:szCs w:val="24"/>
              </w:rPr>
              <w:t>51-%51</w:t>
            </w:r>
          </w:p>
        </w:tc>
        <w:tc>
          <w:tcPr>
            <w:tcW w:w="782" w:type="dxa"/>
            <w:shd w:val="clear" w:color="auto" w:fill="auto"/>
          </w:tcPr>
          <w:p w14:paraId="6168E3E1" w14:textId="77777777" w:rsidR="00345035" w:rsidRPr="00FE40E4" w:rsidRDefault="00345035" w:rsidP="001A7F39">
            <w:pPr>
              <w:rPr>
                <w:szCs w:val="24"/>
              </w:rPr>
            </w:pPr>
            <w:r w:rsidRPr="00FE40E4">
              <w:rPr>
                <w:szCs w:val="24"/>
              </w:rPr>
              <w:t>17-%17</w:t>
            </w:r>
          </w:p>
        </w:tc>
        <w:tc>
          <w:tcPr>
            <w:tcW w:w="787" w:type="dxa"/>
            <w:shd w:val="clear" w:color="auto" w:fill="auto"/>
          </w:tcPr>
          <w:p w14:paraId="0FFB1FE2" w14:textId="77777777" w:rsidR="00345035" w:rsidRPr="00FE40E4" w:rsidRDefault="00345035" w:rsidP="001A7F39">
            <w:pPr>
              <w:rPr>
                <w:szCs w:val="24"/>
              </w:rPr>
            </w:pPr>
            <w:r w:rsidRPr="00FE40E4">
              <w:rPr>
                <w:szCs w:val="24"/>
              </w:rPr>
              <w:t>7-%7</w:t>
            </w:r>
          </w:p>
        </w:tc>
        <w:tc>
          <w:tcPr>
            <w:tcW w:w="1226" w:type="dxa"/>
            <w:shd w:val="clear" w:color="auto" w:fill="auto"/>
          </w:tcPr>
          <w:p w14:paraId="3002DF38" w14:textId="77777777" w:rsidR="00345035" w:rsidRPr="00FE40E4" w:rsidRDefault="00345035" w:rsidP="001A7F39">
            <w:pPr>
              <w:rPr>
                <w:szCs w:val="24"/>
              </w:rPr>
            </w:pPr>
            <w:r w:rsidRPr="00FE40E4">
              <w:rPr>
                <w:szCs w:val="24"/>
              </w:rPr>
              <w:t>3-%3</w:t>
            </w:r>
          </w:p>
        </w:tc>
      </w:tr>
      <w:tr w:rsidR="00345035" w:rsidRPr="00FE40E4" w14:paraId="3F55DB58" w14:textId="77777777" w:rsidTr="00345035">
        <w:trPr>
          <w:trHeight w:val="257"/>
        </w:trPr>
        <w:tc>
          <w:tcPr>
            <w:tcW w:w="732" w:type="dxa"/>
            <w:vAlign w:val="center"/>
          </w:tcPr>
          <w:p w14:paraId="4879758D" w14:textId="77777777" w:rsidR="00345035" w:rsidRPr="00FE40E4" w:rsidRDefault="00345035" w:rsidP="001A7F39">
            <w:pPr>
              <w:pStyle w:val="GvdeMetni2"/>
              <w:jc w:val="center"/>
              <w:rPr>
                <w:b/>
              </w:rPr>
            </w:pPr>
            <w:r w:rsidRPr="00FE40E4">
              <w:rPr>
                <w:b/>
              </w:rPr>
              <w:t>13</w:t>
            </w:r>
          </w:p>
        </w:tc>
        <w:tc>
          <w:tcPr>
            <w:tcW w:w="5753" w:type="dxa"/>
            <w:shd w:val="clear" w:color="auto" w:fill="auto"/>
          </w:tcPr>
          <w:p w14:paraId="769F7F5B" w14:textId="77777777" w:rsidR="00345035" w:rsidRPr="00FE40E4" w:rsidRDefault="00345035" w:rsidP="001A7F39">
            <w:pPr>
              <w:rPr>
                <w:color w:val="000000"/>
                <w:szCs w:val="24"/>
                <w:shd w:val="clear" w:color="auto" w:fill="FFFFFF"/>
              </w:rPr>
            </w:pPr>
            <w:r w:rsidRPr="00FE40E4">
              <w:rPr>
                <w:color w:val="000000"/>
                <w:szCs w:val="24"/>
                <w:shd w:val="clear" w:color="auto" w:fill="FFFFFF"/>
              </w:rPr>
              <w:t>Okulumuzda yeterli miktarda sanatsal ve kültürel faaliyetler düzenlenmektedir.</w:t>
            </w:r>
          </w:p>
        </w:tc>
        <w:tc>
          <w:tcPr>
            <w:tcW w:w="732" w:type="dxa"/>
            <w:shd w:val="clear" w:color="auto" w:fill="auto"/>
          </w:tcPr>
          <w:p w14:paraId="5FE5BDCB" w14:textId="77777777" w:rsidR="00345035" w:rsidRPr="00FE40E4" w:rsidRDefault="00345035" w:rsidP="001A7F39">
            <w:pPr>
              <w:rPr>
                <w:szCs w:val="24"/>
              </w:rPr>
            </w:pPr>
            <w:r w:rsidRPr="00FE40E4">
              <w:rPr>
                <w:szCs w:val="24"/>
              </w:rPr>
              <w:t>26-%26</w:t>
            </w:r>
          </w:p>
        </w:tc>
        <w:tc>
          <w:tcPr>
            <w:tcW w:w="733" w:type="dxa"/>
            <w:shd w:val="clear" w:color="auto" w:fill="auto"/>
          </w:tcPr>
          <w:p w14:paraId="0BAEF8C7" w14:textId="77777777" w:rsidR="00345035" w:rsidRPr="00FE40E4" w:rsidRDefault="00345035" w:rsidP="001A7F39">
            <w:pPr>
              <w:rPr>
                <w:szCs w:val="24"/>
              </w:rPr>
            </w:pPr>
            <w:r w:rsidRPr="00FE40E4">
              <w:rPr>
                <w:szCs w:val="24"/>
              </w:rPr>
              <w:t>25-%25</w:t>
            </w:r>
          </w:p>
        </w:tc>
        <w:tc>
          <w:tcPr>
            <w:tcW w:w="782" w:type="dxa"/>
            <w:shd w:val="clear" w:color="auto" w:fill="auto"/>
          </w:tcPr>
          <w:p w14:paraId="528AB093" w14:textId="77777777" w:rsidR="00345035" w:rsidRPr="00FE40E4" w:rsidRDefault="00345035" w:rsidP="001A7F39">
            <w:pPr>
              <w:rPr>
                <w:szCs w:val="24"/>
              </w:rPr>
            </w:pPr>
            <w:r w:rsidRPr="00FE40E4">
              <w:rPr>
                <w:szCs w:val="24"/>
              </w:rPr>
              <w:t>19-%19</w:t>
            </w:r>
          </w:p>
        </w:tc>
        <w:tc>
          <w:tcPr>
            <w:tcW w:w="787" w:type="dxa"/>
            <w:shd w:val="clear" w:color="auto" w:fill="auto"/>
          </w:tcPr>
          <w:p w14:paraId="2DA4DFC7" w14:textId="77777777" w:rsidR="00345035" w:rsidRPr="00FE40E4" w:rsidRDefault="00345035" w:rsidP="001A7F39">
            <w:pPr>
              <w:rPr>
                <w:szCs w:val="24"/>
              </w:rPr>
            </w:pPr>
            <w:r w:rsidRPr="00FE40E4">
              <w:rPr>
                <w:szCs w:val="24"/>
              </w:rPr>
              <w:t>22-%22</w:t>
            </w:r>
          </w:p>
        </w:tc>
        <w:tc>
          <w:tcPr>
            <w:tcW w:w="1226" w:type="dxa"/>
            <w:shd w:val="clear" w:color="auto" w:fill="auto"/>
          </w:tcPr>
          <w:p w14:paraId="2929B01C" w14:textId="77777777" w:rsidR="00345035" w:rsidRPr="00FE40E4" w:rsidRDefault="00345035" w:rsidP="001A7F39">
            <w:pPr>
              <w:rPr>
                <w:szCs w:val="24"/>
              </w:rPr>
            </w:pPr>
            <w:r w:rsidRPr="00FE40E4">
              <w:rPr>
                <w:szCs w:val="24"/>
              </w:rPr>
              <w:t>8-%8</w:t>
            </w:r>
          </w:p>
        </w:tc>
      </w:tr>
    </w:tbl>
    <w:p w14:paraId="5BCC8925" w14:textId="77777777" w:rsidR="00E07308" w:rsidRDefault="00E07308" w:rsidP="00A31EC1">
      <w:pPr>
        <w:rPr>
          <w:rFonts w:ascii="Times New Roman" w:hAnsi="Times New Roman"/>
        </w:rPr>
      </w:pPr>
    </w:p>
    <w:p w14:paraId="50B649E6" w14:textId="77777777" w:rsidR="00AC2D0B" w:rsidRDefault="00AC2D0B" w:rsidP="00A31EC1">
      <w:pPr>
        <w:rPr>
          <w:color w:val="0070C0"/>
        </w:rPr>
      </w:pPr>
    </w:p>
    <w:p w14:paraId="7C3DE740" w14:textId="77777777" w:rsidR="00345035" w:rsidRPr="00FE40E4" w:rsidRDefault="0056633C" w:rsidP="00345035">
      <w:pPr>
        <w:rPr>
          <w:szCs w:val="24"/>
        </w:rPr>
      </w:pPr>
      <w:r>
        <w:rPr>
          <w:color w:val="0070C0"/>
        </w:rPr>
        <w:t xml:space="preserve">Veli </w:t>
      </w:r>
      <w:r w:rsidRPr="0056633C">
        <w:rPr>
          <w:color w:val="0070C0"/>
        </w:rPr>
        <w:t>Anketi Sonuçları:</w:t>
      </w:r>
      <w:r w:rsidR="00345035" w:rsidRPr="00345035">
        <w:rPr>
          <w:szCs w:val="24"/>
        </w:rPr>
        <w:t xml:space="preserve"> </w:t>
      </w:r>
      <w:r w:rsidR="00345035" w:rsidRPr="00FE40E4">
        <w:rPr>
          <w:szCs w:val="24"/>
        </w:rPr>
        <w:t>Ankete katılan velilerin okul içerisinde yapılan çalışmalardan memnun olduklarını belirtmişler ancak kendi görüş ve önerileri dikkate alınmadan yapıldığını belirtmiştir. Ayrıca veliler okulun teknolojik imkanlarının yetersiz olduğunu belirtmiştir.</w:t>
      </w:r>
    </w:p>
    <w:p w14:paraId="6DDD7543" w14:textId="77777777" w:rsidR="00345035" w:rsidRPr="00FE40E4" w:rsidRDefault="00345035" w:rsidP="00345035">
      <w:pPr>
        <w:rPr>
          <w:szCs w:val="24"/>
        </w:rPr>
      </w:pPr>
      <w:r w:rsidRPr="00FE40E4">
        <w:rPr>
          <w:szCs w:val="24"/>
        </w:rPr>
        <w:t>Veliler açısından dezavantajlarımız; okul teknolojik araç gereç imkanları ve görüşlerin yeteri kadar dikkate alınmaması.</w:t>
      </w:r>
    </w:p>
    <w:p w14:paraId="63E884A6" w14:textId="77777777" w:rsidR="00345035" w:rsidRPr="00FE40E4" w:rsidRDefault="00345035" w:rsidP="00345035">
      <w:pPr>
        <w:rPr>
          <w:szCs w:val="24"/>
        </w:rPr>
      </w:pPr>
      <w:r w:rsidRPr="00FE40E4">
        <w:rPr>
          <w:szCs w:val="24"/>
        </w:rPr>
        <w:t>Tehdit ise; teknolojik kaynaklı oluşabilecek tehlikelerdir.</w:t>
      </w:r>
    </w:p>
    <w:p w14:paraId="6A35B123" w14:textId="77777777" w:rsidR="00A31EC1" w:rsidRDefault="00A31EC1" w:rsidP="00A31EC1"/>
    <w:p w14:paraId="28D98DF1" w14:textId="77777777" w:rsidR="00AC2D0B" w:rsidRPr="0056633C" w:rsidRDefault="00AC2D0B" w:rsidP="00A31EC1">
      <w:pPr>
        <w:rPr>
          <w:rFonts w:ascii="Times New Roman" w:hAnsi="Times New Roman"/>
          <w:color w:val="0070C0"/>
        </w:rPr>
      </w:pPr>
    </w:p>
    <w:p w14:paraId="3D27248D" w14:textId="77777777" w:rsidR="00A31EC1" w:rsidRPr="00E630C3" w:rsidRDefault="00A31EC1" w:rsidP="00A31EC1">
      <w:pPr>
        <w:pStyle w:val="Balk2"/>
        <w:jc w:val="center"/>
        <w:rPr>
          <w:rFonts w:ascii="Times New Roman" w:hAnsi="Times New Roman" w:cs="Times New Roman"/>
          <w:color w:val="00B0F0"/>
          <w:sz w:val="28"/>
        </w:rPr>
      </w:pPr>
      <w:bookmarkStart w:id="31" w:name="_Toc531097537"/>
      <w:bookmarkStart w:id="32" w:name="_Toc536275754"/>
      <w:r w:rsidRPr="00E630C3">
        <w:rPr>
          <w:rFonts w:ascii="Times New Roman" w:hAnsi="Times New Roman" w:cs="Times New Roman"/>
          <w:color w:val="00B0F0"/>
          <w:sz w:val="28"/>
        </w:rPr>
        <w:t>GZFT (Güçlü, Zayıf, Fırsat, Tehdit) Analizi</w:t>
      </w:r>
      <w:bookmarkEnd w:id="31"/>
      <w:bookmarkEnd w:id="32"/>
    </w:p>
    <w:p w14:paraId="21B21270" w14:textId="77777777" w:rsidR="00A31EC1" w:rsidRPr="00B93CBC" w:rsidRDefault="00A31EC1" w:rsidP="00A31EC1">
      <w:pPr>
        <w:ind w:firstLine="708"/>
        <w:jc w:val="both"/>
        <w:rPr>
          <w:rFonts w:ascii="Times New Roman" w:hAnsi="Times New Roman"/>
          <w:szCs w:val="24"/>
        </w:rPr>
      </w:pPr>
      <w:r w:rsidRPr="00B93CBC">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77A04AA" w14:textId="77777777" w:rsidR="00A31EC1" w:rsidRPr="00B93CBC" w:rsidRDefault="00A31EC1" w:rsidP="00A31EC1">
      <w:pPr>
        <w:ind w:firstLine="708"/>
        <w:jc w:val="both"/>
        <w:rPr>
          <w:rFonts w:ascii="Times New Roman" w:hAnsi="Times New Roman"/>
          <w:szCs w:val="24"/>
        </w:rPr>
      </w:pPr>
      <w:r w:rsidRPr="00B93CBC">
        <w:rPr>
          <w:rFonts w:ascii="Times New Roman" w:hAnsi="Times New Roman"/>
          <w:szCs w:val="24"/>
        </w:rPr>
        <w:t xml:space="preserve">Okulun/Kurumun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F11CD84" w14:textId="77777777" w:rsidR="00A31EC1" w:rsidRPr="00FB6E3E" w:rsidRDefault="00A31EC1" w:rsidP="008415F3">
      <w:pPr>
        <w:pStyle w:val="Balk3"/>
        <w:jc w:val="center"/>
      </w:pPr>
      <w:bookmarkStart w:id="33" w:name="_Toc416084889"/>
      <w:r w:rsidRPr="00E630C3">
        <w:rPr>
          <w:rFonts w:ascii="Times New Roman" w:hAnsi="Times New Roman" w:cs="Times New Roman"/>
          <w:color w:val="00B0F0"/>
          <w:sz w:val="28"/>
        </w:rPr>
        <w:t>İçsel Faktörler</w:t>
      </w:r>
    </w:p>
    <w:p w14:paraId="59062009" w14:textId="77777777" w:rsidR="00A31EC1" w:rsidRPr="008415F3" w:rsidRDefault="00A31EC1" w:rsidP="00A31EC1">
      <w:pPr>
        <w:spacing w:after="0"/>
        <w:rPr>
          <w:rFonts w:ascii="Times New Roman" w:hAnsi="Times New Roman"/>
          <w:b/>
          <w:color w:val="00B0F0"/>
          <w:sz w:val="28"/>
          <w:szCs w:val="24"/>
        </w:rPr>
      </w:pPr>
      <w:r w:rsidRPr="008415F3">
        <w:rPr>
          <w:rFonts w:ascii="Times New Roman" w:hAnsi="Times New Roman"/>
          <w:b/>
          <w:color w:val="00B0F0"/>
          <w:sz w:val="28"/>
          <w:szCs w:val="24"/>
        </w:rPr>
        <w:t>Güçlü Yönler:</w:t>
      </w:r>
    </w:p>
    <w:p w14:paraId="5B07E65D" w14:textId="77777777" w:rsidR="00A31EC1" w:rsidRPr="00B93CBC" w:rsidRDefault="00A31EC1" w:rsidP="00A31EC1">
      <w:pPr>
        <w:spacing w:after="0"/>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7329"/>
      </w:tblGrid>
      <w:tr w:rsidR="00A31EC1" w:rsidRPr="00B93CBC" w14:paraId="0614DB28" w14:textId="77777777" w:rsidTr="004B4400">
        <w:trPr>
          <w:jc w:val="center"/>
        </w:trPr>
        <w:tc>
          <w:tcPr>
            <w:tcW w:w="3101" w:type="dxa"/>
            <w:shd w:val="clear" w:color="auto" w:fill="auto"/>
            <w:vAlign w:val="center"/>
          </w:tcPr>
          <w:p w14:paraId="591D699B"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Öğrenciler</w:t>
            </w:r>
          </w:p>
        </w:tc>
        <w:tc>
          <w:tcPr>
            <w:tcW w:w="7329" w:type="dxa"/>
            <w:shd w:val="clear" w:color="auto" w:fill="auto"/>
            <w:vAlign w:val="center"/>
          </w:tcPr>
          <w:p w14:paraId="586947C2" w14:textId="77777777" w:rsidR="00A31EC1" w:rsidRPr="00082832" w:rsidRDefault="004C7E00" w:rsidP="004B4400">
            <w:pPr>
              <w:pStyle w:val="ListeParagraf"/>
              <w:numPr>
                <w:ilvl w:val="0"/>
                <w:numId w:val="18"/>
              </w:numPr>
              <w:spacing w:after="22" w:line="259" w:lineRule="auto"/>
              <w:rPr>
                <w:rFonts w:ascii="Times New Roman" w:hAnsi="Times New Roman"/>
                <w:color w:val="FF0000"/>
              </w:rPr>
            </w:pPr>
            <w:r w:rsidRPr="00082832">
              <w:rPr>
                <w:rFonts w:ascii="Times New Roman" w:hAnsi="Times New Roman"/>
                <w:color w:val="FF0000"/>
              </w:rPr>
              <w:t>Sınıf Mevcudumuzun Standartlarda Olması</w:t>
            </w:r>
            <w:r w:rsidR="00A31EC1" w:rsidRPr="00082832">
              <w:rPr>
                <w:rFonts w:ascii="Times New Roman" w:hAnsi="Times New Roman"/>
                <w:color w:val="FF0000"/>
              </w:rPr>
              <w:t xml:space="preserve">. </w:t>
            </w:r>
          </w:p>
          <w:p w14:paraId="59F2BF42" w14:textId="77777777" w:rsidR="00A31EC1" w:rsidRPr="00082832" w:rsidRDefault="004C7E00" w:rsidP="004B4400">
            <w:pPr>
              <w:pStyle w:val="ListeParagraf"/>
              <w:numPr>
                <w:ilvl w:val="0"/>
                <w:numId w:val="18"/>
              </w:numPr>
              <w:spacing w:after="0" w:line="259" w:lineRule="auto"/>
              <w:rPr>
                <w:rFonts w:ascii="Times New Roman" w:hAnsi="Times New Roman"/>
                <w:color w:val="FF0000"/>
              </w:rPr>
            </w:pPr>
            <w:r w:rsidRPr="00082832">
              <w:rPr>
                <w:rFonts w:ascii="Times New Roman" w:hAnsi="Times New Roman"/>
                <w:color w:val="FF0000"/>
              </w:rPr>
              <w:t>D</w:t>
            </w:r>
            <w:r w:rsidR="00A31EC1" w:rsidRPr="00082832">
              <w:rPr>
                <w:rFonts w:ascii="Times New Roman" w:hAnsi="Times New Roman"/>
                <w:color w:val="FF0000"/>
              </w:rPr>
              <w:t xml:space="preserve">evamsızlık </w:t>
            </w:r>
            <w:r w:rsidRPr="00082832">
              <w:rPr>
                <w:rFonts w:ascii="Times New Roman" w:hAnsi="Times New Roman"/>
                <w:color w:val="FF0000"/>
              </w:rPr>
              <w:t>O</w:t>
            </w:r>
            <w:r w:rsidR="00A31EC1" w:rsidRPr="00082832">
              <w:rPr>
                <w:rFonts w:ascii="Times New Roman" w:hAnsi="Times New Roman"/>
                <w:color w:val="FF0000"/>
              </w:rPr>
              <w:t xml:space="preserve">ranının </w:t>
            </w:r>
            <w:r w:rsidRPr="00082832">
              <w:rPr>
                <w:rFonts w:ascii="Times New Roman" w:hAnsi="Times New Roman"/>
                <w:color w:val="FF0000"/>
              </w:rPr>
              <w:t>Düşük Olması</w:t>
            </w:r>
            <w:r w:rsidR="00A31EC1" w:rsidRPr="00082832">
              <w:rPr>
                <w:rFonts w:ascii="Times New Roman" w:hAnsi="Times New Roman"/>
                <w:color w:val="FF0000"/>
              </w:rPr>
              <w:t>.</w:t>
            </w:r>
          </w:p>
          <w:p w14:paraId="50A02263" w14:textId="77777777" w:rsidR="00A31EC1" w:rsidRPr="00082832" w:rsidRDefault="004C7E00" w:rsidP="004B4400">
            <w:pPr>
              <w:pStyle w:val="ListeParagraf"/>
              <w:numPr>
                <w:ilvl w:val="0"/>
                <w:numId w:val="18"/>
              </w:numPr>
              <w:spacing w:after="0" w:line="259" w:lineRule="auto"/>
              <w:rPr>
                <w:rFonts w:ascii="Times New Roman" w:hAnsi="Times New Roman"/>
                <w:color w:val="FF0000"/>
              </w:rPr>
            </w:pPr>
            <w:r w:rsidRPr="00082832">
              <w:rPr>
                <w:rFonts w:ascii="Times New Roman" w:hAnsi="Times New Roman"/>
                <w:color w:val="FF0000"/>
                <w:szCs w:val="24"/>
              </w:rPr>
              <w:t>Öğrenci Davranışlarındaki Olumlu Tutumlar</w:t>
            </w:r>
            <w:r w:rsidR="00A31EC1" w:rsidRPr="00082832">
              <w:rPr>
                <w:rFonts w:ascii="Times New Roman" w:hAnsi="Times New Roman"/>
                <w:color w:val="FF0000"/>
                <w:szCs w:val="24"/>
              </w:rPr>
              <w:t>.</w:t>
            </w:r>
          </w:p>
          <w:p w14:paraId="2A5420E2" w14:textId="77777777" w:rsidR="00A31EC1" w:rsidRPr="00082832" w:rsidRDefault="004C7E00" w:rsidP="004B4400">
            <w:pPr>
              <w:pStyle w:val="ListeParagraf"/>
              <w:numPr>
                <w:ilvl w:val="0"/>
                <w:numId w:val="18"/>
              </w:numPr>
              <w:spacing w:after="0" w:line="259" w:lineRule="auto"/>
              <w:rPr>
                <w:rFonts w:ascii="Times New Roman" w:hAnsi="Times New Roman"/>
                <w:color w:val="FF0000"/>
              </w:rPr>
            </w:pPr>
            <w:r w:rsidRPr="00082832">
              <w:rPr>
                <w:rFonts w:ascii="Times New Roman" w:hAnsi="Times New Roman"/>
                <w:color w:val="FF0000"/>
                <w:szCs w:val="24"/>
              </w:rPr>
              <w:t>Eğitime Açık Bireylerin Varlığı</w:t>
            </w:r>
            <w:r w:rsidR="00A31EC1" w:rsidRPr="00082832">
              <w:rPr>
                <w:rFonts w:ascii="Times New Roman" w:hAnsi="Times New Roman"/>
                <w:color w:val="FF0000"/>
                <w:szCs w:val="24"/>
              </w:rPr>
              <w:t>.</w:t>
            </w:r>
          </w:p>
          <w:p w14:paraId="787E4DAC" w14:textId="77777777" w:rsidR="00A31EC1" w:rsidRPr="00082832" w:rsidRDefault="004C7E00" w:rsidP="004B4400">
            <w:pPr>
              <w:pStyle w:val="ListeParagraf"/>
              <w:numPr>
                <w:ilvl w:val="0"/>
                <w:numId w:val="18"/>
              </w:numPr>
              <w:spacing w:after="0" w:line="259" w:lineRule="auto"/>
              <w:rPr>
                <w:rFonts w:ascii="Times New Roman" w:hAnsi="Times New Roman"/>
                <w:color w:val="FF0000"/>
              </w:rPr>
            </w:pPr>
            <w:r w:rsidRPr="00082832">
              <w:rPr>
                <w:rFonts w:ascii="Times New Roman" w:hAnsi="Times New Roman"/>
                <w:color w:val="FF0000"/>
                <w:szCs w:val="24"/>
              </w:rPr>
              <w:t>Okullaşma Oranının İyi Durumda Olması</w:t>
            </w:r>
            <w:r w:rsidR="00A31EC1" w:rsidRPr="00082832">
              <w:rPr>
                <w:rFonts w:ascii="Times New Roman" w:hAnsi="Times New Roman"/>
                <w:color w:val="FF0000"/>
                <w:szCs w:val="24"/>
              </w:rPr>
              <w:t>.</w:t>
            </w:r>
          </w:p>
          <w:p w14:paraId="2076BBF1" w14:textId="77777777" w:rsidR="004C7E00" w:rsidRPr="00345035" w:rsidRDefault="004C7E00" w:rsidP="00345035">
            <w:pPr>
              <w:spacing w:after="0" w:line="259" w:lineRule="auto"/>
              <w:rPr>
                <w:rFonts w:ascii="Times New Roman" w:hAnsi="Times New Roman"/>
                <w:color w:val="FF0000"/>
              </w:rPr>
            </w:pPr>
          </w:p>
        </w:tc>
      </w:tr>
      <w:tr w:rsidR="00A31EC1" w:rsidRPr="00B93CBC" w14:paraId="75D9E6E7" w14:textId="77777777" w:rsidTr="004B4400">
        <w:trPr>
          <w:jc w:val="center"/>
        </w:trPr>
        <w:tc>
          <w:tcPr>
            <w:tcW w:w="3101" w:type="dxa"/>
            <w:shd w:val="clear" w:color="auto" w:fill="auto"/>
            <w:vAlign w:val="center"/>
          </w:tcPr>
          <w:p w14:paraId="69282F66"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Çalışanlar</w:t>
            </w:r>
          </w:p>
        </w:tc>
        <w:tc>
          <w:tcPr>
            <w:tcW w:w="7329" w:type="dxa"/>
            <w:shd w:val="clear" w:color="auto" w:fill="auto"/>
            <w:vAlign w:val="center"/>
          </w:tcPr>
          <w:p w14:paraId="45AF39CA" w14:textId="77777777" w:rsidR="00A31EC1" w:rsidRPr="00082832" w:rsidRDefault="00551CF9" w:rsidP="004B4400">
            <w:pPr>
              <w:pStyle w:val="ListeParagraf"/>
              <w:numPr>
                <w:ilvl w:val="0"/>
                <w:numId w:val="19"/>
              </w:numPr>
              <w:spacing w:after="11" w:line="328" w:lineRule="auto"/>
              <w:rPr>
                <w:rFonts w:ascii="Times New Roman" w:hAnsi="Times New Roman"/>
                <w:color w:val="FF0000"/>
              </w:rPr>
            </w:pPr>
            <w:r w:rsidRPr="00082832">
              <w:rPr>
                <w:rFonts w:ascii="Times New Roman" w:hAnsi="Times New Roman"/>
                <w:color w:val="FF0000"/>
              </w:rPr>
              <w:t>Genç Öğretmen</w:t>
            </w:r>
            <w:r w:rsidR="004C7E00" w:rsidRPr="00082832">
              <w:rPr>
                <w:rFonts w:ascii="Times New Roman" w:hAnsi="Times New Roman"/>
                <w:color w:val="FF0000"/>
              </w:rPr>
              <w:t xml:space="preserve"> Kadrosunun Varlığı</w:t>
            </w:r>
            <w:r w:rsidR="00A31EC1" w:rsidRPr="00082832">
              <w:rPr>
                <w:rFonts w:ascii="Times New Roman" w:hAnsi="Times New Roman"/>
                <w:color w:val="FF0000"/>
              </w:rPr>
              <w:t xml:space="preserve">. </w:t>
            </w:r>
          </w:p>
          <w:p w14:paraId="6E48DD23" w14:textId="77777777" w:rsidR="00A31EC1" w:rsidRPr="00082832" w:rsidRDefault="004C7E00" w:rsidP="004B4400">
            <w:pPr>
              <w:pStyle w:val="ListeParagraf"/>
              <w:numPr>
                <w:ilvl w:val="0"/>
                <w:numId w:val="19"/>
              </w:numPr>
              <w:spacing w:after="11" w:line="328" w:lineRule="auto"/>
              <w:rPr>
                <w:rFonts w:ascii="Times New Roman" w:hAnsi="Times New Roman"/>
                <w:color w:val="FF0000"/>
              </w:rPr>
            </w:pPr>
            <w:r w:rsidRPr="00082832">
              <w:rPr>
                <w:rFonts w:ascii="Times New Roman" w:hAnsi="Times New Roman"/>
                <w:color w:val="FF0000"/>
                <w:szCs w:val="24"/>
              </w:rPr>
              <w:t>Gelişime Açık Öğretmenlerimizin Varlığı</w:t>
            </w:r>
            <w:r w:rsidR="00A31EC1" w:rsidRPr="00082832">
              <w:rPr>
                <w:rFonts w:ascii="Times New Roman" w:hAnsi="Times New Roman"/>
                <w:color w:val="FF0000"/>
                <w:szCs w:val="24"/>
              </w:rPr>
              <w:t>.</w:t>
            </w:r>
          </w:p>
          <w:p w14:paraId="7C5870FC" w14:textId="77777777" w:rsidR="004C7E00" w:rsidRPr="00082832" w:rsidRDefault="004C7E00" w:rsidP="004B4400">
            <w:pPr>
              <w:pStyle w:val="ListeParagraf"/>
              <w:numPr>
                <w:ilvl w:val="0"/>
                <w:numId w:val="19"/>
              </w:numPr>
              <w:spacing w:after="0" w:line="259" w:lineRule="auto"/>
              <w:rPr>
                <w:rFonts w:ascii="Times New Roman" w:hAnsi="Times New Roman"/>
                <w:color w:val="FF0000"/>
              </w:rPr>
            </w:pPr>
            <w:r w:rsidRPr="00082832">
              <w:rPr>
                <w:rFonts w:ascii="Times New Roman" w:hAnsi="Times New Roman"/>
                <w:color w:val="FF0000"/>
              </w:rPr>
              <w:t>Deneyimli Öğretmenlerimizin Varlığı</w:t>
            </w:r>
            <w:r w:rsidR="00A31EC1" w:rsidRPr="00082832">
              <w:rPr>
                <w:rFonts w:ascii="Times New Roman" w:hAnsi="Times New Roman"/>
                <w:color w:val="FF0000"/>
              </w:rPr>
              <w:t>.</w:t>
            </w:r>
          </w:p>
          <w:p w14:paraId="67F37BB1" w14:textId="77777777" w:rsidR="000323F0" w:rsidRPr="00082832" w:rsidRDefault="004C7E00" w:rsidP="004B4400">
            <w:pPr>
              <w:pStyle w:val="ListeParagraf"/>
              <w:numPr>
                <w:ilvl w:val="0"/>
                <w:numId w:val="19"/>
              </w:numPr>
              <w:spacing w:after="0" w:line="259" w:lineRule="auto"/>
              <w:rPr>
                <w:rFonts w:ascii="Times New Roman" w:hAnsi="Times New Roman"/>
                <w:color w:val="FF0000"/>
              </w:rPr>
            </w:pPr>
            <w:r w:rsidRPr="00082832">
              <w:rPr>
                <w:rFonts w:ascii="Times New Roman" w:hAnsi="Times New Roman"/>
                <w:color w:val="FF0000"/>
              </w:rPr>
              <w:t xml:space="preserve">Alanında Akademik Çalışmalara katılan </w:t>
            </w:r>
            <w:r w:rsidR="00772571" w:rsidRPr="00082832">
              <w:rPr>
                <w:rFonts w:ascii="Times New Roman" w:hAnsi="Times New Roman"/>
                <w:color w:val="FF0000"/>
              </w:rPr>
              <w:t>Öğretmenlerimizin</w:t>
            </w:r>
            <w:r w:rsidRPr="00082832">
              <w:rPr>
                <w:rFonts w:ascii="Times New Roman" w:hAnsi="Times New Roman"/>
                <w:color w:val="FF0000"/>
              </w:rPr>
              <w:t xml:space="preserve"> Var</w:t>
            </w:r>
            <w:r w:rsidR="00772571" w:rsidRPr="00082832">
              <w:rPr>
                <w:rFonts w:ascii="Times New Roman" w:hAnsi="Times New Roman"/>
                <w:color w:val="FF0000"/>
              </w:rPr>
              <w:t>l</w:t>
            </w:r>
            <w:r w:rsidRPr="00082832">
              <w:rPr>
                <w:rFonts w:ascii="Times New Roman" w:hAnsi="Times New Roman"/>
                <w:color w:val="FF0000"/>
              </w:rPr>
              <w:t>ığı</w:t>
            </w:r>
            <w:r w:rsidR="00772571" w:rsidRPr="00082832">
              <w:rPr>
                <w:rFonts w:ascii="Times New Roman" w:hAnsi="Times New Roman"/>
                <w:color w:val="FF0000"/>
              </w:rPr>
              <w:t>.</w:t>
            </w:r>
          </w:p>
          <w:p w14:paraId="02DD10CB" w14:textId="77777777" w:rsidR="00A31EC1" w:rsidRPr="00082832" w:rsidRDefault="00A31EC1" w:rsidP="00345035">
            <w:pPr>
              <w:pStyle w:val="ListeParagraf"/>
              <w:spacing w:after="0" w:line="259" w:lineRule="auto"/>
              <w:ind w:left="722"/>
              <w:rPr>
                <w:rFonts w:ascii="Times New Roman" w:hAnsi="Times New Roman"/>
                <w:color w:val="FF0000"/>
              </w:rPr>
            </w:pPr>
          </w:p>
        </w:tc>
      </w:tr>
      <w:tr w:rsidR="00A31EC1" w:rsidRPr="00B93CBC" w14:paraId="49F9A5E5" w14:textId="77777777" w:rsidTr="004B4400">
        <w:trPr>
          <w:jc w:val="center"/>
        </w:trPr>
        <w:tc>
          <w:tcPr>
            <w:tcW w:w="3101" w:type="dxa"/>
            <w:shd w:val="clear" w:color="auto" w:fill="auto"/>
            <w:vAlign w:val="center"/>
          </w:tcPr>
          <w:p w14:paraId="437C1DBD"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Veliler</w:t>
            </w:r>
          </w:p>
        </w:tc>
        <w:tc>
          <w:tcPr>
            <w:tcW w:w="7329" w:type="dxa"/>
            <w:shd w:val="clear" w:color="auto" w:fill="auto"/>
          </w:tcPr>
          <w:p w14:paraId="0B8DA2C5" w14:textId="77777777" w:rsidR="00A31EC1" w:rsidRPr="00082832" w:rsidRDefault="000323F0" w:rsidP="004B4400">
            <w:pPr>
              <w:pStyle w:val="ListeParagraf"/>
              <w:numPr>
                <w:ilvl w:val="0"/>
                <w:numId w:val="20"/>
              </w:numPr>
              <w:spacing w:after="0" w:line="259" w:lineRule="auto"/>
              <w:jc w:val="both"/>
              <w:rPr>
                <w:rFonts w:ascii="Times New Roman" w:hAnsi="Times New Roman"/>
                <w:color w:val="FF0000"/>
              </w:rPr>
            </w:pPr>
            <w:r w:rsidRPr="00082832">
              <w:rPr>
                <w:rFonts w:ascii="Times New Roman" w:hAnsi="Times New Roman"/>
                <w:color w:val="FF0000"/>
              </w:rPr>
              <w:t>Eğitime Olumlu Bakan Veli Profilinin Varlığı</w:t>
            </w:r>
            <w:r w:rsidR="00A31EC1" w:rsidRPr="00082832">
              <w:rPr>
                <w:rFonts w:ascii="Times New Roman" w:hAnsi="Times New Roman"/>
                <w:color w:val="FF0000"/>
              </w:rPr>
              <w:t xml:space="preserve">. </w:t>
            </w:r>
          </w:p>
          <w:p w14:paraId="53AA2181" w14:textId="77777777" w:rsidR="00A31EC1" w:rsidRPr="00082832" w:rsidRDefault="000323F0" w:rsidP="004B4400">
            <w:pPr>
              <w:pStyle w:val="ListeParagraf"/>
              <w:numPr>
                <w:ilvl w:val="0"/>
                <w:numId w:val="20"/>
              </w:numPr>
              <w:spacing w:after="0" w:line="259" w:lineRule="auto"/>
              <w:jc w:val="both"/>
              <w:rPr>
                <w:rFonts w:ascii="Times New Roman" w:hAnsi="Times New Roman"/>
                <w:color w:val="FF0000"/>
              </w:rPr>
            </w:pPr>
            <w:r w:rsidRPr="00082832">
              <w:rPr>
                <w:rFonts w:ascii="Times New Roman" w:hAnsi="Times New Roman"/>
                <w:color w:val="FF0000"/>
                <w:szCs w:val="24"/>
              </w:rPr>
              <w:t>Okul İle İletişimi Yüksek Veli Varlığı</w:t>
            </w:r>
            <w:r w:rsidR="00A31EC1" w:rsidRPr="00082832">
              <w:rPr>
                <w:rFonts w:ascii="Times New Roman" w:hAnsi="Times New Roman"/>
                <w:color w:val="FF0000"/>
                <w:szCs w:val="24"/>
              </w:rPr>
              <w:t>.</w:t>
            </w:r>
          </w:p>
          <w:p w14:paraId="40D425B5" w14:textId="77777777" w:rsidR="000323F0" w:rsidRPr="00082832" w:rsidRDefault="000323F0" w:rsidP="004B4400">
            <w:pPr>
              <w:pStyle w:val="ListeParagraf"/>
              <w:numPr>
                <w:ilvl w:val="0"/>
                <w:numId w:val="20"/>
              </w:numPr>
              <w:spacing w:after="0" w:line="259" w:lineRule="auto"/>
              <w:jc w:val="both"/>
              <w:rPr>
                <w:rFonts w:ascii="Times New Roman" w:hAnsi="Times New Roman"/>
                <w:color w:val="FF0000"/>
              </w:rPr>
            </w:pPr>
            <w:r w:rsidRPr="00082832">
              <w:rPr>
                <w:rFonts w:ascii="Times New Roman" w:hAnsi="Times New Roman"/>
                <w:color w:val="FF0000"/>
                <w:szCs w:val="24"/>
              </w:rPr>
              <w:t>Okula Güven Duyan Veli Varlığı.</w:t>
            </w:r>
          </w:p>
          <w:p w14:paraId="25B77469" w14:textId="77777777" w:rsidR="000323F0" w:rsidRPr="00082832" w:rsidRDefault="000323F0" w:rsidP="004B4400">
            <w:pPr>
              <w:pStyle w:val="ListeParagraf"/>
              <w:numPr>
                <w:ilvl w:val="0"/>
                <w:numId w:val="20"/>
              </w:numPr>
              <w:spacing w:after="0" w:line="259" w:lineRule="auto"/>
              <w:jc w:val="both"/>
              <w:rPr>
                <w:rFonts w:ascii="Times New Roman" w:hAnsi="Times New Roman"/>
                <w:color w:val="FF0000"/>
              </w:rPr>
            </w:pPr>
            <w:r w:rsidRPr="00082832">
              <w:rPr>
                <w:rFonts w:ascii="Times New Roman" w:hAnsi="Times New Roman"/>
                <w:color w:val="FF0000"/>
                <w:szCs w:val="24"/>
              </w:rPr>
              <w:t>Okulla İşbirliğinde Bulunan Veli Varlığı.</w:t>
            </w:r>
          </w:p>
          <w:p w14:paraId="09F9A9F4" w14:textId="77777777" w:rsidR="000323F0" w:rsidRPr="00345035" w:rsidRDefault="000323F0" w:rsidP="00345035">
            <w:pPr>
              <w:pStyle w:val="ListeParagraf"/>
              <w:spacing w:after="0" w:line="259" w:lineRule="auto"/>
              <w:ind w:left="722"/>
              <w:jc w:val="both"/>
              <w:rPr>
                <w:rFonts w:ascii="Times New Roman" w:hAnsi="Times New Roman"/>
                <w:color w:val="FF0000"/>
              </w:rPr>
            </w:pPr>
          </w:p>
        </w:tc>
      </w:tr>
      <w:tr w:rsidR="00A31EC1" w:rsidRPr="00B93CBC" w14:paraId="5DEE4566" w14:textId="77777777" w:rsidTr="004B4400">
        <w:trPr>
          <w:jc w:val="center"/>
        </w:trPr>
        <w:tc>
          <w:tcPr>
            <w:tcW w:w="3101" w:type="dxa"/>
            <w:shd w:val="clear" w:color="auto" w:fill="auto"/>
            <w:vAlign w:val="center"/>
          </w:tcPr>
          <w:p w14:paraId="095E1B23"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Bina ve Yerleşke</w:t>
            </w:r>
          </w:p>
        </w:tc>
        <w:tc>
          <w:tcPr>
            <w:tcW w:w="7329" w:type="dxa"/>
            <w:shd w:val="clear" w:color="auto" w:fill="auto"/>
          </w:tcPr>
          <w:p w14:paraId="7A43B220" w14:textId="77777777" w:rsidR="00A31EC1" w:rsidRPr="00082832" w:rsidRDefault="000323F0" w:rsidP="004B4400">
            <w:pPr>
              <w:pStyle w:val="ListeParagraf"/>
              <w:numPr>
                <w:ilvl w:val="0"/>
                <w:numId w:val="21"/>
              </w:numPr>
              <w:spacing w:after="0" w:line="259" w:lineRule="auto"/>
              <w:jc w:val="both"/>
              <w:rPr>
                <w:rFonts w:ascii="Times New Roman" w:hAnsi="Times New Roman"/>
                <w:color w:val="FF0000"/>
              </w:rPr>
            </w:pPr>
            <w:r w:rsidRPr="00082832">
              <w:rPr>
                <w:rFonts w:ascii="Times New Roman" w:hAnsi="Times New Roman"/>
                <w:color w:val="FF0000"/>
              </w:rPr>
              <w:t>Okulun Derslik Sayısının Yeterli Olması</w:t>
            </w:r>
            <w:r w:rsidR="00A31EC1" w:rsidRPr="00082832">
              <w:rPr>
                <w:rFonts w:ascii="Times New Roman" w:hAnsi="Times New Roman"/>
                <w:color w:val="FF0000"/>
              </w:rPr>
              <w:t>.</w:t>
            </w:r>
          </w:p>
          <w:p w14:paraId="12158078" w14:textId="77777777" w:rsidR="000323F0" w:rsidRPr="00345035" w:rsidRDefault="000323F0" w:rsidP="00345035">
            <w:pPr>
              <w:pStyle w:val="ListeParagraf"/>
              <w:numPr>
                <w:ilvl w:val="0"/>
                <w:numId w:val="21"/>
              </w:numPr>
              <w:spacing w:after="0" w:line="259" w:lineRule="auto"/>
              <w:jc w:val="both"/>
              <w:rPr>
                <w:rFonts w:ascii="Times New Roman" w:hAnsi="Times New Roman"/>
                <w:color w:val="FF0000"/>
              </w:rPr>
            </w:pPr>
            <w:r w:rsidRPr="00082832">
              <w:rPr>
                <w:rFonts w:ascii="Times New Roman" w:hAnsi="Times New Roman"/>
                <w:color w:val="FF0000"/>
                <w:szCs w:val="24"/>
              </w:rPr>
              <w:lastRenderedPageBreak/>
              <w:t>Bina Donatısının Yeterli Olması</w:t>
            </w:r>
            <w:r w:rsidR="00A31EC1" w:rsidRPr="00082832">
              <w:rPr>
                <w:rFonts w:ascii="Times New Roman" w:hAnsi="Times New Roman"/>
                <w:color w:val="FF0000"/>
                <w:szCs w:val="24"/>
              </w:rPr>
              <w:t>.</w:t>
            </w:r>
          </w:p>
        </w:tc>
      </w:tr>
      <w:tr w:rsidR="00A31EC1" w:rsidRPr="00B93CBC" w14:paraId="7733AE5A" w14:textId="77777777" w:rsidTr="004B4400">
        <w:trPr>
          <w:jc w:val="center"/>
        </w:trPr>
        <w:tc>
          <w:tcPr>
            <w:tcW w:w="3101" w:type="dxa"/>
            <w:shd w:val="clear" w:color="auto" w:fill="auto"/>
            <w:vAlign w:val="center"/>
          </w:tcPr>
          <w:p w14:paraId="18E930AD"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lastRenderedPageBreak/>
              <w:t>Teknolojik Donanım</w:t>
            </w:r>
          </w:p>
        </w:tc>
        <w:tc>
          <w:tcPr>
            <w:tcW w:w="7329" w:type="dxa"/>
            <w:shd w:val="clear" w:color="auto" w:fill="auto"/>
            <w:vAlign w:val="center"/>
          </w:tcPr>
          <w:p w14:paraId="44FD0F6D" w14:textId="77777777" w:rsidR="00A31EC1" w:rsidRPr="00082832" w:rsidRDefault="00596D8A" w:rsidP="004B4400">
            <w:pPr>
              <w:pStyle w:val="ListeParagraf"/>
              <w:numPr>
                <w:ilvl w:val="0"/>
                <w:numId w:val="22"/>
              </w:numPr>
              <w:spacing w:after="0" w:line="339" w:lineRule="auto"/>
              <w:rPr>
                <w:rFonts w:ascii="Times New Roman" w:hAnsi="Times New Roman"/>
                <w:color w:val="FF0000"/>
              </w:rPr>
            </w:pPr>
            <w:r w:rsidRPr="00082832">
              <w:rPr>
                <w:rFonts w:ascii="Times New Roman" w:hAnsi="Times New Roman"/>
                <w:color w:val="FF0000"/>
              </w:rPr>
              <w:t>Ağ Altyapısının Varlığı</w:t>
            </w:r>
          </w:p>
          <w:p w14:paraId="3B459360" w14:textId="77777777" w:rsidR="00596D8A" w:rsidRPr="00345035" w:rsidRDefault="00345035" w:rsidP="00345035">
            <w:pPr>
              <w:pStyle w:val="ListeParagraf"/>
              <w:numPr>
                <w:ilvl w:val="0"/>
                <w:numId w:val="22"/>
              </w:numPr>
              <w:spacing w:after="0" w:line="259" w:lineRule="auto"/>
              <w:rPr>
                <w:rFonts w:ascii="Times New Roman" w:hAnsi="Times New Roman"/>
                <w:color w:val="FF0000"/>
              </w:rPr>
            </w:pPr>
            <w:r w:rsidRPr="00345035">
              <w:rPr>
                <w:rFonts w:ascii="Times New Roman" w:hAnsi="Times New Roman"/>
                <w:color w:val="FF0000"/>
                <w:szCs w:val="24"/>
              </w:rPr>
              <w:t xml:space="preserve"> </w:t>
            </w:r>
            <w:r w:rsidR="00596D8A" w:rsidRPr="00345035">
              <w:rPr>
                <w:rFonts w:ascii="Times New Roman" w:hAnsi="Times New Roman"/>
                <w:color w:val="FF0000"/>
                <w:szCs w:val="24"/>
              </w:rPr>
              <w:t>EBA-MEBBİS-ADABİS Modüllerinin Etkin Kullanılması</w:t>
            </w:r>
            <w:r w:rsidR="00A31EC1" w:rsidRPr="00345035">
              <w:rPr>
                <w:rFonts w:ascii="Times New Roman" w:hAnsi="Times New Roman"/>
                <w:color w:val="FF0000"/>
                <w:szCs w:val="24"/>
              </w:rPr>
              <w:t>.</w:t>
            </w:r>
          </w:p>
        </w:tc>
      </w:tr>
      <w:tr w:rsidR="00A31EC1" w:rsidRPr="00B93CBC" w14:paraId="5FF30EA5" w14:textId="77777777" w:rsidTr="004B4400">
        <w:trPr>
          <w:jc w:val="center"/>
        </w:trPr>
        <w:tc>
          <w:tcPr>
            <w:tcW w:w="3101" w:type="dxa"/>
            <w:shd w:val="clear" w:color="auto" w:fill="auto"/>
            <w:vAlign w:val="center"/>
          </w:tcPr>
          <w:p w14:paraId="14B4A2CA" w14:textId="77777777" w:rsidR="00A31EC1" w:rsidRPr="0019257C" w:rsidRDefault="00A31EC1" w:rsidP="004B4400">
            <w:pPr>
              <w:spacing w:after="0"/>
              <w:rPr>
                <w:rFonts w:ascii="Times New Roman" w:hAnsi="Times New Roman"/>
                <w:b/>
                <w:szCs w:val="24"/>
              </w:rPr>
            </w:pPr>
            <w:r w:rsidRPr="0019257C">
              <w:rPr>
                <w:rFonts w:ascii="Times New Roman" w:hAnsi="Times New Roman"/>
                <w:b/>
                <w:szCs w:val="24"/>
              </w:rPr>
              <w:t>Bütçe</w:t>
            </w:r>
          </w:p>
        </w:tc>
        <w:tc>
          <w:tcPr>
            <w:tcW w:w="7329" w:type="dxa"/>
            <w:shd w:val="clear" w:color="auto" w:fill="auto"/>
            <w:vAlign w:val="center"/>
          </w:tcPr>
          <w:p w14:paraId="70D5EF07" w14:textId="77777777" w:rsidR="00A31EC1" w:rsidRPr="00082832" w:rsidRDefault="007E3CE7" w:rsidP="004B4400">
            <w:pPr>
              <w:pStyle w:val="ListeParagraf"/>
              <w:numPr>
                <w:ilvl w:val="0"/>
                <w:numId w:val="22"/>
              </w:numPr>
              <w:spacing w:after="0" w:line="259" w:lineRule="auto"/>
              <w:ind w:right="347"/>
              <w:rPr>
                <w:rFonts w:ascii="Times New Roman" w:hAnsi="Times New Roman"/>
                <w:color w:val="FF0000"/>
              </w:rPr>
            </w:pPr>
            <w:r w:rsidRPr="00082832">
              <w:rPr>
                <w:rFonts w:ascii="Times New Roman" w:hAnsi="Times New Roman"/>
                <w:color w:val="FF0000"/>
              </w:rPr>
              <w:t>Okul Kantin Geliri</w:t>
            </w:r>
            <w:r w:rsidR="00A31EC1" w:rsidRPr="00082832">
              <w:rPr>
                <w:rFonts w:ascii="Times New Roman" w:hAnsi="Times New Roman"/>
                <w:color w:val="FF0000"/>
              </w:rPr>
              <w:t>.</w:t>
            </w:r>
          </w:p>
          <w:p w14:paraId="5A3FE2F7" w14:textId="77777777" w:rsidR="007E3CE7" w:rsidRPr="00345035" w:rsidRDefault="00A31EC1" w:rsidP="00345035">
            <w:pPr>
              <w:pStyle w:val="ListeParagraf"/>
              <w:numPr>
                <w:ilvl w:val="0"/>
                <w:numId w:val="22"/>
              </w:numPr>
              <w:spacing w:after="0" w:line="259" w:lineRule="auto"/>
              <w:ind w:right="347"/>
              <w:rPr>
                <w:rFonts w:ascii="Times New Roman" w:hAnsi="Times New Roman"/>
                <w:color w:val="FF0000"/>
              </w:rPr>
            </w:pPr>
            <w:r w:rsidRPr="00082832">
              <w:rPr>
                <w:rFonts w:ascii="Times New Roman" w:hAnsi="Times New Roman"/>
                <w:color w:val="FF0000"/>
              </w:rPr>
              <w:t xml:space="preserve">Okul </w:t>
            </w:r>
            <w:r w:rsidR="007E3CE7" w:rsidRPr="00082832">
              <w:rPr>
                <w:rFonts w:ascii="Times New Roman" w:hAnsi="Times New Roman"/>
                <w:color w:val="FF0000"/>
              </w:rPr>
              <w:t>Veli İşbirliği ile Sağlanan Hibe-Bağışların Varlığı.</w:t>
            </w:r>
          </w:p>
        </w:tc>
      </w:tr>
      <w:tr w:rsidR="00A31EC1" w:rsidRPr="00B93CBC" w14:paraId="115EDE5B" w14:textId="77777777" w:rsidTr="004B4400">
        <w:trPr>
          <w:jc w:val="center"/>
        </w:trPr>
        <w:tc>
          <w:tcPr>
            <w:tcW w:w="3101" w:type="dxa"/>
            <w:shd w:val="clear" w:color="auto" w:fill="auto"/>
            <w:vAlign w:val="center"/>
          </w:tcPr>
          <w:p w14:paraId="0A85C5E2"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Yönetim Süreçleri</w:t>
            </w:r>
          </w:p>
        </w:tc>
        <w:tc>
          <w:tcPr>
            <w:tcW w:w="7329" w:type="dxa"/>
            <w:shd w:val="clear" w:color="auto" w:fill="auto"/>
          </w:tcPr>
          <w:p w14:paraId="49051ED5" w14:textId="77777777" w:rsidR="00A31EC1" w:rsidRPr="00082832" w:rsidRDefault="00A31EC1" w:rsidP="004B4400">
            <w:pPr>
              <w:pStyle w:val="ListeParagraf"/>
              <w:numPr>
                <w:ilvl w:val="0"/>
                <w:numId w:val="24"/>
              </w:numPr>
              <w:spacing w:after="0" w:line="259" w:lineRule="auto"/>
              <w:jc w:val="both"/>
              <w:rPr>
                <w:rFonts w:ascii="Times New Roman" w:hAnsi="Times New Roman"/>
                <w:color w:val="FF0000"/>
              </w:rPr>
            </w:pPr>
            <w:r w:rsidRPr="00082832">
              <w:rPr>
                <w:rFonts w:ascii="Times New Roman" w:hAnsi="Times New Roman"/>
                <w:color w:val="FF0000"/>
              </w:rPr>
              <w:t xml:space="preserve">Kurum </w:t>
            </w:r>
            <w:r w:rsidR="007E3CE7" w:rsidRPr="00082832">
              <w:rPr>
                <w:rFonts w:ascii="Times New Roman" w:hAnsi="Times New Roman"/>
                <w:color w:val="FF0000"/>
              </w:rPr>
              <w:t>Kültürünün Güçlü Olması</w:t>
            </w:r>
            <w:r w:rsidRPr="00082832">
              <w:rPr>
                <w:rFonts w:ascii="Times New Roman" w:hAnsi="Times New Roman"/>
                <w:color w:val="FF0000"/>
              </w:rPr>
              <w:t>.</w:t>
            </w:r>
          </w:p>
          <w:p w14:paraId="647C9FE7" w14:textId="77777777" w:rsidR="007E3CE7" w:rsidRPr="00082832" w:rsidRDefault="007E3CE7" w:rsidP="004B4400">
            <w:pPr>
              <w:pStyle w:val="ListeParagraf"/>
              <w:numPr>
                <w:ilvl w:val="0"/>
                <w:numId w:val="24"/>
              </w:numPr>
              <w:spacing w:after="0" w:line="259" w:lineRule="auto"/>
              <w:jc w:val="both"/>
              <w:rPr>
                <w:rFonts w:ascii="Times New Roman" w:hAnsi="Times New Roman"/>
                <w:color w:val="FF0000"/>
              </w:rPr>
            </w:pPr>
            <w:r w:rsidRPr="00082832">
              <w:rPr>
                <w:rFonts w:ascii="Times New Roman" w:hAnsi="Times New Roman"/>
                <w:color w:val="FF0000"/>
              </w:rPr>
              <w:t>Yönetim Deneyimine Sahip İdarecilerin Varlığı</w:t>
            </w:r>
            <w:r w:rsidR="00EA1347" w:rsidRPr="00082832">
              <w:rPr>
                <w:rFonts w:ascii="Times New Roman" w:hAnsi="Times New Roman"/>
                <w:color w:val="FF0000"/>
              </w:rPr>
              <w:t>.</w:t>
            </w:r>
          </w:p>
          <w:p w14:paraId="1C0F488C" w14:textId="77777777" w:rsidR="00A31EC1" w:rsidRPr="00082832" w:rsidRDefault="007E3CE7" w:rsidP="004B4400">
            <w:pPr>
              <w:pStyle w:val="ListeParagraf"/>
              <w:numPr>
                <w:ilvl w:val="0"/>
                <w:numId w:val="24"/>
              </w:numPr>
              <w:spacing w:after="0" w:line="259" w:lineRule="auto"/>
              <w:jc w:val="both"/>
              <w:rPr>
                <w:rFonts w:ascii="Times New Roman" w:hAnsi="Times New Roman"/>
                <w:color w:val="FF0000"/>
              </w:rPr>
            </w:pPr>
            <w:r w:rsidRPr="00082832">
              <w:rPr>
                <w:rFonts w:ascii="Times New Roman" w:hAnsi="Times New Roman"/>
                <w:color w:val="FF0000"/>
                <w:szCs w:val="24"/>
              </w:rPr>
              <w:t>Ekip Ruhu ile Personelin Çalışması</w:t>
            </w:r>
            <w:r w:rsidR="00A31EC1" w:rsidRPr="00082832">
              <w:rPr>
                <w:rFonts w:ascii="Times New Roman" w:hAnsi="Times New Roman"/>
                <w:color w:val="FF0000"/>
                <w:szCs w:val="24"/>
              </w:rPr>
              <w:t>.</w:t>
            </w:r>
          </w:p>
        </w:tc>
      </w:tr>
      <w:tr w:rsidR="00A31EC1" w:rsidRPr="00B93CBC" w14:paraId="5EC1819C" w14:textId="77777777" w:rsidTr="004B4400">
        <w:trPr>
          <w:jc w:val="center"/>
        </w:trPr>
        <w:tc>
          <w:tcPr>
            <w:tcW w:w="3101" w:type="dxa"/>
            <w:shd w:val="clear" w:color="auto" w:fill="auto"/>
            <w:vAlign w:val="center"/>
          </w:tcPr>
          <w:p w14:paraId="7F850513"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İletişim Süreçleri</w:t>
            </w:r>
          </w:p>
        </w:tc>
        <w:tc>
          <w:tcPr>
            <w:tcW w:w="7329" w:type="dxa"/>
            <w:shd w:val="clear" w:color="auto" w:fill="auto"/>
            <w:vAlign w:val="center"/>
          </w:tcPr>
          <w:p w14:paraId="2D2096B3" w14:textId="77777777" w:rsidR="00A31EC1" w:rsidRPr="00082832" w:rsidRDefault="00A31EC1" w:rsidP="004B4400">
            <w:pPr>
              <w:pStyle w:val="ListeParagraf"/>
              <w:numPr>
                <w:ilvl w:val="0"/>
                <w:numId w:val="25"/>
              </w:numPr>
              <w:spacing w:after="22" w:line="259" w:lineRule="auto"/>
              <w:rPr>
                <w:rFonts w:ascii="Times New Roman" w:hAnsi="Times New Roman"/>
                <w:color w:val="FF0000"/>
              </w:rPr>
            </w:pPr>
            <w:r w:rsidRPr="00082832">
              <w:rPr>
                <w:rFonts w:ascii="Times New Roman" w:hAnsi="Times New Roman"/>
                <w:color w:val="FF0000"/>
              </w:rPr>
              <w:t xml:space="preserve">Öğrenci </w:t>
            </w:r>
            <w:r w:rsidR="00EA1347" w:rsidRPr="00082832">
              <w:rPr>
                <w:rFonts w:ascii="Times New Roman" w:hAnsi="Times New Roman"/>
                <w:color w:val="FF0000"/>
              </w:rPr>
              <w:t>-Öğretmen İletişiminin Güçlü Olması</w:t>
            </w:r>
          </w:p>
          <w:p w14:paraId="564220FA" w14:textId="77777777" w:rsidR="00A31EC1" w:rsidRPr="00082832" w:rsidRDefault="00A31EC1" w:rsidP="004B4400">
            <w:pPr>
              <w:pStyle w:val="ListeParagraf"/>
              <w:numPr>
                <w:ilvl w:val="0"/>
                <w:numId w:val="25"/>
              </w:numPr>
              <w:spacing w:after="0" w:line="259" w:lineRule="auto"/>
              <w:rPr>
                <w:rFonts w:ascii="Times New Roman" w:hAnsi="Times New Roman"/>
                <w:color w:val="FF0000"/>
              </w:rPr>
            </w:pPr>
            <w:r w:rsidRPr="00082832">
              <w:rPr>
                <w:rFonts w:ascii="Times New Roman" w:hAnsi="Times New Roman"/>
                <w:color w:val="FF0000"/>
              </w:rPr>
              <w:t>Ö</w:t>
            </w:r>
            <w:r w:rsidR="00EA1347" w:rsidRPr="00082832">
              <w:rPr>
                <w:rFonts w:ascii="Times New Roman" w:hAnsi="Times New Roman"/>
                <w:color w:val="FF0000"/>
              </w:rPr>
              <w:t>ğretmen-Veli İletişiminin Güçlü Olması</w:t>
            </w:r>
          </w:p>
          <w:p w14:paraId="41F7E964" w14:textId="77777777" w:rsidR="00EA1347" w:rsidRPr="00345035" w:rsidRDefault="00EA1347" w:rsidP="00345035">
            <w:pPr>
              <w:pStyle w:val="ListeParagraf"/>
              <w:numPr>
                <w:ilvl w:val="0"/>
                <w:numId w:val="25"/>
              </w:numPr>
              <w:spacing w:after="0" w:line="259" w:lineRule="auto"/>
              <w:rPr>
                <w:rFonts w:ascii="Times New Roman" w:hAnsi="Times New Roman"/>
                <w:color w:val="FF0000"/>
              </w:rPr>
            </w:pPr>
            <w:r w:rsidRPr="00082832">
              <w:rPr>
                <w:rFonts w:ascii="Times New Roman" w:hAnsi="Times New Roman"/>
                <w:color w:val="FF0000"/>
                <w:szCs w:val="24"/>
              </w:rPr>
              <w:t xml:space="preserve">Veli İdari Kadro </w:t>
            </w:r>
            <w:r w:rsidRPr="00082832">
              <w:rPr>
                <w:rFonts w:ascii="Times New Roman" w:hAnsi="Times New Roman"/>
                <w:color w:val="FF0000"/>
              </w:rPr>
              <w:t>İletişiminin Güçlü Olm</w:t>
            </w:r>
            <w:r w:rsidR="00345035">
              <w:rPr>
                <w:rFonts w:ascii="Times New Roman" w:hAnsi="Times New Roman"/>
                <w:color w:val="FF0000"/>
              </w:rPr>
              <w:t>ası</w:t>
            </w:r>
          </w:p>
        </w:tc>
      </w:tr>
      <w:tr w:rsidR="00A31EC1" w:rsidRPr="00B93CBC" w14:paraId="11C0838A" w14:textId="77777777" w:rsidTr="004B4400">
        <w:trPr>
          <w:jc w:val="center"/>
        </w:trPr>
        <w:tc>
          <w:tcPr>
            <w:tcW w:w="3101" w:type="dxa"/>
            <w:shd w:val="clear" w:color="auto" w:fill="auto"/>
            <w:vAlign w:val="center"/>
          </w:tcPr>
          <w:p w14:paraId="4096272C" w14:textId="77777777" w:rsidR="00A31EC1" w:rsidRPr="00B93CBC" w:rsidRDefault="00A31EC1" w:rsidP="004B4400">
            <w:pPr>
              <w:spacing w:after="93" w:line="259" w:lineRule="auto"/>
              <w:rPr>
                <w:rFonts w:ascii="Times New Roman" w:hAnsi="Times New Roman"/>
                <w:b/>
                <w:szCs w:val="24"/>
              </w:rPr>
            </w:pPr>
            <w:r w:rsidRPr="00B93CBC">
              <w:rPr>
                <w:rFonts w:ascii="Times New Roman" w:hAnsi="Times New Roman"/>
                <w:b/>
              </w:rPr>
              <w:t>Norm ve Kadro İhtiyacı</w:t>
            </w:r>
          </w:p>
        </w:tc>
        <w:tc>
          <w:tcPr>
            <w:tcW w:w="7329" w:type="dxa"/>
            <w:shd w:val="clear" w:color="auto" w:fill="auto"/>
            <w:vAlign w:val="center"/>
          </w:tcPr>
          <w:p w14:paraId="5B69933B" w14:textId="77777777" w:rsidR="00A31EC1" w:rsidRPr="00082832" w:rsidRDefault="00345035" w:rsidP="004B4400">
            <w:pPr>
              <w:pStyle w:val="ListeParagraf"/>
              <w:numPr>
                <w:ilvl w:val="0"/>
                <w:numId w:val="26"/>
              </w:numPr>
              <w:spacing w:after="0" w:line="259" w:lineRule="auto"/>
              <w:rPr>
                <w:rFonts w:ascii="Times New Roman" w:hAnsi="Times New Roman"/>
                <w:color w:val="FF0000"/>
              </w:rPr>
            </w:pPr>
            <w:r>
              <w:rPr>
                <w:rFonts w:ascii="Times New Roman" w:hAnsi="Times New Roman"/>
                <w:color w:val="FF0000"/>
              </w:rPr>
              <w:t>Öğretmen</w:t>
            </w:r>
            <w:r w:rsidR="00A31EC1" w:rsidRPr="00082832">
              <w:rPr>
                <w:rFonts w:ascii="Times New Roman" w:hAnsi="Times New Roman"/>
                <w:color w:val="FF0000"/>
              </w:rPr>
              <w:t xml:space="preserve"> Norm Kadrosunun Tam Olması.</w:t>
            </w:r>
          </w:p>
          <w:p w14:paraId="7C422CE0" w14:textId="77777777" w:rsidR="00E97BEC" w:rsidRPr="00345035" w:rsidRDefault="00E97BEC" w:rsidP="00345035">
            <w:pPr>
              <w:spacing w:after="0" w:line="259" w:lineRule="auto"/>
              <w:rPr>
                <w:rFonts w:ascii="Times New Roman" w:hAnsi="Times New Roman"/>
                <w:color w:val="FF0000"/>
              </w:rPr>
            </w:pPr>
          </w:p>
        </w:tc>
      </w:tr>
    </w:tbl>
    <w:p w14:paraId="218309D8" w14:textId="77777777" w:rsidR="00A31EC1" w:rsidRDefault="00A31EC1" w:rsidP="00A31EC1">
      <w:pPr>
        <w:spacing w:after="0"/>
        <w:rPr>
          <w:rFonts w:ascii="Times New Roman" w:hAnsi="Times New Roman"/>
          <w:b/>
          <w:sz w:val="28"/>
          <w:szCs w:val="24"/>
        </w:rPr>
      </w:pPr>
    </w:p>
    <w:p w14:paraId="3B1D6C99" w14:textId="77777777" w:rsidR="00A31EC1" w:rsidRPr="008415F3" w:rsidRDefault="00A31EC1" w:rsidP="00A31EC1">
      <w:pPr>
        <w:spacing w:after="0"/>
        <w:rPr>
          <w:rFonts w:ascii="Times New Roman" w:hAnsi="Times New Roman"/>
          <w:b/>
          <w:color w:val="00B0F0"/>
          <w:sz w:val="28"/>
          <w:szCs w:val="24"/>
        </w:rPr>
      </w:pPr>
      <w:r w:rsidRPr="008415F3">
        <w:rPr>
          <w:rFonts w:ascii="Times New Roman" w:hAnsi="Times New Roman"/>
          <w:b/>
          <w:color w:val="00B0F0"/>
          <w:sz w:val="28"/>
          <w:szCs w:val="24"/>
        </w:rPr>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7281"/>
      </w:tblGrid>
      <w:tr w:rsidR="00A31EC1" w:rsidRPr="00B93CBC" w14:paraId="45DC66A8" w14:textId="77777777" w:rsidTr="004B4400">
        <w:trPr>
          <w:jc w:val="center"/>
        </w:trPr>
        <w:tc>
          <w:tcPr>
            <w:tcW w:w="3053" w:type="dxa"/>
            <w:shd w:val="clear" w:color="auto" w:fill="auto"/>
            <w:vAlign w:val="center"/>
          </w:tcPr>
          <w:p w14:paraId="72DC0E35"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Öğrenciler</w:t>
            </w:r>
          </w:p>
        </w:tc>
        <w:tc>
          <w:tcPr>
            <w:tcW w:w="7281" w:type="dxa"/>
            <w:shd w:val="clear" w:color="auto" w:fill="auto"/>
          </w:tcPr>
          <w:p w14:paraId="7F1A0548" w14:textId="77777777" w:rsidR="00A31EC1" w:rsidRPr="00082832" w:rsidRDefault="00A31EC1" w:rsidP="004B4400">
            <w:pPr>
              <w:pStyle w:val="ListeParagraf"/>
              <w:numPr>
                <w:ilvl w:val="0"/>
                <w:numId w:val="26"/>
              </w:numPr>
              <w:spacing w:after="218" w:line="257" w:lineRule="auto"/>
              <w:rPr>
                <w:rFonts w:ascii="Times New Roman" w:hAnsi="Times New Roman"/>
                <w:color w:val="FF0000"/>
              </w:rPr>
            </w:pPr>
            <w:r w:rsidRPr="00082832">
              <w:rPr>
                <w:rFonts w:ascii="Times New Roman" w:hAnsi="Times New Roman"/>
                <w:color w:val="FF0000"/>
              </w:rPr>
              <w:t xml:space="preserve">Öğrencilerin, </w:t>
            </w:r>
            <w:r w:rsidR="00CA1C03" w:rsidRPr="00082832">
              <w:rPr>
                <w:rFonts w:ascii="Times New Roman" w:hAnsi="Times New Roman"/>
                <w:color w:val="FF0000"/>
              </w:rPr>
              <w:t>Sosyal Etkinliklerde Yetersiz Kalması</w:t>
            </w:r>
            <w:r w:rsidRPr="00082832">
              <w:rPr>
                <w:rFonts w:ascii="Times New Roman" w:hAnsi="Times New Roman"/>
                <w:color w:val="FF0000"/>
              </w:rPr>
              <w:t xml:space="preserve">. </w:t>
            </w:r>
          </w:p>
          <w:p w14:paraId="24498914" w14:textId="77777777" w:rsidR="00A31EC1" w:rsidRPr="00082832" w:rsidRDefault="00A31EC1" w:rsidP="004B4400">
            <w:pPr>
              <w:pStyle w:val="ListeParagraf"/>
              <w:numPr>
                <w:ilvl w:val="0"/>
                <w:numId w:val="26"/>
              </w:numPr>
              <w:spacing w:after="212" w:line="259" w:lineRule="auto"/>
              <w:rPr>
                <w:rFonts w:ascii="Times New Roman" w:hAnsi="Times New Roman"/>
                <w:color w:val="FF0000"/>
              </w:rPr>
            </w:pPr>
            <w:r w:rsidRPr="00082832">
              <w:rPr>
                <w:rFonts w:ascii="Times New Roman" w:hAnsi="Times New Roman"/>
                <w:color w:val="FF0000"/>
              </w:rPr>
              <w:t xml:space="preserve">Öğrencilerin </w:t>
            </w:r>
            <w:r w:rsidR="00CA1C03" w:rsidRPr="00082832">
              <w:rPr>
                <w:rFonts w:ascii="Times New Roman" w:hAnsi="Times New Roman"/>
                <w:color w:val="FF0000"/>
              </w:rPr>
              <w:t>Akademik Düzeyde İstendik Başarıyı Sağlayamaması</w:t>
            </w:r>
            <w:r w:rsidRPr="00082832">
              <w:rPr>
                <w:rFonts w:ascii="Times New Roman" w:hAnsi="Times New Roman"/>
                <w:color w:val="FF0000"/>
              </w:rPr>
              <w:t xml:space="preserve">. </w:t>
            </w:r>
          </w:p>
          <w:p w14:paraId="341C89BA" w14:textId="77777777" w:rsidR="00CA1C03" w:rsidRPr="00345035" w:rsidRDefault="00345035" w:rsidP="00345035">
            <w:pPr>
              <w:pStyle w:val="ListeParagraf"/>
              <w:numPr>
                <w:ilvl w:val="0"/>
                <w:numId w:val="26"/>
              </w:numPr>
              <w:spacing w:after="0"/>
              <w:jc w:val="both"/>
              <w:rPr>
                <w:rFonts w:ascii="Times New Roman" w:hAnsi="Times New Roman"/>
                <w:color w:val="FF0000"/>
                <w:szCs w:val="24"/>
              </w:rPr>
            </w:pPr>
            <w:r>
              <w:rPr>
                <w:rFonts w:ascii="Times New Roman" w:hAnsi="Times New Roman"/>
                <w:color w:val="FF0000"/>
                <w:szCs w:val="24"/>
              </w:rPr>
              <w:t>Öğrencilerin planlı çalışması sitemini oturtamaması</w:t>
            </w:r>
          </w:p>
        </w:tc>
      </w:tr>
      <w:tr w:rsidR="00A31EC1" w:rsidRPr="00B93CBC" w14:paraId="650F3F05" w14:textId="77777777" w:rsidTr="004B4400">
        <w:trPr>
          <w:jc w:val="center"/>
        </w:trPr>
        <w:tc>
          <w:tcPr>
            <w:tcW w:w="3053" w:type="dxa"/>
            <w:shd w:val="clear" w:color="auto" w:fill="auto"/>
            <w:vAlign w:val="center"/>
          </w:tcPr>
          <w:p w14:paraId="335B1CD0"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Çalışanlar</w:t>
            </w:r>
          </w:p>
        </w:tc>
        <w:tc>
          <w:tcPr>
            <w:tcW w:w="7281" w:type="dxa"/>
            <w:shd w:val="clear" w:color="auto" w:fill="auto"/>
          </w:tcPr>
          <w:p w14:paraId="496D32FA" w14:textId="77777777" w:rsidR="00A31EC1" w:rsidRPr="00082832" w:rsidRDefault="00A31EC1" w:rsidP="004B4400">
            <w:pPr>
              <w:pStyle w:val="ListeParagraf"/>
              <w:numPr>
                <w:ilvl w:val="0"/>
                <w:numId w:val="27"/>
              </w:numPr>
              <w:spacing w:after="0"/>
              <w:jc w:val="both"/>
              <w:rPr>
                <w:rFonts w:ascii="Times New Roman" w:hAnsi="Times New Roman"/>
                <w:color w:val="FF0000"/>
                <w:szCs w:val="24"/>
              </w:rPr>
            </w:pPr>
            <w:r w:rsidRPr="00082832">
              <w:rPr>
                <w:rFonts w:ascii="Times New Roman" w:hAnsi="Times New Roman"/>
                <w:color w:val="FF0000"/>
              </w:rPr>
              <w:t>Öğretmenler</w:t>
            </w:r>
            <w:r w:rsidR="00CA1C03" w:rsidRPr="00082832">
              <w:rPr>
                <w:rFonts w:ascii="Times New Roman" w:hAnsi="Times New Roman"/>
                <w:color w:val="FF0000"/>
              </w:rPr>
              <w:t>e Yönelik Mesleki Gelişim Etkinliklerin Azlığı</w:t>
            </w:r>
            <w:r w:rsidRPr="00082832">
              <w:rPr>
                <w:rFonts w:ascii="Times New Roman" w:hAnsi="Times New Roman"/>
                <w:color w:val="FF0000"/>
              </w:rPr>
              <w:t>.</w:t>
            </w:r>
          </w:p>
          <w:p w14:paraId="7D496B5F" w14:textId="77777777" w:rsidR="00A31EC1" w:rsidRPr="00082832" w:rsidRDefault="003418DF" w:rsidP="004B4400">
            <w:pPr>
              <w:pStyle w:val="ListeParagraf"/>
              <w:numPr>
                <w:ilvl w:val="0"/>
                <w:numId w:val="27"/>
              </w:numPr>
              <w:spacing w:after="0"/>
              <w:jc w:val="both"/>
              <w:rPr>
                <w:rFonts w:ascii="Times New Roman" w:hAnsi="Times New Roman"/>
                <w:color w:val="FF0000"/>
                <w:szCs w:val="24"/>
              </w:rPr>
            </w:pPr>
            <w:r w:rsidRPr="00082832">
              <w:rPr>
                <w:rFonts w:ascii="Times New Roman" w:hAnsi="Times New Roman"/>
                <w:color w:val="FF0000"/>
                <w:szCs w:val="24"/>
              </w:rPr>
              <w:t>Sık Aralıklarla Atamalarla Personel Değişikliği</w:t>
            </w:r>
            <w:r w:rsidR="00A31EC1" w:rsidRPr="00082832">
              <w:rPr>
                <w:rFonts w:ascii="Times New Roman" w:hAnsi="Times New Roman"/>
                <w:color w:val="FF0000"/>
                <w:szCs w:val="24"/>
              </w:rPr>
              <w:t>.</w:t>
            </w:r>
          </w:p>
          <w:p w14:paraId="04A91174" w14:textId="77777777" w:rsidR="003418DF" w:rsidRPr="00345035" w:rsidRDefault="003418DF" w:rsidP="00345035">
            <w:pPr>
              <w:spacing w:after="0"/>
              <w:jc w:val="both"/>
              <w:rPr>
                <w:rFonts w:ascii="Times New Roman" w:hAnsi="Times New Roman"/>
                <w:color w:val="FF0000"/>
                <w:szCs w:val="24"/>
              </w:rPr>
            </w:pPr>
          </w:p>
        </w:tc>
      </w:tr>
      <w:tr w:rsidR="00A31EC1" w:rsidRPr="00B93CBC" w14:paraId="73A01DD7" w14:textId="77777777" w:rsidTr="004B4400">
        <w:trPr>
          <w:jc w:val="center"/>
        </w:trPr>
        <w:tc>
          <w:tcPr>
            <w:tcW w:w="3053" w:type="dxa"/>
            <w:shd w:val="clear" w:color="auto" w:fill="auto"/>
            <w:vAlign w:val="center"/>
          </w:tcPr>
          <w:p w14:paraId="14F17F48"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Veliler</w:t>
            </w:r>
          </w:p>
        </w:tc>
        <w:tc>
          <w:tcPr>
            <w:tcW w:w="7281" w:type="dxa"/>
            <w:shd w:val="clear" w:color="auto" w:fill="auto"/>
          </w:tcPr>
          <w:p w14:paraId="0FACA62E" w14:textId="77777777" w:rsidR="00A31EC1" w:rsidRPr="00082832" w:rsidRDefault="00A31EC1" w:rsidP="004B4400">
            <w:pPr>
              <w:pStyle w:val="ListeParagraf"/>
              <w:numPr>
                <w:ilvl w:val="0"/>
                <w:numId w:val="27"/>
              </w:numPr>
              <w:spacing w:line="259" w:lineRule="auto"/>
              <w:rPr>
                <w:rFonts w:ascii="Times New Roman" w:hAnsi="Times New Roman"/>
                <w:color w:val="FF0000"/>
              </w:rPr>
            </w:pPr>
            <w:r w:rsidRPr="00082832">
              <w:rPr>
                <w:rFonts w:ascii="Times New Roman" w:hAnsi="Times New Roman"/>
                <w:color w:val="FF0000"/>
              </w:rPr>
              <w:t>Veli</w:t>
            </w:r>
            <w:r w:rsidR="00621DFF" w:rsidRPr="00082832">
              <w:rPr>
                <w:rFonts w:ascii="Times New Roman" w:hAnsi="Times New Roman"/>
                <w:color w:val="FF0000"/>
              </w:rPr>
              <w:t>lerin Eğitim Düzeyinin Düşük Oluşu</w:t>
            </w:r>
          </w:p>
          <w:p w14:paraId="6D6FEEF3" w14:textId="77777777" w:rsidR="00A31EC1" w:rsidRPr="00082832" w:rsidRDefault="00A31EC1" w:rsidP="004B4400">
            <w:pPr>
              <w:pStyle w:val="ListeParagraf"/>
              <w:numPr>
                <w:ilvl w:val="0"/>
                <w:numId w:val="27"/>
              </w:numPr>
              <w:spacing w:after="0"/>
              <w:jc w:val="both"/>
              <w:rPr>
                <w:rFonts w:ascii="Times New Roman" w:hAnsi="Times New Roman"/>
                <w:color w:val="FF0000"/>
                <w:szCs w:val="24"/>
              </w:rPr>
            </w:pPr>
            <w:r w:rsidRPr="00082832">
              <w:rPr>
                <w:rFonts w:ascii="Times New Roman" w:hAnsi="Times New Roman"/>
                <w:color w:val="FF0000"/>
              </w:rPr>
              <w:t xml:space="preserve">Velilerin </w:t>
            </w:r>
            <w:r w:rsidR="00621DFF" w:rsidRPr="00082832">
              <w:rPr>
                <w:rFonts w:ascii="Times New Roman" w:hAnsi="Times New Roman"/>
                <w:color w:val="FF0000"/>
              </w:rPr>
              <w:t>Ekonomik Olarak Dezavantajlı Oluşu</w:t>
            </w:r>
            <w:r w:rsidRPr="00082832">
              <w:rPr>
                <w:rFonts w:ascii="Times New Roman" w:hAnsi="Times New Roman"/>
                <w:color w:val="FF0000"/>
              </w:rPr>
              <w:t>.</w:t>
            </w:r>
          </w:p>
          <w:p w14:paraId="7A2EE1FA" w14:textId="77777777" w:rsidR="00621DFF" w:rsidRPr="00345035" w:rsidRDefault="00621DFF" w:rsidP="00345035">
            <w:pPr>
              <w:spacing w:after="0"/>
              <w:jc w:val="both"/>
              <w:rPr>
                <w:rFonts w:ascii="Times New Roman" w:hAnsi="Times New Roman"/>
                <w:color w:val="FF0000"/>
                <w:szCs w:val="24"/>
              </w:rPr>
            </w:pPr>
          </w:p>
        </w:tc>
      </w:tr>
      <w:tr w:rsidR="00A31EC1" w:rsidRPr="00B93CBC" w14:paraId="387D5DB9" w14:textId="77777777" w:rsidTr="004B4400">
        <w:trPr>
          <w:jc w:val="center"/>
        </w:trPr>
        <w:tc>
          <w:tcPr>
            <w:tcW w:w="3053" w:type="dxa"/>
            <w:shd w:val="clear" w:color="auto" w:fill="auto"/>
            <w:vAlign w:val="center"/>
          </w:tcPr>
          <w:p w14:paraId="60A5C235"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Bina ve Yerleşke</w:t>
            </w:r>
          </w:p>
        </w:tc>
        <w:tc>
          <w:tcPr>
            <w:tcW w:w="7281" w:type="dxa"/>
            <w:shd w:val="clear" w:color="auto" w:fill="auto"/>
          </w:tcPr>
          <w:p w14:paraId="521843E5" w14:textId="77777777" w:rsidR="00A31EC1" w:rsidRPr="00082832" w:rsidRDefault="00345035" w:rsidP="004B4400">
            <w:pPr>
              <w:pStyle w:val="ListeParagraf"/>
              <w:numPr>
                <w:ilvl w:val="0"/>
                <w:numId w:val="28"/>
              </w:numPr>
              <w:spacing w:after="0"/>
              <w:jc w:val="both"/>
              <w:rPr>
                <w:rFonts w:ascii="Times New Roman" w:hAnsi="Times New Roman"/>
                <w:color w:val="FF0000"/>
                <w:szCs w:val="24"/>
              </w:rPr>
            </w:pPr>
            <w:r>
              <w:rPr>
                <w:rFonts w:ascii="Times New Roman" w:hAnsi="Times New Roman"/>
                <w:color w:val="FF0000"/>
                <w:szCs w:val="24"/>
              </w:rPr>
              <w:t>Binanın teknolojik altyapı yetersizliği</w:t>
            </w:r>
          </w:p>
          <w:p w14:paraId="07F17D77" w14:textId="77777777" w:rsidR="00621DFF" w:rsidRPr="00082832" w:rsidRDefault="00345035" w:rsidP="004B4400">
            <w:pPr>
              <w:pStyle w:val="ListeParagraf"/>
              <w:numPr>
                <w:ilvl w:val="0"/>
                <w:numId w:val="28"/>
              </w:numPr>
              <w:spacing w:after="0"/>
              <w:jc w:val="both"/>
              <w:rPr>
                <w:rFonts w:ascii="Times New Roman" w:hAnsi="Times New Roman"/>
                <w:color w:val="FF0000"/>
                <w:szCs w:val="24"/>
              </w:rPr>
            </w:pPr>
            <w:r>
              <w:rPr>
                <w:rFonts w:ascii="Times New Roman" w:hAnsi="Times New Roman"/>
                <w:color w:val="FF0000"/>
                <w:szCs w:val="24"/>
              </w:rPr>
              <w:t>Yağmurlu zamanlarda su basması</w:t>
            </w:r>
          </w:p>
          <w:p w14:paraId="5666E677" w14:textId="77777777" w:rsidR="00621DFF" w:rsidRDefault="00345035" w:rsidP="004B4400">
            <w:pPr>
              <w:pStyle w:val="ListeParagraf"/>
              <w:numPr>
                <w:ilvl w:val="0"/>
                <w:numId w:val="28"/>
              </w:numPr>
              <w:spacing w:after="0"/>
              <w:jc w:val="both"/>
              <w:rPr>
                <w:rFonts w:ascii="Times New Roman" w:hAnsi="Times New Roman"/>
                <w:color w:val="FF0000"/>
                <w:szCs w:val="24"/>
              </w:rPr>
            </w:pPr>
            <w:r>
              <w:rPr>
                <w:rFonts w:ascii="Times New Roman" w:hAnsi="Times New Roman"/>
                <w:color w:val="FF0000"/>
                <w:szCs w:val="24"/>
              </w:rPr>
              <w:t>Çok Amaçlı Salonun teknolojik yetersizliği</w:t>
            </w:r>
          </w:p>
          <w:p w14:paraId="44A451D3" w14:textId="77777777" w:rsidR="00345035" w:rsidRPr="00082832" w:rsidRDefault="00345035" w:rsidP="004B4400">
            <w:pPr>
              <w:pStyle w:val="ListeParagraf"/>
              <w:numPr>
                <w:ilvl w:val="0"/>
                <w:numId w:val="28"/>
              </w:numPr>
              <w:spacing w:after="0"/>
              <w:jc w:val="both"/>
              <w:rPr>
                <w:rFonts w:ascii="Times New Roman" w:hAnsi="Times New Roman"/>
                <w:color w:val="FF0000"/>
                <w:szCs w:val="24"/>
              </w:rPr>
            </w:pPr>
            <w:r>
              <w:rPr>
                <w:rFonts w:ascii="Times New Roman" w:hAnsi="Times New Roman"/>
                <w:color w:val="FF0000"/>
                <w:szCs w:val="24"/>
              </w:rPr>
              <w:t>Labaratuvar ve atölye yetersizliği</w:t>
            </w:r>
          </w:p>
          <w:p w14:paraId="6EE3E963" w14:textId="77777777" w:rsidR="00621DFF" w:rsidRPr="00345035" w:rsidRDefault="00621DFF" w:rsidP="00345035">
            <w:pPr>
              <w:spacing w:after="0"/>
              <w:ind w:left="360"/>
              <w:jc w:val="both"/>
              <w:rPr>
                <w:rFonts w:ascii="Times New Roman" w:hAnsi="Times New Roman"/>
                <w:color w:val="FF0000"/>
                <w:szCs w:val="24"/>
              </w:rPr>
            </w:pPr>
          </w:p>
        </w:tc>
      </w:tr>
      <w:tr w:rsidR="00A31EC1" w:rsidRPr="00B93CBC" w14:paraId="17E22A32" w14:textId="77777777" w:rsidTr="004B4400">
        <w:trPr>
          <w:jc w:val="center"/>
        </w:trPr>
        <w:tc>
          <w:tcPr>
            <w:tcW w:w="3053" w:type="dxa"/>
            <w:shd w:val="clear" w:color="auto" w:fill="auto"/>
            <w:vAlign w:val="center"/>
          </w:tcPr>
          <w:p w14:paraId="3C814545"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Donanım</w:t>
            </w:r>
          </w:p>
        </w:tc>
        <w:tc>
          <w:tcPr>
            <w:tcW w:w="7281" w:type="dxa"/>
            <w:shd w:val="clear" w:color="auto" w:fill="auto"/>
          </w:tcPr>
          <w:p w14:paraId="464B3159" w14:textId="77777777" w:rsidR="00A31EC1" w:rsidRPr="00082832" w:rsidRDefault="007C7584" w:rsidP="004B4400">
            <w:pPr>
              <w:pStyle w:val="ListeParagraf"/>
              <w:numPr>
                <w:ilvl w:val="0"/>
                <w:numId w:val="28"/>
              </w:numPr>
              <w:spacing w:after="0"/>
              <w:jc w:val="both"/>
              <w:rPr>
                <w:rFonts w:ascii="Times New Roman" w:hAnsi="Times New Roman"/>
                <w:color w:val="FF0000"/>
                <w:szCs w:val="24"/>
              </w:rPr>
            </w:pPr>
            <w:r w:rsidRPr="00082832">
              <w:rPr>
                <w:rFonts w:ascii="Times New Roman" w:hAnsi="Times New Roman"/>
                <w:color w:val="FF0000"/>
              </w:rPr>
              <w:t>Laboratuvar Donatısındaki Eksikler</w:t>
            </w:r>
            <w:r w:rsidR="00A31EC1" w:rsidRPr="00082832">
              <w:rPr>
                <w:rFonts w:ascii="Times New Roman" w:hAnsi="Times New Roman"/>
                <w:color w:val="FF0000"/>
              </w:rPr>
              <w:t>.</w:t>
            </w:r>
          </w:p>
          <w:p w14:paraId="4DB0EF89" w14:textId="77777777" w:rsidR="00A31EC1" w:rsidRPr="00082832" w:rsidRDefault="007C7584" w:rsidP="004B4400">
            <w:pPr>
              <w:pStyle w:val="ListeParagraf"/>
              <w:numPr>
                <w:ilvl w:val="0"/>
                <w:numId w:val="28"/>
              </w:numPr>
              <w:spacing w:after="0"/>
              <w:jc w:val="both"/>
              <w:rPr>
                <w:rFonts w:ascii="Times New Roman" w:hAnsi="Times New Roman"/>
                <w:color w:val="FF0000"/>
                <w:szCs w:val="24"/>
              </w:rPr>
            </w:pPr>
            <w:r w:rsidRPr="00082832">
              <w:rPr>
                <w:rFonts w:ascii="Times New Roman" w:hAnsi="Times New Roman"/>
                <w:color w:val="FF0000"/>
              </w:rPr>
              <w:t>Tasarım ve Beceriye Dayalı Atölyelerin Olmaması</w:t>
            </w:r>
          </w:p>
        </w:tc>
      </w:tr>
      <w:tr w:rsidR="00A31EC1" w:rsidRPr="00B93CBC" w14:paraId="0B5715C5" w14:textId="77777777" w:rsidTr="004B4400">
        <w:trPr>
          <w:jc w:val="center"/>
        </w:trPr>
        <w:tc>
          <w:tcPr>
            <w:tcW w:w="3053" w:type="dxa"/>
            <w:shd w:val="clear" w:color="auto" w:fill="auto"/>
            <w:vAlign w:val="center"/>
          </w:tcPr>
          <w:p w14:paraId="5A798852"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Bütçe</w:t>
            </w:r>
          </w:p>
        </w:tc>
        <w:tc>
          <w:tcPr>
            <w:tcW w:w="7281" w:type="dxa"/>
            <w:shd w:val="clear" w:color="auto" w:fill="auto"/>
          </w:tcPr>
          <w:p w14:paraId="036F888F" w14:textId="77777777" w:rsidR="00A31EC1" w:rsidRPr="00082832" w:rsidRDefault="00A31EC1" w:rsidP="004B4400">
            <w:pPr>
              <w:pStyle w:val="ListeParagraf"/>
              <w:numPr>
                <w:ilvl w:val="0"/>
                <w:numId w:val="28"/>
              </w:numPr>
              <w:spacing w:after="0"/>
              <w:jc w:val="both"/>
              <w:rPr>
                <w:rFonts w:ascii="Times New Roman" w:hAnsi="Times New Roman"/>
                <w:color w:val="FF0000"/>
                <w:szCs w:val="24"/>
              </w:rPr>
            </w:pPr>
            <w:r w:rsidRPr="00082832">
              <w:rPr>
                <w:rFonts w:ascii="Times New Roman" w:hAnsi="Times New Roman"/>
                <w:color w:val="FF0000"/>
              </w:rPr>
              <w:t>Okulumu</w:t>
            </w:r>
            <w:r w:rsidR="007C7584" w:rsidRPr="00082832">
              <w:rPr>
                <w:rFonts w:ascii="Times New Roman" w:hAnsi="Times New Roman"/>
                <w:color w:val="FF0000"/>
              </w:rPr>
              <w:t>zun Bütçesinin Yetersizliği</w:t>
            </w:r>
            <w:r w:rsidRPr="00082832">
              <w:rPr>
                <w:rFonts w:ascii="Times New Roman" w:hAnsi="Times New Roman"/>
                <w:color w:val="FF0000"/>
              </w:rPr>
              <w:t>.</w:t>
            </w:r>
          </w:p>
          <w:p w14:paraId="68D69676" w14:textId="77777777" w:rsidR="007C7584" w:rsidRPr="00942EE7" w:rsidRDefault="007C7584" w:rsidP="00942EE7">
            <w:pPr>
              <w:pStyle w:val="ListeParagraf"/>
              <w:numPr>
                <w:ilvl w:val="0"/>
                <w:numId w:val="28"/>
              </w:numPr>
              <w:spacing w:after="0"/>
              <w:jc w:val="both"/>
              <w:rPr>
                <w:rFonts w:ascii="Times New Roman" w:hAnsi="Times New Roman"/>
                <w:color w:val="FF0000"/>
                <w:szCs w:val="24"/>
              </w:rPr>
            </w:pPr>
            <w:r w:rsidRPr="00082832">
              <w:rPr>
                <w:rFonts w:ascii="Times New Roman" w:hAnsi="Times New Roman"/>
                <w:color w:val="FF0000"/>
                <w:szCs w:val="24"/>
              </w:rPr>
              <w:t>Bütçe Dışı Kaynaklara Erişimin Sağlanamaması.</w:t>
            </w:r>
          </w:p>
        </w:tc>
      </w:tr>
      <w:tr w:rsidR="00A31EC1" w:rsidRPr="00B93CBC" w14:paraId="2637BDE5" w14:textId="77777777" w:rsidTr="004B4400">
        <w:trPr>
          <w:jc w:val="center"/>
        </w:trPr>
        <w:tc>
          <w:tcPr>
            <w:tcW w:w="3053" w:type="dxa"/>
            <w:shd w:val="clear" w:color="auto" w:fill="auto"/>
            <w:vAlign w:val="center"/>
          </w:tcPr>
          <w:p w14:paraId="26EAE56F"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Yönetim Süreçleri</w:t>
            </w:r>
          </w:p>
        </w:tc>
        <w:tc>
          <w:tcPr>
            <w:tcW w:w="7281" w:type="dxa"/>
            <w:shd w:val="clear" w:color="auto" w:fill="auto"/>
          </w:tcPr>
          <w:p w14:paraId="1C709603" w14:textId="77777777" w:rsidR="00501D11" w:rsidRPr="00942EE7" w:rsidRDefault="00501D11" w:rsidP="00942EE7">
            <w:pPr>
              <w:pStyle w:val="ListeParagraf"/>
              <w:numPr>
                <w:ilvl w:val="0"/>
                <w:numId w:val="28"/>
              </w:numPr>
              <w:spacing w:after="0"/>
              <w:jc w:val="both"/>
              <w:rPr>
                <w:rFonts w:ascii="Times New Roman" w:hAnsi="Times New Roman"/>
                <w:color w:val="FF0000"/>
                <w:szCs w:val="24"/>
              </w:rPr>
            </w:pPr>
            <w:r w:rsidRPr="00082832">
              <w:rPr>
                <w:rFonts w:ascii="Times New Roman" w:hAnsi="Times New Roman"/>
                <w:color w:val="FF0000"/>
              </w:rPr>
              <w:t>Yönetici İş Yükünün Fazla Olması</w:t>
            </w:r>
            <w:r w:rsidR="00A31EC1" w:rsidRPr="00082832">
              <w:rPr>
                <w:rFonts w:ascii="Times New Roman" w:hAnsi="Times New Roman"/>
                <w:color w:val="FF0000"/>
              </w:rPr>
              <w:t>.</w:t>
            </w:r>
          </w:p>
        </w:tc>
      </w:tr>
      <w:tr w:rsidR="00A31EC1" w:rsidRPr="00B93CBC" w14:paraId="69F45ACC" w14:textId="77777777" w:rsidTr="004B4400">
        <w:trPr>
          <w:jc w:val="center"/>
        </w:trPr>
        <w:tc>
          <w:tcPr>
            <w:tcW w:w="3053" w:type="dxa"/>
            <w:shd w:val="clear" w:color="auto" w:fill="auto"/>
            <w:vAlign w:val="center"/>
          </w:tcPr>
          <w:p w14:paraId="437CB4A3"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İletişim Süreçleri</w:t>
            </w:r>
          </w:p>
        </w:tc>
        <w:tc>
          <w:tcPr>
            <w:tcW w:w="7281" w:type="dxa"/>
            <w:shd w:val="clear" w:color="auto" w:fill="auto"/>
          </w:tcPr>
          <w:p w14:paraId="222A9EC5" w14:textId="77777777" w:rsidR="00A31EC1" w:rsidRPr="00082832" w:rsidRDefault="00B80F41" w:rsidP="004B4400">
            <w:pPr>
              <w:pStyle w:val="ListeParagraf"/>
              <w:numPr>
                <w:ilvl w:val="0"/>
                <w:numId w:val="30"/>
              </w:numPr>
              <w:spacing w:after="0"/>
              <w:jc w:val="both"/>
              <w:rPr>
                <w:rFonts w:ascii="Times New Roman" w:hAnsi="Times New Roman"/>
                <w:color w:val="FF0000"/>
                <w:szCs w:val="24"/>
              </w:rPr>
            </w:pPr>
            <w:r w:rsidRPr="00082832">
              <w:rPr>
                <w:rFonts w:ascii="Times New Roman" w:hAnsi="Times New Roman"/>
                <w:color w:val="FF0000"/>
              </w:rPr>
              <w:t>Velileri Eğitime Dahil Etmede Yaşanan Problemler</w:t>
            </w:r>
          </w:p>
          <w:p w14:paraId="58199EF7" w14:textId="77777777" w:rsidR="00B80F41" w:rsidRPr="00942EE7" w:rsidRDefault="00B80F41" w:rsidP="00942EE7">
            <w:pPr>
              <w:pStyle w:val="ListeParagraf"/>
              <w:numPr>
                <w:ilvl w:val="0"/>
                <w:numId w:val="30"/>
              </w:numPr>
              <w:spacing w:after="0"/>
              <w:jc w:val="both"/>
              <w:rPr>
                <w:rFonts w:ascii="Times New Roman" w:hAnsi="Times New Roman"/>
                <w:color w:val="FF0000"/>
                <w:szCs w:val="24"/>
              </w:rPr>
            </w:pPr>
            <w:r w:rsidRPr="00082832">
              <w:rPr>
                <w:rFonts w:ascii="Times New Roman" w:hAnsi="Times New Roman"/>
                <w:color w:val="FF0000"/>
              </w:rPr>
              <w:t>Toplantı-Seminer vb. Faaliyetlere Katılım Azlığı</w:t>
            </w:r>
          </w:p>
        </w:tc>
      </w:tr>
      <w:tr w:rsidR="00A31EC1" w:rsidRPr="00B93CBC" w14:paraId="59F40348" w14:textId="77777777" w:rsidTr="004B4400">
        <w:trPr>
          <w:jc w:val="center"/>
        </w:trPr>
        <w:tc>
          <w:tcPr>
            <w:tcW w:w="3053" w:type="dxa"/>
            <w:shd w:val="clear" w:color="auto" w:fill="auto"/>
          </w:tcPr>
          <w:p w14:paraId="5E4C219E" w14:textId="77777777" w:rsidR="00A31EC1" w:rsidRPr="00B93CBC" w:rsidRDefault="00A31EC1" w:rsidP="004B4400">
            <w:pPr>
              <w:spacing w:after="0"/>
              <w:jc w:val="both"/>
              <w:rPr>
                <w:rFonts w:ascii="Times New Roman" w:hAnsi="Times New Roman"/>
                <w:b/>
                <w:szCs w:val="24"/>
              </w:rPr>
            </w:pPr>
            <w:r w:rsidRPr="00B93CBC">
              <w:rPr>
                <w:rFonts w:ascii="Times New Roman" w:hAnsi="Times New Roman"/>
                <w:b/>
              </w:rPr>
              <w:t>Norm ve Kadro İhtiyacı</w:t>
            </w:r>
          </w:p>
        </w:tc>
        <w:tc>
          <w:tcPr>
            <w:tcW w:w="7281" w:type="dxa"/>
            <w:shd w:val="clear" w:color="auto" w:fill="auto"/>
          </w:tcPr>
          <w:p w14:paraId="29B29E9D" w14:textId="77777777" w:rsidR="00A31EC1" w:rsidRPr="00082832" w:rsidRDefault="00B80F41" w:rsidP="004B4400">
            <w:pPr>
              <w:pStyle w:val="ListeParagraf"/>
              <w:numPr>
                <w:ilvl w:val="0"/>
                <w:numId w:val="31"/>
              </w:numPr>
              <w:spacing w:after="0"/>
              <w:jc w:val="both"/>
              <w:rPr>
                <w:rFonts w:ascii="Times New Roman" w:hAnsi="Times New Roman"/>
                <w:color w:val="FF0000"/>
                <w:szCs w:val="24"/>
              </w:rPr>
            </w:pPr>
            <w:r w:rsidRPr="00082832">
              <w:rPr>
                <w:rFonts w:ascii="Times New Roman" w:hAnsi="Times New Roman"/>
                <w:color w:val="FF0000"/>
                <w:szCs w:val="24"/>
              </w:rPr>
              <w:t>Öğretmen Normunun Fazla Değişken Olması</w:t>
            </w:r>
            <w:r w:rsidR="00A31EC1" w:rsidRPr="00082832">
              <w:rPr>
                <w:rFonts w:ascii="Times New Roman" w:hAnsi="Times New Roman"/>
                <w:color w:val="FF0000"/>
                <w:szCs w:val="24"/>
              </w:rPr>
              <w:t>.</w:t>
            </w:r>
          </w:p>
          <w:p w14:paraId="447BBC4F" w14:textId="77777777" w:rsidR="002039C1" w:rsidRPr="00942EE7" w:rsidRDefault="00B80F41" w:rsidP="00942EE7">
            <w:pPr>
              <w:pStyle w:val="ListeParagraf"/>
              <w:numPr>
                <w:ilvl w:val="0"/>
                <w:numId w:val="31"/>
              </w:numPr>
              <w:spacing w:after="0"/>
              <w:jc w:val="both"/>
              <w:rPr>
                <w:rFonts w:ascii="Times New Roman" w:hAnsi="Times New Roman"/>
                <w:color w:val="FF0000"/>
                <w:szCs w:val="24"/>
              </w:rPr>
            </w:pPr>
            <w:r w:rsidRPr="00082832">
              <w:rPr>
                <w:rFonts w:ascii="Times New Roman" w:hAnsi="Times New Roman"/>
                <w:color w:val="FF0000"/>
              </w:rPr>
              <w:t>Sık Sık Atama Ve Değişiklikler.</w:t>
            </w:r>
          </w:p>
        </w:tc>
      </w:tr>
    </w:tbl>
    <w:p w14:paraId="012EC02B" w14:textId="77777777" w:rsidR="00A31EC1" w:rsidRDefault="00A31EC1" w:rsidP="00A31EC1">
      <w:pPr>
        <w:spacing w:after="0"/>
        <w:ind w:firstLine="708"/>
        <w:jc w:val="both"/>
        <w:rPr>
          <w:rFonts w:ascii="Times New Roman" w:hAnsi="Times New Roman"/>
          <w:szCs w:val="24"/>
        </w:rPr>
      </w:pPr>
    </w:p>
    <w:p w14:paraId="798EF162" w14:textId="77777777" w:rsidR="00AC2D0B" w:rsidRDefault="00AC2D0B" w:rsidP="00A31EC1">
      <w:pPr>
        <w:spacing w:after="0"/>
        <w:ind w:firstLine="708"/>
        <w:jc w:val="both"/>
        <w:rPr>
          <w:rFonts w:ascii="Times New Roman" w:hAnsi="Times New Roman"/>
          <w:szCs w:val="24"/>
        </w:rPr>
      </w:pPr>
    </w:p>
    <w:p w14:paraId="7BCF2C8B" w14:textId="77777777" w:rsidR="00AC2D0B" w:rsidRDefault="00AC2D0B" w:rsidP="00A31EC1">
      <w:pPr>
        <w:spacing w:after="0"/>
        <w:ind w:firstLine="708"/>
        <w:jc w:val="both"/>
        <w:rPr>
          <w:rFonts w:ascii="Times New Roman" w:hAnsi="Times New Roman"/>
          <w:szCs w:val="24"/>
        </w:rPr>
      </w:pPr>
    </w:p>
    <w:p w14:paraId="55ECC41C" w14:textId="77777777" w:rsidR="00AC2D0B" w:rsidRDefault="00AC2D0B" w:rsidP="00A31EC1">
      <w:pPr>
        <w:spacing w:after="0"/>
        <w:ind w:firstLine="708"/>
        <w:jc w:val="both"/>
        <w:rPr>
          <w:rFonts w:ascii="Times New Roman" w:hAnsi="Times New Roman"/>
          <w:szCs w:val="24"/>
        </w:rPr>
      </w:pPr>
    </w:p>
    <w:p w14:paraId="772C4A7F" w14:textId="77777777" w:rsidR="009361C6" w:rsidRDefault="009361C6" w:rsidP="00171328">
      <w:pPr>
        <w:spacing w:after="0"/>
        <w:jc w:val="both"/>
        <w:rPr>
          <w:rFonts w:ascii="Times New Roman" w:hAnsi="Times New Roman"/>
          <w:szCs w:val="24"/>
        </w:rPr>
      </w:pPr>
    </w:p>
    <w:p w14:paraId="7932F2A7" w14:textId="77777777" w:rsidR="009361C6" w:rsidRDefault="009361C6" w:rsidP="00A31EC1">
      <w:pPr>
        <w:spacing w:after="0"/>
        <w:ind w:firstLine="708"/>
        <w:jc w:val="both"/>
        <w:rPr>
          <w:rFonts w:ascii="Times New Roman" w:hAnsi="Times New Roman"/>
          <w:szCs w:val="24"/>
        </w:rPr>
      </w:pPr>
    </w:p>
    <w:p w14:paraId="3293EF13" w14:textId="77777777" w:rsidR="00A31EC1" w:rsidRPr="00E630C3" w:rsidRDefault="00A31EC1" w:rsidP="00D70F42">
      <w:pPr>
        <w:pStyle w:val="Balk3"/>
        <w:jc w:val="center"/>
        <w:rPr>
          <w:rFonts w:ascii="Times New Roman" w:hAnsi="Times New Roman"/>
          <w:color w:val="00B0F0"/>
          <w:szCs w:val="24"/>
        </w:rPr>
      </w:pPr>
      <w:r w:rsidRPr="00E630C3">
        <w:rPr>
          <w:rFonts w:ascii="Times New Roman" w:hAnsi="Times New Roman" w:cs="Times New Roman"/>
          <w:color w:val="00B0F0"/>
          <w:sz w:val="32"/>
        </w:rPr>
        <w:t>Dışsal Faktörler</w:t>
      </w:r>
    </w:p>
    <w:p w14:paraId="70476FDC" w14:textId="77777777" w:rsidR="00A31EC1" w:rsidRPr="008415F3" w:rsidRDefault="00A31EC1" w:rsidP="00A31EC1">
      <w:pPr>
        <w:spacing w:after="0"/>
        <w:jc w:val="both"/>
        <w:rPr>
          <w:rFonts w:ascii="Times New Roman" w:hAnsi="Times New Roman"/>
          <w:b/>
          <w:color w:val="00B0F0"/>
          <w:sz w:val="28"/>
          <w:szCs w:val="24"/>
        </w:rPr>
      </w:pPr>
      <w:r w:rsidRPr="008415F3">
        <w:rPr>
          <w:rFonts w:ascii="Times New Roman" w:hAnsi="Times New Roman"/>
          <w:b/>
          <w:color w:val="00B0F0"/>
          <w:sz w:val="28"/>
          <w:szCs w:val="24"/>
        </w:rPr>
        <w:t>Fırsatlar:</w:t>
      </w:r>
    </w:p>
    <w:p w14:paraId="7F9B4174" w14:textId="77777777" w:rsidR="00A31EC1" w:rsidRPr="00B93CBC" w:rsidRDefault="00A31EC1" w:rsidP="00A31EC1">
      <w:pPr>
        <w:spacing w:after="0"/>
        <w:jc w:val="both"/>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7371"/>
      </w:tblGrid>
      <w:tr w:rsidR="00A31EC1" w:rsidRPr="00B93CBC" w14:paraId="5384C1F0" w14:textId="77777777" w:rsidTr="004B4400">
        <w:trPr>
          <w:jc w:val="center"/>
        </w:trPr>
        <w:tc>
          <w:tcPr>
            <w:tcW w:w="2950" w:type="dxa"/>
            <w:shd w:val="clear" w:color="auto" w:fill="auto"/>
            <w:vAlign w:val="center"/>
          </w:tcPr>
          <w:p w14:paraId="022B0D22"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Politik</w:t>
            </w:r>
          </w:p>
        </w:tc>
        <w:tc>
          <w:tcPr>
            <w:tcW w:w="7371" w:type="dxa"/>
            <w:shd w:val="clear" w:color="auto" w:fill="auto"/>
          </w:tcPr>
          <w:p w14:paraId="48A38CEB" w14:textId="77777777" w:rsidR="00A31EC1" w:rsidRPr="00082832" w:rsidRDefault="00F03ACD" w:rsidP="004B4400">
            <w:pPr>
              <w:pStyle w:val="ListeParagraf"/>
              <w:numPr>
                <w:ilvl w:val="0"/>
                <w:numId w:val="31"/>
              </w:numPr>
              <w:spacing w:after="14" w:line="339" w:lineRule="auto"/>
              <w:jc w:val="both"/>
              <w:rPr>
                <w:rFonts w:ascii="Times New Roman" w:hAnsi="Times New Roman"/>
                <w:color w:val="FF0000"/>
              </w:rPr>
            </w:pPr>
            <w:r w:rsidRPr="00082832">
              <w:rPr>
                <w:rFonts w:ascii="Times New Roman" w:hAnsi="Times New Roman"/>
                <w:color w:val="FF0000"/>
              </w:rPr>
              <w:t>Eğitime Yönelik İyileştirici Çalışmaların Yapılması</w:t>
            </w:r>
            <w:r w:rsidR="00A31EC1" w:rsidRPr="00082832">
              <w:rPr>
                <w:rFonts w:ascii="Times New Roman" w:hAnsi="Times New Roman"/>
                <w:color w:val="FF0000"/>
              </w:rPr>
              <w:t xml:space="preserve">. </w:t>
            </w:r>
          </w:p>
          <w:p w14:paraId="4561FCB9" w14:textId="77777777" w:rsidR="00A31EC1" w:rsidRPr="00082832" w:rsidRDefault="00F03ACD" w:rsidP="004B4400">
            <w:pPr>
              <w:pStyle w:val="ListeParagraf"/>
              <w:numPr>
                <w:ilvl w:val="0"/>
                <w:numId w:val="31"/>
              </w:numPr>
              <w:spacing w:after="0"/>
              <w:jc w:val="both"/>
              <w:rPr>
                <w:rFonts w:ascii="Times New Roman" w:hAnsi="Times New Roman"/>
                <w:color w:val="FF0000"/>
                <w:szCs w:val="24"/>
              </w:rPr>
            </w:pPr>
            <w:r w:rsidRPr="00082832">
              <w:rPr>
                <w:rFonts w:ascii="Times New Roman" w:hAnsi="Times New Roman"/>
                <w:color w:val="FF0000"/>
              </w:rPr>
              <w:t>Bakanlıkça Paydaş Fikirlerinin Alınıyor Olması</w:t>
            </w:r>
            <w:r w:rsidR="00A31EC1" w:rsidRPr="00082832">
              <w:rPr>
                <w:rFonts w:ascii="Times New Roman" w:hAnsi="Times New Roman"/>
                <w:color w:val="FF0000"/>
              </w:rPr>
              <w:t>.</w:t>
            </w:r>
          </w:p>
          <w:p w14:paraId="5B291E85" w14:textId="77777777" w:rsidR="00F03ACD" w:rsidRPr="00942EE7" w:rsidRDefault="00942EE7" w:rsidP="00942EE7">
            <w:pPr>
              <w:pStyle w:val="ListeParagraf"/>
              <w:numPr>
                <w:ilvl w:val="0"/>
                <w:numId w:val="31"/>
              </w:numPr>
              <w:spacing w:after="0"/>
              <w:jc w:val="both"/>
              <w:rPr>
                <w:rFonts w:ascii="Times New Roman" w:hAnsi="Times New Roman"/>
                <w:color w:val="FF0000"/>
                <w:szCs w:val="24"/>
              </w:rPr>
            </w:pPr>
            <w:r>
              <w:rPr>
                <w:rFonts w:ascii="Times New Roman" w:hAnsi="Times New Roman"/>
                <w:color w:val="FF0000"/>
                <w:szCs w:val="24"/>
              </w:rPr>
              <w:t>Etkin ekip çalışmalarının yapılması</w:t>
            </w:r>
          </w:p>
        </w:tc>
      </w:tr>
      <w:tr w:rsidR="00A31EC1" w:rsidRPr="00B93CBC" w14:paraId="6E6F5668" w14:textId="77777777" w:rsidTr="004B4400">
        <w:trPr>
          <w:jc w:val="center"/>
        </w:trPr>
        <w:tc>
          <w:tcPr>
            <w:tcW w:w="2950" w:type="dxa"/>
            <w:shd w:val="clear" w:color="auto" w:fill="auto"/>
            <w:vAlign w:val="center"/>
          </w:tcPr>
          <w:p w14:paraId="2710E410" w14:textId="77777777" w:rsidR="00A31EC1" w:rsidRDefault="00A31EC1" w:rsidP="004B4400">
            <w:pPr>
              <w:spacing w:after="0"/>
              <w:rPr>
                <w:rFonts w:ascii="Times New Roman" w:hAnsi="Times New Roman"/>
                <w:b/>
                <w:szCs w:val="24"/>
              </w:rPr>
            </w:pPr>
          </w:p>
          <w:p w14:paraId="4E0A056A"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Ekonomik</w:t>
            </w:r>
          </w:p>
        </w:tc>
        <w:tc>
          <w:tcPr>
            <w:tcW w:w="7371" w:type="dxa"/>
            <w:shd w:val="clear" w:color="auto" w:fill="auto"/>
          </w:tcPr>
          <w:p w14:paraId="717E97E9" w14:textId="77777777" w:rsidR="00A31EC1" w:rsidRPr="00082832" w:rsidRDefault="00A31EC1" w:rsidP="004B4400">
            <w:pPr>
              <w:pStyle w:val="ListeParagraf"/>
              <w:spacing w:after="0"/>
              <w:jc w:val="both"/>
              <w:rPr>
                <w:rFonts w:ascii="Times New Roman" w:hAnsi="Times New Roman"/>
                <w:color w:val="FF0000"/>
                <w:szCs w:val="24"/>
              </w:rPr>
            </w:pPr>
          </w:p>
          <w:p w14:paraId="2096AEC5" w14:textId="77777777" w:rsidR="00F03ACD" w:rsidRPr="00082832" w:rsidRDefault="00F03ACD" w:rsidP="004B4400">
            <w:pPr>
              <w:pStyle w:val="ListeParagraf"/>
              <w:numPr>
                <w:ilvl w:val="0"/>
                <w:numId w:val="32"/>
              </w:numPr>
              <w:spacing w:after="0"/>
              <w:jc w:val="both"/>
              <w:rPr>
                <w:rFonts w:ascii="Times New Roman" w:hAnsi="Times New Roman"/>
                <w:color w:val="FF0000"/>
                <w:szCs w:val="24"/>
              </w:rPr>
            </w:pPr>
            <w:r w:rsidRPr="00082832">
              <w:rPr>
                <w:rFonts w:ascii="Times New Roman" w:hAnsi="Times New Roman"/>
                <w:color w:val="FF0000"/>
              </w:rPr>
              <w:t>Hayırseverlerin Eğitime Destek Sağlamaları.</w:t>
            </w:r>
          </w:p>
          <w:p w14:paraId="4FBB8F69" w14:textId="77777777" w:rsidR="00A31EC1" w:rsidRPr="00082832" w:rsidRDefault="00F03ACD" w:rsidP="004B4400">
            <w:pPr>
              <w:pStyle w:val="ListeParagraf"/>
              <w:numPr>
                <w:ilvl w:val="0"/>
                <w:numId w:val="32"/>
              </w:numPr>
              <w:spacing w:after="0"/>
              <w:jc w:val="both"/>
              <w:rPr>
                <w:rFonts w:ascii="Times New Roman" w:hAnsi="Times New Roman"/>
                <w:color w:val="FF0000"/>
                <w:szCs w:val="24"/>
              </w:rPr>
            </w:pPr>
            <w:r w:rsidRPr="00082832">
              <w:rPr>
                <w:rFonts w:ascii="Times New Roman" w:hAnsi="Times New Roman"/>
                <w:color w:val="FF0000"/>
              </w:rPr>
              <w:t>Bakanlık Bütçesinin İhtiyaca Cevap Vermesi</w:t>
            </w:r>
            <w:r w:rsidR="00A31EC1" w:rsidRPr="00082832">
              <w:rPr>
                <w:rFonts w:ascii="Times New Roman" w:hAnsi="Times New Roman"/>
                <w:color w:val="FF0000"/>
                <w:szCs w:val="24"/>
              </w:rPr>
              <w:t>.</w:t>
            </w:r>
          </w:p>
          <w:p w14:paraId="697992CC" w14:textId="77777777" w:rsidR="00F03ACD" w:rsidRPr="00082832" w:rsidRDefault="00942EE7" w:rsidP="004B4400">
            <w:pPr>
              <w:pStyle w:val="ListeParagraf"/>
              <w:numPr>
                <w:ilvl w:val="0"/>
                <w:numId w:val="32"/>
              </w:numPr>
              <w:spacing w:after="0"/>
              <w:jc w:val="both"/>
              <w:rPr>
                <w:rFonts w:ascii="Times New Roman" w:hAnsi="Times New Roman"/>
                <w:color w:val="FF0000"/>
                <w:szCs w:val="24"/>
              </w:rPr>
            </w:pPr>
            <w:r>
              <w:rPr>
                <w:rFonts w:ascii="Times New Roman" w:hAnsi="Times New Roman"/>
                <w:color w:val="FF0000"/>
                <w:szCs w:val="24"/>
              </w:rPr>
              <w:t>Okul aile birliğinin eğitim öğretim konularına ilgili olması</w:t>
            </w:r>
          </w:p>
          <w:p w14:paraId="78018C46" w14:textId="77777777" w:rsidR="00A31EC1" w:rsidRPr="00942EE7" w:rsidRDefault="00942EE7" w:rsidP="00942EE7">
            <w:pPr>
              <w:pStyle w:val="ListeParagraf"/>
              <w:numPr>
                <w:ilvl w:val="0"/>
                <w:numId w:val="32"/>
              </w:numPr>
              <w:spacing w:after="0"/>
              <w:jc w:val="both"/>
              <w:rPr>
                <w:rFonts w:ascii="Times New Roman" w:hAnsi="Times New Roman"/>
                <w:color w:val="FF0000"/>
                <w:szCs w:val="24"/>
              </w:rPr>
            </w:pPr>
            <w:r>
              <w:rPr>
                <w:rFonts w:ascii="Times New Roman" w:hAnsi="Times New Roman"/>
                <w:color w:val="FF0000"/>
                <w:szCs w:val="24"/>
              </w:rPr>
              <w:t>Dayanışma derneği gibi kurumların eğitim öğretim ile ilgili olması</w:t>
            </w:r>
          </w:p>
        </w:tc>
      </w:tr>
      <w:tr w:rsidR="00A31EC1" w:rsidRPr="00B93CBC" w14:paraId="487FFB35" w14:textId="77777777" w:rsidTr="004B4400">
        <w:trPr>
          <w:jc w:val="center"/>
        </w:trPr>
        <w:tc>
          <w:tcPr>
            <w:tcW w:w="2950" w:type="dxa"/>
            <w:shd w:val="clear" w:color="auto" w:fill="auto"/>
            <w:vAlign w:val="center"/>
          </w:tcPr>
          <w:p w14:paraId="4052D316"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Sosyolojik</w:t>
            </w:r>
          </w:p>
        </w:tc>
        <w:tc>
          <w:tcPr>
            <w:tcW w:w="7371" w:type="dxa"/>
            <w:shd w:val="clear" w:color="auto" w:fill="auto"/>
          </w:tcPr>
          <w:p w14:paraId="4478BDD8" w14:textId="77777777" w:rsidR="00A31EC1" w:rsidRPr="00082832" w:rsidRDefault="00A31EC1" w:rsidP="004B4400">
            <w:pPr>
              <w:pStyle w:val="ListeParagraf"/>
              <w:numPr>
                <w:ilvl w:val="0"/>
                <w:numId w:val="32"/>
              </w:numPr>
              <w:spacing w:after="0" w:line="336" w:lineRule="auto"/>
              <w:jc w:val="both"/>
              <w:rPr>
                <w:rFonts w:ascii="Times New Roman" w:hAnsi="Times New Roman"/>
                <w:color w:val="FF0000"/>
              </w:rPr>
            </w:pPr>
            <w:r w:rsidRPr="00082832">
              <w:rPr>
                <w:rFonts w:ascii="Times New Roman" w:hAnsi="Times New Roman"/>
                <w:color w:val="FF0000"/>
              </w:rPr>
              <w:t>Toplum</w:t>
            </w:r>
            <w:r w:rsidR="0090079D" w:rsidRPr="00082832">
              <w:rPr>
                <w:rFonts w:ascii="Times New Roman" w:hAnsi="Times New Roman"/>
                <w:color w:val="FF0000"/>
              </w:rPr>
              <w:t>un Eğitimde Beklentisinin Fazla Oluşu</w:t>
            </w:r>
          </w:p>
          <w:p w14:paraId="6717F2EA" w14:textId="77777777" w:rsidR="00A31EC1" w:rsidRPr="00082832" w:rsidRDefault="002B4D25" w:rsidP="004B4400">
            <w:pPr>
              <w:pStyle w:val="ListeParagraf"/>
              <w:numPr>
                <w:ilvl w:val="0"/>
                <w:numId w:val="32"/>
              </w:numPr>
              <w:spacing w:after="0"/>
              <w:jc w:val="both"/>
              <w:rPr>
                <w:rFonts w:ascii="Times New Roman" w:hAnsi="Times New Roman"/>
                <w:color w:val="FF0000"/>
                <w:szCs w:val="24"/>
              </w:rPr>
            </w:pPr>
            <w:r w:rsidRPr="00082832">
              <w:rPr>
                <w:rFonts w:ascii="Times New Roman" w:hAnsi="Times New Roman"/>
                <w:color w:val="FF0000"/>
              </w:rPr>
              <w:t>Okul Çağı Nüfusun Fazla Oluşu</w:t>
            </w:r>
          </w:p>
          <w:p w14:paraId="1CCEE6FB" w14:textId="77777777" w:rsidR="002B4D25" w:rsidRPr="00942EE7" w:rsidRDefault="00942EE7" w:rsidP="00942EE7">
            <w:pPr>
              <w:pStyle w:val="ListeParagraf"/>
              <w:numPr>
                <w:ilvl w:val="0"/>
                <w:numId w:val="32"/>
              </w:numPr>
              <w:spacing w:after="0"/>
              <w:jc w:val="both"/>
              <w:rPr>
                <w:rFonts w:ascii="Times New Roman" w:hAnsi="Times New Roman"/>
                <w:color w:val="FF0000"/>
                <w:szCs w:val="24"/>
              </w:rPr>
            </w:pPr>
            <w:r>
              <w:rPr>
                <w:rFonts w:ascii="Times New Roman" w:hAnsi="Times New Roman"/>
                <w:color w:val="FF0000"/>
                <w:szCs w:val="24"/>
              </w:rPr>
              <w:t>Diğer kurum ve kuruluşlarla işbirliği yapabilmemiz</w:t>
            </w:r>
          </w:p>
        </w:tc>
      </w:tr>
      <w:tr w:rsidR="00A31EC1" w:rsidRPr="00B93CBC" w14:paraId="3380BD81" w14:textId="77777777" w:rsidTr="004B4400">
        <w:trPr>
          <w:jc w:val="center"/>
        </w:trPr>
        <w:tc>
          <w:tcPr>
            <w:tcW w:w="2950" w:type="dxa"/>
            <w:shd w:val="clear" w:color="auto" w:fill="auto"/>
            <w:vAlign w:val="center"/>
          </w:tcPr>
          <w:p w14:paraId="70D4F9CA"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Teknolojik</w:t>
            </w:r>
          </w:p>
        </w:tc>
        <w:tc>
          <w:tcPr>
            <w:tcW w:w="7371" w:type="dxa"/>
            <w:shd w:val="clear" w:color="auto" w:fill="auto"/>
          </w:tcPr>
          <w:p w14:paraId="357FBCE9" w14:textId="77777777" w:rsidR="00A31EC1" w:rsidRPr="00942EE7" w:rsidRDefault="00942EE7" w:rsidP="00942EE7">
            <w:pPr>
              <w:pStyle w:val="ListeParagraf"/>
              <w:numPr>
                <w:ilvl w:val="0"/>
                <w:numId w:val="33"/>
              </w:numPr>
              <w:spacing w:after="0"/>
              <w:jc w:val="both"/>
              <w:rPr>
                <w:rFonts w:ascii="Times New Roman" w:hAnsi="Times New Roman"/>
                <w:color w:val="FF0000"/>
                <w:szCs w:val="24"/>
              </w:rPr>
            </w:pPr>
            <w:r>
              <w:rPr>
                <w:rFonts w:ascii="Times New Roman" w:hAnsi="Times New Roman"/>
                <w:color w:val="FF0000"/>
              </w:rPr>
              <w:t>Teknolojik araç gereçlerinrlığı</w:t>
            </w:r>
          </w:p>
          <w:p w14:paraId="007EFA4F" w14:textId="77777777" w:rsidR="003151CA" w:rsidRPr="00082832" w:rsidRDefault="003151CA" w:rsidP="004B4400">
            <w:pPr>
              <w:pStyle w:val="ListeParagraf"/>
              <w:numPr>
                <w:ilvl w:val="0"/>
                <w:numId w:val="33"/>
              </w:numPr>
              <w:spacing w:after="0"/>
              <w:jc w:val="both"/>
              <w:rPr>
                <w:rFonts w:ascii="Times New Roman" w:hAnsi="Times New Roman"/>
                <w:color w:val="FF0000"/>
                <w:szCs w:val="24"/>
              </w:rPr>
            </w:pPr>
            <w:r w:rsidRPr="00082832">
              <w:rPr>
                <w:rFonts w:ascii="Times New Roman" w:hAnsi="Times New Roman"/>
                <w:color w:val="FF0000"/>
                <w:szCs w:val="24"/>
              </w:rPr>
              <w:t>EBA-MEBBİS Gibi Portallerin Varlığı</w:t>
            </w:r>
          </w:p>
          <w:p w14:paraId="22555D00" w14:textId="77777777" w:rsidR="003151CA" w:rsidRPr="00082832" w:rsidRDefault="003151CA" w:rsidP="004B4400">
            <w:pPr>
              <w:pStyle w:val="ListeParagraf"/>
              <w:numPr>
                <w:ilvl w:val="0"/>
                <w:numId w:val="33"/>
              </w:numPr>
              <w:spacing w:after="0"/>
              <w:jc w:val="both"/>
              <w:rPr>
                <w:rFonts w:ascii="Times New Roman" w:hAnsi="Times New Roman"/>
                <w:color w:val="FF0000"/>
                <w:szCs w:val="24"/>
              </w:rPr>
            </w:pPr>
            <w:r w:rsidRPr="00082832">
              <w:rPr>
                <w:rFonts w:ascii="Times New Roman" w:hAnsi="Times New Roman"/>
                <w:color w:val="FF0000"/>
                <w:szCs w:val="24"/>
              </w:rPr>
              <w:t>Okul Web Sayfaları ve Eposta Adreslerinin Bakanlık Sunucularında Barınması</w:t>
            </w:r>
          </w:p>
          <w:p w14:paraId="3FDD9A99" w14:textId="77777777" w:rsidR="003151CA" w:rsidRPr="00942EE7" w:rsidRDefault="00942EE7" w:rsidP="00942EE7">
            <w:pPr>
              <w:pStyle w:val="ListeParagraf"/>
              <w:numPr>
                <w:ilvl w:val="0"/>
                <w:numId w:val="33"/>
              </w:numPr>
              <w:spacing w:after="0"/>
              <w:jc w:val="both"/>
              <w:rPr>
                <w:rFonts w:ascii="Times New Roman" w:hAnsi="Times New Roman"/>
                <w:color w:val="FF0000"/>
                <w:szCs w:val="24"/>
              </w:rPr>
            </w:pPr>
            <w:r>
              <w:rPr>
                <w:rFonts w:ascii="Times New Roman" w:hAnsi="Times New Roman"/>
                <w:color w:val="FF0000"/>
                <w:szCs w:val="24"/>
              </w:rPr>
              <w:t>Öğrencilerin teknolojik sosyal faaliyetlere ilgili olmaları</w:t>
            </w:r>
          </w:p>
        </w:tc>
      </w:tr>
      <w:tr w:rsidR="00A31EC1" w:rsidRPr="00B93CBC" w14:paraId="5BD62A98" w14:textId="77777777" w:rsidTr="004B4400">
        <w:trPr>
          <w:jc w:val="center"/>
        </w:trPr>
        <w:tc>
          <w:tcPr>
            <w:tcW w:w="2950" w:type="dxa"/>
            <w:shd w:val="clear" w:color="auto" w:fill="auto"/>
            <w:vAlign w:val="center"/>
          </w:tcPr>
          <w:p w14:paraId="6CF2DED1"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Mevzuat-Yasal</w:t>
            </w:r>
          </w:p>
        </w:tc>
        <w:tc>
          <w:tcPr>
            <w:tcW w:w="7371" w:type="dxa"/>
            <w:shd w:val="clear" w:color="auto" w:fill="auto"/>
          </w:tcPr>
          <w:p w14:paraId="3C5AF9C7" w14:textId="77777777" w:rsidR="00A31EC1" w:rsidRPr="00082832" w:rsidRDefault="00A31EC1" w:rsidP="003151CA">
            <w:pPr>
              <w:pStyle w:val="ListeParagraf"/>
              <w:numPr>
                <w:ilvl w:val="0"/>
                <w:numId w:val="34"/>
              </w:numPr>
              <w:spacing w:after="0" w:line="339" w:lineRule="auto"/>
              <w:jc w:val="both"/>
              <w:rPr>
                <w:rFonts w:ascii="Times New Roman" w:hAnsi="Times New Roman"/>
                <w:color w:val="FF0000"/>
              </w:rPr>
            </w:pPr>
            <w:r w:rsidRPr="00082832">
              <w:rPr>
                <w:rFonts w:ascii="Times New Roman" w:hAnsi="Times New Roman"/>
                <w:color w:val="FF0000"/>
              </w:rPr>
              <w:t>Eğitimde</w:t>
            </w:r>
            <w:r w:rsidR="003151CA" w:rsidRPr="00082832">
              <w:rPr>
                <w:rFonts w:ascii="Times New Roman" w:hAnsi="Times New Roman"/>
                <w:color w:val="FF0000"/>
              </w:rPr>
              <w:t xml:space="preserve"> Yeniliğe Yönelik Çalışmaların Yapılması</w:t>
            </w:r>
          </w:p>
          <w:p w14:paraId="092D18E5" w14:textId="77777777" w:rsidR="003151CA" w:rsidRDefault="003151CA" w:rsidP="00942EE7">
            <w:pPr>
              <w:pStyle w:val="ListeParagraf"/>
              <w:numPr>
                <w:ilvl w:val="0"/>
                <w:numId w:val="34"/>
              </w:numPr>
              <w:spacing w:after="0" w:line="339" w:lineRule="auto"/>
              <w:jc w:val="both"/>
              <w:rPr>
                <w:rFonts w:ascii="Times New Roman" w:hAnsi="Times New Roman"/>
                <w:color w:val="FF0000"/>
              </w:rPr>
            </w:pPr>
            <w:r w:rsidRPr="00082832">
              <w:rPr>
                <w:rFonts w:ascii="Times New Roman" w:hAnsi="Times New Roman"/>
                <w:color w:val="FF0000"/>
              </w:rPr>
              <w:t>Mevzuatın İhtiyaca Göre Düzenleniyor Olması</w:t>
            </w:r>
          </w:p>
          <w:p w14:paraId="2220B540" w14:textId="77777777" w:rsidR="00942EE7" w:rsidRPr="00942EE7" w:rsidRDefault="00942EE7" w:rsidP="00942EE7">
            <w:pPr>
              <w:pStyle w:val="ListeParagraf"/>
              <w:numPr>
                <w:ilvl w:val="0"/>
                <w:numId w:val="34"/>
              </w:numPr>
              <w:spacing w:after="0" w:line="339" w:lineRule="auto"/>
              <w:jc w:val="both"/>
              <w:rPr>
                <w:rFonts w:ascii="Times New Roman" w:hAnsi="Times New Roman"/>
                <w:color w:val="FF0000"/>
              </w:rPr>
            </w:pPr>
            <w:r>
              <w:rPr>
                <w:rFonts w:ascii="Times New Roman" w:hAnsi="Times New Roman"/>
                <w:color w:val="FF0000"/>
              </w:rPr>
              <w:t>Etkin ekip çalışmalarının yapılması</w:t>
            </w:r>
          </w:p>
        </w:tc>
      </w:tr>
      <w:tr w:rsidR="00A31EC1" w:rsidRPr="00B93CBC" w14:paraId="4A2115A7" w14:textId="77777777" w:rsidTr="004B4400">
        <w:trPr>
          <w:jc w:val="center"/>
        </w:trPr>
        <w:tc>
          <w:tcPr>
            <w:tcW w:w="2950" w:type="dxa"/>
            <w:shd w:val="clear" w:color="auto" w:fill="auto"/>
            <w:vAlign w:val="center"/>
          </w:tcPr>
          <w:p w14:paraId="422CFAF6"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Ekolojik</w:t>
            </w:r>
          </w:p>
        </w:tc>
        <w:tc>
          <w:tcPr>
            <w:tcW w:w="7371" w:type="dxa"/>
            <w:shd w:val="clear" w:color="auto" w:fill="auto"/>
          </w:tcPr>
          <w:p w14:paraId="52A47EDE" w14:textId="77777777" w:rsidR="00A31EC1" w:rsidRPr="00082832" w:rsidRDefault="003151CA" w:rsidP="004B4400">
            <w:pPr>
              <w:pStyle w:val="ListeParagraf"/>
              <w:numPr>
                <w:ilvl w:val="0"/>
                <w:numId w:val="35"/>
              </w:numPr>
              <w:spacing w:after="34" w:line="337" w:lineRule="auto"/>
              <w:jc w:val="both"/>
              <w:rPr>
                <w:rFonts w:ascii="Times New Roman" w:hAnsi="Times New Roman"/>
                <w:color w:val="FF0000"/>
              </w:rPr>
            </w:pPr>
            <w:r w:rsidRPr="00082832">
              <w:rPr>
                <w:rFonts w:ascii="Times New Roman" w:hAnsi="Times New Roman"/>
                <w:color w:val="FF0000"/>
              </w:rPr>
              <w:t>İklim Koşullarının Eğitime Erişimi Olumsuz Etkilememesi</w:t>
            </w:r>
          </w:p>
          <w:p w14:paraId="0BA3D9C7" w14:textId="77777777" w:rsidR="00A31EC1" w:rsidRPr="00082832" w:rsidRDefault="00942EE7" w:rsidP="004B4400">
            <w:pPr>
              <w:pStyle w:val="ListeParagraf"/>
              <w:numPr>
                <w:ilvl w:val="0"/>
                <w:numId w:val="35"/>
              </w:numPr>
              <w:spacing w:after="0"/>
              <w:jc w:val="both"/>
              <w:rPr>
                <w:rFonts w:ascii="Times New Roman" w:hAnsi="Times New Roman"/>
                <w:color w:val="FF0000"/>
                <w:szCs w:val="24"/>
              </w:rPr>
            </w:pPr>
            <w:r>
              <w:rPr>
                <w:rFonts w:ascii="Times New Roman" w:hAnsi="Times New Roman"/>
                <w:color w:val="FF0000"/>
              </w:rPr>
              <w:t>Ulaşım Ko</w:t>
            </w:r>
            <w:r w:rsidR="003151CA" w:rsidRPr="00082832">
              <w:rPr>
                <w:rFonts w:ascii="Times New Roman" w:hAnsi="Times New Roman"/>
                <w:color w:val="FF0000"/>
              </w:rPr>
              <w:t>ullarının Yeterli Oluşu</w:t>
            </w:r>
          </w:p>
          <w:p w14:paraId="27E65394" w14:textId="77777777" w:rsidR="003151CA" w:rsidRPr="00942EE7" w:rsidRDefault="00942EE7" w:rsidP="00942EE7">
            <w:pPr>
              <w:pStyle w:val="ListeParagraf"/>
              <w:numPr>
                <w:ilvl w:val="0"/>
                <w:numId w:val="35"/>
              </w:numPr>
              <w:spacing w:after="0"/>
              <w:jc w:val="both"/>
              <w:rPr>
                <w:rFonts w:ascii="Times New Roman" w:hAnsi="Times New Roman"/>
                <w:color w:val="FF0000"/>
                <w:szCs w:val="24"/>
              </w:rPr>
            </w:pPr>
            <w:r>
              <w:rPr>
                <w:rFonts w:ascii="Times New Roman" w:hAnsi="Times New Roman"/>
                <w:color w:val="FF0000"/>
              </w:rPr>
              <w:t>Merkeze yakın olması</w:t>
            </w:r>
          </w:p>
        </w:tc>
      </w:tr>
    </w:tbl>
    <w:p w14:paraId="72488D0B" w14:textId="77777777" w:rsidR="00A31EC1" w:rsidRPr="00B93CBC" w:rsidRDefault="00A31EC1" w:rsidP="00A31EC1">
      <w:pPr>
        <w:spacing w:after="0"/>
        <w:ind w:firstLine="708"/>
        <w:jc w:val="both"/>
        <w:rPr>
          <w:rFonts w:ascii="Times New Roman" w:hAnsi="Times New Roman"/>
          <w:szCs w:val="24"/>
        </w:rPr>
      </w:pPr>
    </w:p>
    <w:p w14:paraId="6457D5FB" w14:textId="77777777" w:rsidR="008415F3" w:rsidRDefault="008415F3" w:rsidP="002039C1">
      <w:pPr>
        <w:spacing w:after="227" w:line="265" w:lineRule="auto"/>
        <w:ind w:left="-5"/>
        <w:rPr>
          <w:rFonts w:ascii="Times New Roman" w:hAnsi="Times New Roman"/>
          <w:b/>
        </w:rPr>
      </w:pPr>
    </w:p>
    <w:p w14:paraId="18B8E91C" w14:textId="77777777" w:rsidR="008415F3" w:rsidRDefault="008415F3" w:rsidP="002039C1">
      <w:pPr>
        <w:spacing w:after="227" w:line="265" w:lineRule="auto"/>
        <w:ind w:left="-5"/>
        <w:rPr>
          <w:rFonts w:ascii="Times New Roman" w:hAnsi="Times New Roman"/>
          <w:b/>
        </w:rPr>
      </w:pPr>
    </w:p>
    <w:p w14:paraId="08D3925E" w14:textId="77777777" w:rsidR="00A31EC1" w:rsidRPr="00B93CBC" w:rsidRDefault="00A31EC1" w:rsidP="002039C1">
      <w:pPr>
        <w:spacing w:after="227" w:line="265" w:lineRule="auto"/>
        <w:ind w:left="-5"/>
        <w:rPr>
          <w:rFonts w:ascii="Times New Roman" w:hAnsi="Times New Roman"/>
          <w:b/>
          <w:sz w:val="28"/>
          <w:szCs w:val="24"/>
        </w:rPr>
      </w:pPr>
      <w:r w:rsidRPr="008415F3">
        <w:rPr>
          <w:rFonts w:ascii="Times New Roman" w:hAnsi="Times New Roman"/>
          <w:b/>
          <w:color w:val="00B0F0"/>
          <w:sz w:val="28"/>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7373"/>
        <w:gridCol w:w="14"/>
      </w:tblGrid>
      <w:tr w:rsidR="00A31EC1" w:rsidRPr="00B93CBC" w14:paraId="670103EB" w14:textId="77777777" w:rsidTr="004B4400">
        <w:trPr>
          <w:jc w:val="center"/>
        </w:trPr>
        <w:tc>
          <w:tcPr>
            <w:tcW w:w="2876" w:type="dxa"/>
            <w:vAlign w:val="center"/>
          </w:tcPr>
          <w:p w14:paraId="37A2E6A8"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Politik</w:t>
            </w:r>
          </w:p>
        </w:tc>
        <w:tc>
          <w:tcPr>
            <w:tcW w:w="7387" w:type="dxa"/>
            <w:gridSpan w:val="2"/>
            <w:shd w:val="clear" w:color="auto" w:fill="auto"/>
          </w:tcPr>
          <w:p w14:paraId="7F7791F2" w14:textId="77777777" w:rsidR="00C41B7F" w:rsidRPr="00082832" w:rsidRDefault="00C41B7F" w:rsidP="004B4400">
            <w:pPr>
              <w:pStyle w:val="ListeParagraf"/>
              <w:numPr>
                <w:ilvl w:val="0"/>
                <w:numId w:val="36"/>
              </w:numPr>
              <w:spacing w:after="25" w:line="317" w:lineRule="auto"/>
              <w:jc w:val="both"/>
              <w:rPr>
                <w:rFonts w:ascii="Times New Roman" w:hAnsi="Times New Roman"/>
                <w:color w:val="FF0000"/>
              </w:rPr>
            </w:pPr>
            <w:r w:rsidRPr="00082832">
              <w:rPr>
                <w:rFonts w:ascii="Times New Roman" w:hAnsi="Times New Roman"/>
                <w:color w:val="FF0000"/>
              </w:rPr>
              <w:t xml:space="preserve">Sık Sık Değişen </w:t>
            </w:r>
            <w:r w:rsidR="00E869CC" w:rsidRPr="00082832">
              <w:rPr>
                <w:rFonts w:ascii="Times New Roman" w:hAnsi="Times New Roman"/>
                <w:color w:val="FF0000"/>
              </w:rPr>
              <w:t>Yasal Düzenlemeler</w:t>
            </w:r>
          </w:p>
          <w:p w14:paraId="2926E5BB" w14:textId="77777777" w:rsidR="00290E2C" w:rsidRPr="00082832" w:rsidRDefault="00290E2C" w:rsidP="004B4400">
            <w:pPr>
              <w:pStyle w:val="ListeParagraf"/>
              <w:numPr>
                <w:ilvl w:val="0"/>
                <w:numId w:val="36"/>
              </w:numPr>
              <w:spacing w:after="25" w:line="317" w:lineRule="auto"/>
              <w:jc w:val="both"/>
              <w:rPr>
                <w:rFonts w:ascii="Times New Roman" w:hAnsi="Times New Roman"/>
                <w:color w:val="FF0000"/>
              </w:rPr>
            </w:pPr>
            <w:r w:rsidRPr="00082832">
              <w:rPr>
                <w:rFonts w:ascii="Times New Roman" w:hAnsi="Times New Roman"/>
                <w:color w:val="FF0000"/>
              </w:rPr>
              <w:t>Kurum Standartlarının Sık Değişimi</w:t>
            </w:r>
          </w:p>
          <w:p w14:paraId="5447F14D" w14:textId="77777777" w:rsidR="00A31EC1" w:rsidRPr="00942EE7" w:rsidRDefault="00942EE7" w:rsidP="00942EE7">
            <w:pPr>
              <w:pStyle w:val="ListeParagraf"/>
              <w:numPr>
                <w:ilvl w:val="0"/>
                <w:numId w:val="36"/>
              </w:numPr>
              <w:spacing w:after="25" w:line="317" w:lineRule="auto"/>
              <w:jc w:val="both"/>
              <w:rPr>
                <w:rFonts w:ascii="Times New Roman" w:hAnsi="Times New Roman"/>
                <w:color w:val="FF0000"/>
              </w:rPr>
            </w:pPr>
            <w:r>
              <w:rPr>
                <w:rFonts w:ascii="Times New Roman" w:hAnsi="Times New Roman"/>
                <w:color w:val="FF0000"/>
              </w:rPr>
              <w:t>Okul altyapısının,iletişiminin zayıf olması</w:t>
            </w:r>
          </w:p>
        </w:tc>
      </w:tr>
      <w:tr w:rsidR="00A31EC1" w:rsidRPr="00082832" w14:paraId="35331FAE" w14:textId="77777777" w:rsidTr="004B4400">
        <w:trPr>
          <w:gridAfter w:val="1"/>
          <w:wAfter w:w="14" w:type="dxa"/>
          <w:jc w:val="center"/>
        </w:trPr>
        <w:tc>
          <w:tcPr>
            <w:tcW w:w="2876" w:type="dxa"/>
            <w:vAlign w:val="center"/>
          </w:tcPr>
          <w:p w14:paraId="2D002C42"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Ekonomik</w:t>
            </w:r>
          </w:p>
        </w:tc>
        <w:tc>
          <w:tcPr>
            <w:tcW w:w="7373" w:type="dxa"/>
            <w:shd w:val="clear" w:color="auto" w:fill="auto"/>
          </w:tcPr>
          <w:p w14:paraId="7AAEAA4D" w14:textId="77777777" w:rsidR="00A31EC1" w:rsidRPr="00082832" w:rsidRDefault="00290E2C" w:rsidP="004B4400">
            <w:pPr>
              <w:pStyle w:val="ListeParagraf"/>
              <w:numPr>
                <w:ilvl w:val="0"/>
                <w:numId w:val="37"/>
              </w:numPr>
              <w:spacing w:after="0"/>
              <w:jc w:val="both"/>
              <w:rPr>
                <w:rFonts w:ascii="Times New Roman" w:hAnsi="Times New Roman"/>
                <w:color w:val="FF0000"/>
                <w:szCs w:val="24"/>
              </w:rPr>
            </w:pPr>
            <w:r w:rsidRPr="00082832">
              <w:rPr>
                <w:rFonts w:ascii="Times New Roman" w:hAnsi="Times New Roman"/>
                <w:color w:val="FF0000"/>
              </w:rPr>
              <w:t>Velile</w:t>
            </w:r>
            <w:r w:rsidR="00942EE7">
              <w:rPr>
                <w:rFonts w:ascii="Times New Roman" w:hAnsi="Times New Roman"/>
                <w:color w:val="FF0000"/>
              </w:rPr>
              <w:t xml:space="preserve">rin Ekonomik Yönden Dezavantajlı </w:t>
            </w:r>
            <w:r w:rsidRPr="00082832">
              <w:rPr>
                <w:rFonts w:ascii="Times New Roman" w:hAnsi="Times New Roman"/>
                <w:color w:val="FF0000"/>
              </w:rPr>
              <w:t xml:space="preserve"> Oluşu</w:t>
            </w:r>
          </w:p>
          <w:p w14:paraId="19C8535F" w14:textId="77777777" w:rsidR="00290E2C" w:rsidRPr="00942EE7" w:rsidRDefault="00290E2C" w:rsidP="00942EE7">
            <w:pPr>
              <w:pStyle w:val="ListeParagraf"/>
              <w:numPr>
                <w:ilvl w:val="0"/>
                <w:numId w:val="37"/>
              </w:numPr>
              <w:spacing w:after="0"/>
              <w:jc w:val="both"/>
              <w:rPr>
                <w:rFonts w:ascii="Times New Roman" w:hAnsi="Times New Roman"/>
                <w:color w:val="FF0000"/>
                <w:szCs w:val="24"/>
              </w:rPr>
            </w:pPr>
            <w:r w:rsidRPr="00082832">
              <w:rPr>
                <w:rFonts w:ascii="Times New Roman" w:hAnsi="Times New Roman"/>
                <w:color w:val="FF0000"/>
              </w:rPr>
              <w:t>Okula Bütçe Ayrılmaması</w:t>
            </w:r>
          </w:p>
        </w:tc>
      </w:tr>
      <w:tr w:rsidR="00A31EC1" w:rsidRPr="00082832" w14:paraId="4DD65A60" w14:textId="77777777" w:rsidTr="004B4400">
        <w:trPr>
          <w:gridAfter w:val="1"/>
          <w:wAfter w:w="14" w:type="dxa"/>
          <w:jc w:val="center"/>
        </w:trPr>
        <w:tc>
          <w:tcPr>
            <w:tcW w:w="2876" w:type="dxa"/>
            <w:vAlign w:val="center"/>
          </w:tcPr>
          <w:p w14:paraId="05532A96"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Sosyolojik</w:t>
            </w:r>
          </w:p>
        </w:tc>
        <w:tc>
          <w:tcPr>
            <w:tcW w:w="7373" w:type="dxa"/>
            <w:shd w:val="clear" w:color="auto" w:fill="auto"/>
          </w:tcPr>
          <w:p w14:paraId="62955DD5" w14:textId="77777777" w:rsidR="00A31EC1" w:rsidRPr="00082832" w:rsidRDefault="00E869CC" w:rsidP="004B4400">
            <w:pPr>
              <w:pStyle w:val="ListeParagraf"/>
              <w:numPr>
                <w:ilvl w:val="0"/>
                <w:numId w:val="38"/>
              </w:numPr>
              <w:spacing w:after="0"/>
              <w:jc w:val="both"/>
              <w:rPr>
                <w:rFonts w:ascii="Times New Roman" w:hAnsi="Times New Roman"/>
                <w:color w:val="FF0000"/>
                <w:szCs w:val="24"/>
              </w:rPr>
            </w:pPr>
            <w:r w:rsidRPr="00082832">
              <w:rPr>
                <w:rFonts w:ascii="Times New Roman" w:hAnsi="Times New Roman"/>
                <w:color w:val="FF0000"/>
              </w:rPr>
              <w:t>Velilerin Sosyo Kültürel Yönden Dezavantajlı Oluşu</w:t>
            </w:r>
          </w:p>
          <w:p w14:paraId="173DAE11" w14:textId="77777777" w:rsidR="00E869CC" w:rsidRPr="00942EE7" w:rsidRDefault="00E869CC" w:rsidP="004B4400">
            <w:pPr>
              <w:pStyle w:val="ListeParagraf"/>
              <w:numPr>
                <w:ilvl w:val="0"/>
                <w:numId w:val="38"/>
              </w:numPr>
              <w:spacing w:after="0"/>
              <w:jc w:val="both"/>
              <w:rPr>
                <w:rFonts w:ascii="Times New Roman" w:hAnsi="Times New Roman"/>
                <w:color w:val="FF0000"/>
                <w:szCs w:val="24"/>
              </w:rPr>
            </w:pPr>
            <w:r w:rsidRPr="00082832">
              <w:rPr>
                <w:rFonts w:ascii="Times New Roman" w:hAnsi="Times New Roman"/>
                <w:color w:val="FF0000"/>
              </w:rPr>
              <w:lastRenderedPageBreak/>
              <w:t>Veli Eğitim Düzeyinin Düşüklüğü</w:t>
            </w:r>
          </w:p>
          <w:p w14:paraId="344B750E" w14:textId="77777777" w:rsidR="00E869CC" w:rsidRPr="00942EE7" w:rsidRDefault="00942EE7" w:rsidP="00942EE7">
            <w:pPr>
              <w:pStyle w:val="ListeParagraf"/>
              <w:numPr>
                <w:ilvl w:val="0"/>
                <w:numId w:val="38"/>
              </w:numPr>
              <w:spacing w:after="0"/>
              <w:jc w:val="both"/>
              <w:rPr>
                <w:rFonts w:ascii="Times New Roman" w:hAnsi="Times New Roman"/>
                <w:color w:val="FF0000"/>
                <w:szCs w:val="24"/>
              </w:rPr>
            </w:pPr>
            <w:r>
              <w:rPr>
                <w:rFonts w:ascii="Times New Roman" w:hAnsi="Times New Roman"/>
                <w:color w:val="FF0000"/>
              </w:rPr>
              <w:t>Öğrencilerin okul dışı faaliyetlerinin gözetilememesi</w:t>
            </w:r>
          </w:p>
        </w:tc>
      </w:tr>
      <w:tr w:rsidR="00A31EC1" w:rsidRPr="00082832" w14:paraId="71E64B52" w14:textId="77777777" w:rsidTr="004B4400">
        <w:trPr>
          <w:gridAfter w:val="1"/>
          <w:wAfter w:w="14" w:type="dxa"/>
          <w:jc w:val="center"/>
        </w:trPr>
        <w:tc>
          <w:tcPr>
            <w:tcW w:w="2876" w:type="dxa"/>
            <w:vAlign w:val="center"/>
          </w:tcPr>
          <w:p w14:paraId="3355E8DF"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lastRenderedPageBreak/>
              <w:t>Teknolojik</w:t>
            </w:r>
          </w:p>
        </w:tc>
        <w:tc>
          <w:tcPr>
            <w:tcW w:w="7373" w:type="dxa"/>
            <w:shd w:val="clear" w:color="auto" w:fill="auto"/>
          </w:tcPr>
          <w:p w14:paraId="01D37E3E" w14:textId="77777777" w:rsidR="00A31EC1" w:rsidRPr="00082832" w:rsidRDefault="00E869CC" w:rsidP="00E869CC">
            <w:pPr>
              <w:pStyle w:val="ListeParagraf"/>
              <w:numPr>
                <w:ilvl w:val="0"/>
                <w:numId w:val="39"/>
              </w:numPr>
              <w:spacing w:after="0" w:line="336" w:lineRule="auto"/>
              <w:jc w:val="both"/>
              <w:rPr>
                <w:rFonts w:ascii="Times New Roman" w:hAnsi="Times New Roman"/>
                <w:color w:val="FF0000"/>
                <w:szCs w:val="24"/>
              </w:rPr>
            </w:pPr>
            <w:r w:rsidRPr="00082832">
              <w:rPr>
                <w:rFonts w:ascii="Times New Roman" w:hAnsi="Times New Roman"/>
                <w:color w:val="FF0000"/>
              </w:rPr>
              <w:t>Hızlı Gelişen Teknolojinin Olumsuz Etkileri</w:t>
            </w:r>
          </w:p>
          <w:p w14:paraId="299ED216" w14:textId="77777777" w:rsidR="00E869CC" w:rsidRPr="00082832" w:rsidRDefault="00E869CC" w:rsidP="00E869CC">
            <w:pPr>
              <w:pStyle w:val="ListeParagraf"/>
              <w:numPr>
                <w:ilvl w:val="0"/>
                <w:numId w:val="39"/>
              </w:numPr>
              <w:spacing w:after="0" w:line="336" w:lineRule="auto"/>
              <w:jc w:val="both"/>
              <w:rPr>
                <w:rFonts w:ascii="Times New Roman" w:hAnsi="Times New Roman"/>
                <w:color w:val="FF0000"/>
                <w:szCs w:val="24"/>
              </w:rPr>
            </w:pPr>
            <w:r w:rsidRPr="00082832">
              <w:rPr>
                <w:rFonts w:ascii="Times New Roman" w:hAnsi="Times New Roman"/>
                <w:color w:val="FF0000"/>
              </w:rPr>
              <w:t>Bilinçsiz Teknoloji Kullanımı</w:t>
            </w:r>
          </w:p>
          <w:p w14:paraId="4CEE6D5C" w14:textId="77777777" w:rsidR="00E869CC" w:rsidRPr="00942EE7" w:rsidRDefault="00942EE7" w:rsidP="00942EE7">
            <w:pPr>
              <w:pStyle w:val="ListeParagraf"/>
              <w:numPr>
                <w:ilvl w:val="0"/>
                <w:numId w:val="39"/>
              </w:numPr>
              <w:spacing w:after="0" w:line="336" w:lineRule="auto"/>
              <w:jc w:val="both"/>
              <w:rPr>
                <w:rFonts w:ascii="Times New Roman" w:hAnsi="Times New Roman"/>
                <w:color w:val="FF0000"/>
                <w:szCs w:val="24"/>
              </w:rPr>
            </w:pPr>
            <w:r>
              <w:rPr>
                <w:rFonts w:ascii="Times New Roman" w:hAnsi="Times New Roman"/>
                <w:color w:val="FF0000"/>
              </w:rPr>
              <w:t>Medya ve dizilerin olumsuz etkileri</w:t>
            </w:r>
          </w:p>
        </w:tc>
      </w:tr>
      <w:tr w:rsidR="00A31EC1" w:rsidRPr="00082832" w14:paraId="37E3CB6E" w14:textId="77777777" w:rsidTr="004B4400">
        <w:trPr>
          <w:gridAfter w:val="1"/>
          <w:wAfter w:w="14" w:type="dxa"/>
          <w:jc w:val="center"/>
        </w:trPr>
        <w:tc>
          <w:tcPr>
            <w:tcW w:w="2876" w:type="dxa"/>
            <w:vAlign w:val="center"/>
          </w:tcPr>
          <w:p w14:paraId="2AE46E05"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Mevzuat-Yasal</w:t>
            </w:r>
          </w:p>
        </w:tc>
        <w:tc>
          <w:tcPr>
            <w:tcW w:w="7373" w:type="dxa"/>
            <w:shd w:val="clear" w:color="auto" w:fill="auto"/>
          </w:tcPr>
          <w:p w14:paraId="185D7895" w14:textId="77777777" w:rsidR="00A31EC1" w:rsidRPr="00082832" w:rsidRDefault="00E869CC" w:rsidP="004B4400">
            <w:pPr>
              <w:pStyle w:val="ListeParagraf"/>
              <w:numPr>
                <w:ilvl w:val="0"/>
                <w:numId w:val="40"/>
              </w:numPr>
              <w:spacing w:after="0"/>
              <w:jc w:val="both"/>
              <w:rPr>
                <w:rFonts w:ascii="Times New Roman" w:hAnsi="Times New Roman"/>
                <w:color w:val="FF0000"/>
                <w:szCs w:val="24"/>
              </w:rPr>
            </w:pPr>
            <w:r w:rsidRPr="00082832">
              <w:rPr>
                <w:rFonts w:ascii="Times New Roman" w:hAnsi="Times New Roman"/>
                <w:color w:val="FF0000"/>
              </w:rPr>
              <w:t>Sık Değişen Mevzuat</w:t>
            </w:r>
          </w:p>
          <w:p w14:paraId="54E79989" w14:textId="77777777" w:rsidR="00E869CC" w:rsidRPr="00082832" w:rsidRDefault="00E869CC" w:rsidP="004B4400">
            <w:pPr>
              <w:pStyle w:val="ListeParagraf"/>
              <w:numPr>
                <w:ilvl w:val="0"/>
                <w:numId w:val="40"/>
              </w:numPr>
              <w:spacing w:after="0"/>
              <w:jc w:val="both"/>
              <w:rPr>
                <w:rFonts w:ascii="Times New Roman" w:hAnsi="Times New Roman"/>
                <w:color w:val="FF0000"/>
                <w:szCs w:val="24"/>
              </w:rPr>
            </w:pPr>
            <w:r w:rsidRPr="00082832">
              <w:rPr>
                <w:rFonts w:ascii="Times New Roman" w:hAnsi="Times New Roman"/>
                <w:color w:val="FF0000"/>
              </w:rPr>
              <w:t>Uygulamaların Sonuçlarının Belirsizliği</w:t>
            </w:r>
          </w:p>
          <w:p w14:paraId="53F9F974" w14:textId="77777777" w:rsidR="00E869CC" w:rsidRPr="00082832" w:rsidRDefault="00942EE7" w:rsidP="00942EE7">
            <w:pPr>
              <w:pStyle w:val="ListeParagraf"/>
              <w:numPr>
                <w:ilvl w:val="0"/>
                <w:numId w:val="40"/>
              </w:numPr>
              <w:spacing w:after="0"/>
              <w:jc w:val="both"/>
              <w:rPr>
                <w:rFonts w:ascii="Times New Roman" w:hAnsi="Times New Roman"/>
                <w:color w:val="FF0000"/>
                <w:szCs w:val="24"/>
              </w:rPr>
            </w:pPr>
            <w:r>
              <w:rPr>
                <w:rFonts w:ascii="Times New Roman" w:hAnsi="Times New Roman"/>
                <w:color w:val="FF0000"/>
              </w:rPr>
              <w:t>Öğrencilerin isteklerine yeterince cevap verilememesi</w:t>
            </w:r>
          </w:p>
        </w:tc>
      </w:tr>
      <w:tr w:rsidR="00A31EC1" w:rsidRPr="00082832" w14:paraId="4EDF3748" w14:textId="77777777" w:rsidTr="004B4400">
        <w:trPr>
          <w:gridAfter w:val="1"/>
          <w:wAfter w:w="14" w:type="dxa"/>
          <w:jc w:val="center"/>
        </w:trPr>
        <w:tc>
          <w:tcPr>
            <w:tcW w:w="2876" w:type="dxa"/>
            <w:vAlign w:val="center"/>
          </w:tcPr>
          <w:p w14:paraId="39001134" w14:textId="77777777" w:rsidR="00A31EC1" w:rsidRDefault="00A31EC1" w:rsidP="004B4400">
            <w:pPr>
              <w:spacing w:after="0"/>
              <w:rPr>
                <w:rFonts w:ascii="Times New Roman" w:hAnsi="Times New Roman"/>
                <w:b/>
                <w:szCs w:val="24"/>
              </w:rPr>
            </w:pPr>
          </w:p>
          <w:p w14:paraId="52A0D45A" w14:textId="77777777" w:rsidR="00A31EC1" w:rsidRPr="00B93CBC" w:rsidRDefault="00A31EC1" w:rsidP="004B4400">
            <w:pPr>
              <w:spacing w:after="0"/>
              <w:rPr>
                <w:rFonts w:ascii="Times New Roman" w:hAnsi="Times New Roman"/>
                <w:b/>
                <w:szCs w:val="24"/>
              </w:rPr>
            </w:pPr>
            <w:r w:rsidRPr="00B93CBC">
              <w:rPr>
                <w:rFonts w:ascii="Times New Roman" w:hAnsi="Times New Roman"/>
                <w:b/>
                <w:szCs w:val="24"/>
              </w:rPr>
              <w:t>Ekolojik</w:t>
            </w:r>
          </w:p>
        </w:tc>
        <w:tc>
          <w:tcPr>
            <w:tcW w:w="7373" w:type="dxa"/>
            <w:shd w:val="clear" w:color="auto" w:fill="auto"/>
          </w:tcPr>
          <w:p w14:paraId="7EFF6013" w14:textId="77777777" w:rsidR="00A31EC1" w:rsidRPr="00082832" w:rsidRDefault="00A31EC1" w:rsidP="004B4400">
            <w:pPr>
              <w:pStyle w:val="ListeParagraf"/>
              <w:spacing w:after="0"/>
              <w:jc w:val="both"/>
              <w:rPr>
                <w:rFonts w:ascii="Times New Roman" w:hAnsi="Times New Roman"/>
                <w:color w:val="FF0000"/>
                <w:szCs w:val="24"/>
              </w:rPr>
            </w:pPr>
          </w:p>
          <w:p w14:paraId="2615C1E0" w14:textId="77777777" w:rsidR="00A31EC1" w:rsidRPr="00082832" w:rsidRDefault="00942EE7" w:rsidP="004B4400">
            <w:pPr>
              <w:pStyle w:val="ListeParagraf"/>
              <w:numPr>
                <w:ilvl w:val="0"/>
                <w:numId w:val="41"/>
              </w:numPr>
              <w:spacing w:after="0"/>
              <w:jc w:val="both"/>
              <w:rPr>
                <w:rFonts w:ascii="Times New Roman" w:hAnsi="Times New Roman"/>
                <w:color w:val="FF0000"/>
                <w:szCs w:val="24"/>
              </w:rPr>
            </w:pPr>
            <w:r>
              <w:rPr>
                <w:rFonts w:ascii="Times New Roman" w:hAnsi="Times New Roman"/>
                <w:color w:val="FF0000"/>
              </w:rPr>
              <w:t>Bölgenin imkansızlıkları</w:t>
            </w:r>
          </w:p>
          <w:p w14:paraId="2BBB635A" w14:textId="77777777" w:rsidR="00A31EC1" w:rsidRPr="00942EE7" w:rsidRDefault="00E869CC" w:rsidP="00942EE7">
            <w:pPr>
              <w:pStyle w:val="ListeParagraf"/>
              <w:numPr>
                <w:ilvl w:val="0"/>
                <w:numId w:val="41"/>
              </w:numPr>
              <w:spacing w:after="0"/>
              <w:jc w:val="both"/>
              <w:rPr>
                <w:rFonts w:ascii="Times New Roman" w:hAnsi="Times New Roman"/>
                <w:color w:val="FF0000"/>
                <w:szCs w:val="24"/>
              </w:rPr>
            </w:pPr>
            <w:r w:rsidRPr="00082832">
              <w:rPr>
                <w:rFonts w:ascii="Times New Roman" w:hAnsi="Times New Roman"/>
                <w:color w:val="FF0000"/>
                <w:szCs w:val="24"/>
              </w:rPr>
              <w:t>Yaz Aylarında Sızak Havadan Dolayı Yaşanan Olumsuzluklar</w:t>
            </w:r>
          </w:p>
        </w:tc>
      </w:tr>
    </w:tbl>
    <w:p w14:paraId="645898D9" w14:textId="77777777" w:rsidR="00B01593" w:rsidRDefault="00B01593" w:rsidP="00942EE7">
      <w:pPr>
        <w:pStyle w:val="Balk2"/>
        <w:rPr>
          <w:rFonts w:ascii="Times New Roman" w:hAnsi="Times New Roman" w:cs="Times New Roman"/>
          <w:color w:val="ED7D31" w:themeColor="accent2"/>
          <w:sz w:val="32"/>
        </w:rPr>
      </w:pPr>
      <w:bookmarkStart w:id="34" w:name="_Toc416085141"/>
      <w:bookmarkStart w:id="35" w:name="_Toc529519454"/>
      <w:bookmarkStart w:id="36" w:name="_Toc531097538"/>
      <w:bookmarkStart w:id="37" w:name="_Toc536275755"/>
      <w:bookmarkEnd w:id="33"/>
    </w:p>
    <w:p w14:paraId="35ECB8EA" w14:textId="77777777" w:rsidR="00AC2D0B" w:rsidRDefault="00AC2D0B" w:rsidP="00AC2D0B"/>
    <w:p w14:paraId="557EBB0E" w14:textId="77777777" w:rsidR="00AC2D0B" w:rsidRPr="00AC2D0B" w:rsidRDefault="00AC2D0B" w:rsidP="00AC2D0B"/>
    <w:p w14:paraId="79DADDF3" w14:textId="77777777" w:rsidR="00A31EC1" w:rsidRPr="00E630C3" w:rsidRDefault="00A31EC1" w:rsidP="00B01593">
      <w:pPr>
        <w:pStyle w:val="Balk2"/>
        <w:jc w:val="center"/>
        <w:rPr>
          <w:color w:val="00B0F0"/>
        </w:rPr>
      </w:pPr>
      <w:r w:rsidRPr="00E630C3">
        <w:rPr>
          <w:rFonts w:ascii="Times New Roman" w:hAnsi="Times New Roman" w:cs="Times New Roman"/>
          <w:color w:val="00B0F0"/>
          <w:sz w:val="32"/>
        </w:rPr>
        <w:t>Gelişim ve Sorun Alanları</w:t>
      </w:r>
      <w:bookmarkEnd w:id="34"/>
      <w:bookmarkEnd w:id="35"/>
      <w:bookmarkEnd w:id="36"/>
      <w:bookmarkEnd w:id="37"/>
    </w:p>
    <w:p w14:paraId="5C81B99F" w14:textId="77777777" w:rsidR="002261A0" w:rsidRDefault="002261A0" w:rsidP="002261A0">
      <w:pPr>
        <w:spacing w:after="0"/>
        <w:ind w:firstLine="708"/>
        <w:jc w:val="both"/>
        <w:rPr>
          <w:szCs w:val="24"/>
        </w:rPr>
      </w:pPr>
      <w:r>
        <w:rPr>
          <w:szCs w:val="24"/>
        </w:rPr>
        <w:t>Gelişim ve sorun alanları analizi ile GZFT analizi sonucunda ortaya çıkan sonuçlar</w:t>
      </w:r>
      <w:r w:rsidR="00681AC1">
        <w:rPr>
          <w:szCs w:val="24"/>
        </w:rPr>
        <w:t>a göre</w:t>
      </w:r>
      <w:r>
        <w:rPr>
          <w:szCs w:val="24"/>
        </w:rPr>
        <w:t xml:space="preserve"> planın geleceğe yönelim bölümü ile ilişkilendirilm</w:t>
      </w:r>
      <w:r w:rsidR="00681AC1">
        <w:rPr>
          <w:szCs w:val="24"/>
        </w:rPr>
        <w:t>iş</w:t>
      </w:r>
      <w:r>
        <w:rPr>
          <w:szCs w:val="24"/>
        </w:rPr>
        <w:t xml:space="preserve"> ve buradan hareketle hedef, gösterge ve eylemlerin belirlenmesi sağlanm</w:t>
      </w:r>
      <w:r w:rsidR="00681AC1">
        <w:rPr>
          <w:szCs w:val="24"/>
        </w:rPr>
        <w:t>ıştır</w:t>
      </w:r>
      <w:r>
        <w:rPr>
          <w:szCs w:val="24"/>
        </w:rPr>
        <w:t xml:space="preserve">. </w:t>
      </w:r>
    </w:p>
    <w:p w14:paraId="77BAFCD3" w14:textId="77777777" w:rsidR="002261A0" w:rsidRDefault="002261A0" w:rsidP="002261A0">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5B82125A" w14:textId="77777777" w:rsidR="002261A0" w:rsidRDefault="002261A0" w:rsidP="002261A0">
      <w:pPr>
        <w:pStyle w:val="ListeParagraf"/>
        <w:spacing w:after="0"/>
        <w:ind w:left="780"/>
        <w:jc w:val="both"/>
        <w:rPr>
          <w:rFonts w:ascii="Times New Roman" w:hAnsi="Times New Roman"/>
          <w:szCs w:val="24"/>
        </w:rPr>
      </w:pPr>
    </w:p>
    <w:p w14:paraId="2806EF86" w14:textId="77777777" w:rsidR="00D70F42" w:rsidRDefault="00D70F42" w:rsidP="002261A0">
      <w:pPr>
        <w:pStyle w:val="ListeParagraf"/>
        <w:spacing w:after="0"/>
        <w:ind w:left="780"/>
        <w:jc w:val="both"/>
        <w:rPr>
          <w:rFonts w:ascii="Times New Roman" w:hAnsi="Times New Roman"/>
          <w:szCs w:val="24"/>
        </w:rPr>
      </w:pPr>
    </w:p>
    <w:p w14:paraId="2D1F9F94" w14:textId="77777777" w:rsidR="00A31EC1" w:rsidRPr="00B93CBC" w:rsidRDefault="00A31EC1" w:rsidP="00A31EC1">
      <w:pPr>
        <w:spacing w:after="0"/>
        <w:ind w:firstLine="708"/>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3115"/>
        <w:gridCol w:w="3706"/>
      </w:tblGrid>
      <w:tr w:rsidR="00A31EC1" w:rsidRPr="00B93CBC" w14:paraId="6EA0B51F" w14:textId="77777777" w:rsidTr="004B4400">
        <w:trPr>
          <w:trHeight w:val="567"/>
          <w:jc w:val="center"/>
        </w:trPr>
        <w:tc>
          <w:tcPr>
            <w:tcW w:w="3723" w:type="dxa"/>
            <w:shd w:val="clear" w:color="auto" w:fill="auto"/>
            <w:vAlign w:val="center"/>
          </w:tcPr>
          <w:p w14:paraId="3139B793" w14:textId="77777777"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t>Eğitime Erişim</w:t>
            </w:r>
          </w:p>
        </w:tc>
        <w:tc>
          <w:tcPr>
            <w:tcW w:w="3115" w:type="dxa"/>
            <w:shd w:val="clear" w:color="auto" w:fill="auto"/>
            <w:vAlign w:val="center"/>
          </w:tcPr>
          <w:p w14:paraId="0E444ED5" w14:textId="77777777"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t>Eğitimde Kalite</w:t>
            </w:r>
          </w:p>
        </w:tc>
        <w:tc>
          <w:tcPr>
            <w:tcW w:w="3706" w:type="dxa"/>
            <w:shd w:val="clear" w:color="auto" w:fill="auto"/>
            <w:vAlign w:val="center"/>
          </w:tcPr>
          <w:p w14:paraId="6D90FF58" w14:textId="77777777"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t>Kurumsal Kapasite</w:t>
            </w:r>
          </w:p>
        </w:tc>
      </w:tr>
      <w:tr w:rsidR="00A31EC1" w:rsidRPr="00B93CBC" w14:paraId="550518F3" w14:textId="77777777" w:rsidTr="004B4400">
        <w:trPr>
          <w:trHeight w:val="567"/>
          <w:jc w:val="center"/>
        </w:trPr>
        <w:tc>
          <w:tcPr>
            <w:tcW w:w="3723" w:type="dxa"/>
            <w:shd w:val="clear" w:color="auto" w:fill="auto"/>
            <w:vAlign w:val="center"/>
          </w:tcPr>
          <w:p w14:paraId="265164AB"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Okullaşma Oranı</w:t>
            </w:r>
          </w:p>
        </w:tc>
        <w:tc>
          <w:tcPr>
            <w:tcW w:w="3115" w:type="dxa"/>
            <w:shd w:val="clear" w:color="auto" w:fill="auto"/>
            <w:vAlign w:val="center"/>
          </w:tcPr>
          <w:p w14:paraId="1B8FB815"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Akademik Başarı</w:t>
            </w:r>
          </w:p>
        </w:tc>
        <w:tc>
          <w:tcPr>
            <w:tcW w:w="3706" w:type="dxa"/>
            <w:shd w:val="clear" w:color="auto" w:fill="auto"/>
            <w:vAlign w:val="center"/>
          </w:tcPr>
          <w:p w14:paraId="7395CDCD"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Kurumsal İletişim</w:t>
            </w:r>
          </w:p>
        </w:tc>
      </w:tr>
      <w:tr w:rsidR="00A31EC1" w:rsidRPr="00B93CBC" w14:paraId="5CA5285E" w14:textId="77777777" w:rsidTr="004B4400">
        <w:trPr>
          <w:trHeight w:val="567"/>
          <w:jc w:val="center"/>
        </w:trPr>
        <w:tc>
          <w:tcPr>
            <w:tcW w:w="3723" w:type="dxa"/>
            <w:shd w:val="clear" w:color="auto" w:fill="auto"/>
            <w:vAlign w:val="center"/>
          </w:tcPr>
          <w:p w14:paraId="3F9AF646"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Okula Devam/ Devamsızlık</w:t>
            </w:r>
          </w:p>
        </w:tc>
        <w:tc>
          <w:tcPr>
            <w:tcW w:w="3115" w:type="dxa"/>
            <w:shd w:val="clear" w:color="auto" w:fill="auto"/>
            <w:vAlign w:val="center"/>
          </w:tcPr>
          <w:p w14:paraId="36E6A6A9"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Sosyal, Kültürel ve Fiziksel Gelişim</w:t>
            </w:r>
          </w:p>
        </w:tc>
        <w:tc>
          <w:tcPr>
            <w:tcW w:w="3706" w:type="dxa"/>
            <w:shd w:val="clear" w:color="auto" w:fill="auto"/>
            <w:vAlign w:val="center"/>
          </w:tcPr>
          <w:p w14:paraId="499462F5"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Kurumsal Yönetim</w:t>
            </w:r>
          </w:p>
        </w:tc>
      </w:tr>
      <w:tr w:rsidR="00A31EC1" w:rsidRPr="00B93CBC" w14:paraId="63AD6DF0" w14:textId="77777777" w:rsidTr="004B4400">
        <w:trPr>
          <w:trHeight w:val="567"/>
          <w:jc w:val="center"/>
        </w:trPr>
        <w:tc>
          <w:tcPr>
            <w:tcW w:w="3723" w:type="dxa"/>
            <w:shd w:val="clear" w:color="auto" w:fill="auto"/>
            <w:vAlign w:val="center"/>
          </w:tcPr>
          <w:p w14:paraId="470A9669"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Okula Uyum, Oryantasyon</w:t>
            </w:r>
          </w:p>
        </w:tc>
        <w:tc>
          <w:tcPr>
            <w:tcW w:w="3115" w:type="dxa"/>
            <w:shd w:val="clear" w:color="auto" w:fill="auto"/>
            <w:vAlign w:val="center"/>
          </w:tcPr>
          <w:p w14:paraId="7C390213"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Sınıf Tekrarı</w:t>
            </w:r>
          </w:p>
        </w:tc>
        <w:tc>
          <w:tcPr>
            <w:tcW w:w="3706" w:type="dxa"/>
            <w:shd w:val="clear" w:color="auto" w:fill="auto"/>
            <w:vAlign w:val="center"/>
          </w:tcPr>
          <w:p w14:paraId="32117B21"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Bina ve Yerleşke</w:t>
            </w:r>
          </w:p>
        </w:tc>
      </w:tr>
      <w:tr w:rsidR="00A31EC1" w:rsidRPr="00B93CBC" w14:paraId="7DD02E4E" w14:textId="77777777" w:rsidTr="004B4400">
        <w:trPr>
          <w:trHeight w:val="567"/>
          <w:jc w:val="center"/>
        </w:trPr>
        <w:tc>
          <w:tcPr>
            <w:tcW w:w="3723" w:type="dxa"/>
            <w:shd w:val="clear" w:color="auto" w:fill="auto"/>
            <w:vAlign w:val="center"/>
          </w:tcPr>
          <w:p w14:paraId="0F5F7EEF"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Özel Eğitime İhtiyaç Duyan Bireyler</w:t>
            </w:r>
          </w:p>
        </w:tc>
        <w:tc>
          <w:tcPr>
            <w:tcW w:w="3115" w:type="dxa"/>
            <w:shd w:val="clear" w:color="auto" w:fill="auto"/>
            <w:vAlign w:val="center"/>
          </w:tcPr>
          <w:p w14:paraId="5D955C22"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İstihdam Edilebilirlik ve Yönlendirme</w:t>
            </w:r>
          </w:p>
        </w:tc>
        <w:tc>
          <w:tcPr>
            <w:tcW w:w="3706" w:type="dxa"/>
            <w:shd w:val="clear" w:color="auto" w:fill="auto"/>
            <w:vAlign w:val="center"/>
          </w:tcPr>
          <w:p w14:paraId="45FC5EDD"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Donanım</w:t>
            </w:r>
          </w:p>
        </w:tc>
      </w:tr>
      <w:tr w:rsidR="00A31EC1" w:rsidRPr="00B93CBC" w14:paraId="5B9E524E" w14:textId="77777777" w:rsidTr="004B4400">
        <w:trPr>
          <w:trHeight w:val="567"/>
          <w:jc w:val="center"/>
        </w:trPr>
        <w:tc>
          <w:tcPr>
            <w:tcW w:w="3723" w:type="dxa"/>
            <w:shd w:val="clear" w:color="auto" w:fill="auto"/>
            <w:vAlign w:val="center"/>
          </w:tcPr>
          <w:p w14:paraId="368D675D"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Yabancı Öğrenciler</w:t>
            </w:r>
          </w:p>
        </w:tc>
        <w:tc>
          <w:tcPr>
            <w:tcW w:w="3115" w:type="dxa"/>
            <w:shd w:val="clear" w:color="auto" w:fill="auto"/>
            <w:vAlign w:val="center"/>
          </w:tcPr>
          <w:p w14:paraId="69C32C88"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Öğretim Yöntemleri</w:t>
            </w:r>
          </w:p>
        </w:tc>
        <w:tc>
          <w:tcPr>
            <w:tcW w:w="3706" w:type="dxa"/>
            <w:shd w:val="clear" w:color="auto" w:fill="auto"/>
            <w:vAlign w:val="center"/>
          </w:tcPr>
          <w:p w14:paraId="7F903DC3"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Temizlik, Hijyen</w:t>
            </w:r>
          </w:p>
        </w:tc>
      </w:tr>
      <w:tr w:rsidR="00A31EC1" w:rsidRPr="00B93CBC" w14:paraId="08506B65" w14:textId="77777777" w:rsidTr="004B4400">
        <w:trPr>
          <w:trHeight w:val="567"/>
          <w:jc w:val="center"/>
        </w:trPr>
        <w:tc>
          <w:tcPr>
            <w:tcW w:w="3723" w:type="dxa"/>
            <w:shd w:val="clear" w:color="auto" w:fill="auto"/>
            <w:vAlign w:val="center"/>
          </w:tcPr>
          <w:p w14:paraId="63C86CE6" w14:textId="77777777" w:rsidR="00A31EC1" w:rsidRPr="00B93CBC" w:rsidRDefault="00A31EC1" w:rsidP="004B4400">
            <w:pPr>
              <w:spacing w:after="0"/>
              <w:jc w:val="center"/>
              <w:rPr>
                <w:rFonts w:ascii="Times New Roman" w:hAnsi="Times New Roman"/>
                <w:szCs w:val="24"/>
              </w:rPr>
            </w:pPr>
          </w:p>
        </w:tc>
        <w:tc>
          <w:tcPr>
            <w:tcW w:w="3115" w:type="dxa"/>
            <w:shd w:val="clear" w:color="auto" w:fill="auto"/>
            <w:vAlign w:val="center"/>
          </w:tcPr>
          <w:p w14:paraId="1B06A958"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Ders araç gereçleri</w:t>
            </w:r>
          </w:p>
        </w:tc>
        <w:tc>
          <w:tcPr>
            <w:tcW w:w="3706" w:type="dxa"/>
            <w:shd w:val="clear" w:color="auto" w:fill="auto"/>
            <w:vAlign w:val="center"/>
          </w:tcPr>
          <w:p w14:paraId="699B5D1F"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İş Güvenliği, Okul Güvenliği</w:t>
            </w:r>
          </w:p>
        </w:tc>
      </w:tr>
      <w:tr w:rsidR="00A31EC1" w:rsidRPr="00B93CBC" w14:paraId="690DE0B8" w14:textId="77777777" w:rsidTr="004B4400">
        <w:trPr>
          <w:trHeight w:val="567"/>
          <w:jc w:val="center"/>
        </w:trPr>
        <w:tc>
          <w:tcPr>
            <w:tcW w:w="3723" w:type="dxa"/>
            <w:shd w:val="clear" w:color="auto" w:fill="auto"/>
            <w:vAlign w:val="center"/>
          </w:tcPr>
          <w:p w14:paraId="1034C235" w14:textId="77777777" w:rsidR="00A31EC1" w:rsidRPr="00B93CBC" w:rsidRDefault="00A31EC1" w:rsidP="004B4400">
            <w:pPr>
              <w:spacing w:after="0"/>
              <w:jc w:val="center"/>
              <w:rPr>
                <w:rFonts w:ascii="Times New Roman" w:hAnsi="Times New Roman"/>
                <w:szCs w:val="24"/>
              </w:rPr>
            </w:pPr>
          </w:p>
        </w:tc>
        <w:tc>
          <w:tcPr>
            <w:tcW w:w="3115" w:type="dxa"/>
            <w:shd w:val="clear" w:color="auto" w:fill="auto"/>
            <w:vAlign w:val="center"/>
          </w:tcPr>
          <w:p w14:paraId="530B2DCA" w14:textId="77777777" w:rsidR="00A31EC1" w:rsidRPr="00B93CBC" w:rsidRDefault="00A31EC1" w:rsidP="004B4400">
            <w:pPr>
              <w:spacing w:after="0"/>
              <w:jc w:val="center"/>
              <w:rPr>
                <w:rFonts w:ascii="Times New Roman" w:hAnsi="Times New Roman"/>
                <w:szCs w:val="24"/>
              </w:rPr>
            </w:pPr>
            <w:r w:rsidRPr="00B93CBC">
              <w:rPr>
                <w:rFonts w:ascii="Times New Roman" w:hAnsi="Times New Roman"/>
              </w:rPr>
              <w:t>Rehberlik</w:t>
            </w:r>
          </w:p>
        </w:tc>
        <w:tc>
          <w:tcPr>
            <w:tcW w:w="3706" w:type="dxa"/>
            <w:shd w:val="clear" w:color="auto" w:fill="auto"/>
            <w:vAlign w:val="center"/>
          </w:tcPr>
          <w:p w14:paraId="6EE8839C" w14:textId="77777777" w:rsidR="00A31EC1" w:rsidRPr="00B93CBC" w:rsidRDefault="00A31EC1" w:rsidP="004B4400">
            <w:pPr>
              <w:spacing w:after="0"/>
              <w:jc w:val="center"/>
              <w:rPr>
                <w:rFonts w:ascii="Times New Roman" w:hAnsi="Times New Roman"/>
                <w:szCs w:val="24"/>
              </w:rPr>
            </w:pPr>
          </w:p>
        </w:tc>
      </w:tr>
    </w:tbl>
    <w:p w14:paraId="5472E628" w14:textId="77777777" w:rsidR="00A31EC1" w:rsidRPr="00B93CBC" w:rsidRDefault="00A31EC1" w:rsidP="00A31EC1">
      <w:pPr>
        <w:spacing w:after="0"/>
        <w:ind w:firstLine="708"/>
        <w:jc w:val="both"/>
        <w:rPr>
          <w:rFonts w:ascii="Times New Roman" w:hAnsi="Times New Roman"/>
          <w:szCs w:val="24"/>
        </w:rPr>
      </w:pPr>
    </w:p>
    <w:p w14:paraId="56F47B46" w14:textId="77777777" w:rsidR="00A31EC1" w:rsidRPr="00B93CBC" w:rsidRDefault="00A31EC1" w:rsidP="00A31EC1">
      <w:pPr>
        <w:spacing w:after="0"/>
        <w:ind w:firstLine="708"/>
        <w:jc w:val="both"/>
        <w:rPr>
          <w:rFonts w:ascii="Times New Roman" w:hAnsi="Times New Roman"/>
          <w:szCs w:val="24"/>
        </w:rPr>
      </w:pPr>
      <w:r w:rsidRPr="00B93CBC">
        <w:rPr>
          <w:rFonts w:ascii="Times New Roman" w:hAnsi="Times New Roman"/>
          <w:szCs w:val="24"/>
        </w:rPr>
        <w:t>Gelişim ve sorun alanlarına ilişkin GZFT analizinden yola çıkılarak saptamalar yapılırken yukarıdaki tabloda yer alan ayrımda belirtilen temel sorun alanlarına dikkat edilm</w:t>
      </w:r>
      <w:r w:rsidR="00681AC1">
        <w:rPr>
          <w:rFonts w:ascii="Times New Roman" w:hAnsi="Times New Roman"/>
          <w:szCs w:val="24"/>
        </w:rPr>
        <w:t>iştir</w:t>
      </w:r>
      <w:r w:rsidRPr="00B93CBC">
        <w:rPr>
          <w:rFonts w:ascii="Times New Roman" w:hAnsi="Times New Roman"/>
          <w:szCs w:val="24"/>
        </w:rPr>
        <w:t>.</w:t>
      </w:r>
    </w:p>
    <w:p w14:paraId="7C2A1819" w14:textId="77777777" w:rsidR="00A31EC1" w:rsidRDefault="00A31EC1" w:rsidP="00A31EC1">
      <w:pPr>
        <w:spacing w:after="0"/>
        <w:ind w:firstLine="708"/>
        <w:jc w:val="both"/>
        <w:rPr>
          <w:rFonts w:ascii="Times New Roman" w:hAnsi="Times New Roman"/>
          <w:szCs w:val="24"/>
        </w:rPr>
      </w:pPr>
    </w:p>
    <w:p w14:paraId="75EB77F5" w14:textId="77777777" w:rsidR="00A31EC1" w:rsidRPr="00E630C3" w:rsidRDefault="00A31EC1" w:rsidP="00942EE7">
      <w:pPr>
        <w:pStyle w:val="Balk3"/>
        <w:ind w:left="2124" w:firstLine="708"/>
        <w:rPr>
          <w:rFonts w:ascii="Times New Roman" w:hAnsi="Times New Roman" w:cs="Times New Roman"/>
          <w:color w:val="00B0F0"/>
          <w:sz w:val="32"/>
        </w:rPr>
      </w:pPr>
      <w:bookmarkStart w:id="38" w:name="_Toc416084890"/>
      <w:r w:rsidRPr="00E630C3">
        <w:rPr>
          <w:rFonts w:ascii="Times New Roman" w:hAnsi="Times New Roman" w:cs="Times New Roman"/>
          <w:color w:val="00B0F0"/>
          <w:sz w:val="32"/>
        </w:rPr>
        <w:t>Gelişim ve Sorun Alanlarımız</w:t>
      </w:r>
    </w:p>
    <w:p w14:paraId="6565DC07" w14:textId="77777777" w:rsidR="00A31EC1" w:rsidRPr="006F4288" w:rsidRDefault="00A31EC1" w:rsidP="00A31EC1"/>
    <w:tbl>
      <w:tblPr>
        <w:tblStyle w:val="TableGrid"/>
        <w:tblW w:w="10458" w:type="dxa"/>
        <w:tblInd w:w="142" w:type="dxa"/>
        <w:tblCellMar>
          <w:top w:w="12" w:type="dxa"/>
          <w:left w:w="110" w:type="dxa"/>
          <w:right w:w="50" w:type="dxa"/>
        </w:tblCellMar>
        <w:tblLook w:val="04A0" w:firstRow="1" w:lastRow="0" w:firstColumn="1" w:lastColumn="0" w:noHBand="0" w:noVBand="1"/>
      </w:tblPr>
      <w:tblGrid>
        <w:gridCol w:w="706"/>
        <w:gridCol w:w="9752"/>
      </w:tblGrid>
      <w:tr w:rsidR="00A31EC1" w:rsidRPr="00B93CBC" w14:paraId="321D0C82" w14:textId="77777777" w:rsidTr="004B4400">
        <w:trPr>
          <w:trHeight w:val="286"/>
        </w:trPr>
        <w:tc>
          <w:tcPr>
            <w:tcW w:w="706" w:type="dxa"/>
            <w:tcBorders>
              <w:top w:val="single" w:sz="4" w:space="0" w:color="000000"/>
              <w:left w:val="single" w:sz="4" w:space="0" w:color="000000"/>
              <w:bottom w:val="single" w:sz="4" w:space="0" w:color="000000"/>
              <w:right w:val="nil"/>
            </w:tcBorders>
          </w:tcPr>
          <w:p w14:paraId="0FB6D349" w14:textId="77777777" w:rsidR="00A31EC1" w:rsidRPr="00B93CBC" w:rsidRDefault="00A31EC1" w:rsidP="004B4400">
            <w:pPr>
              <w:spacing w:line="259" w:lineRule="auto"/>
              <w:rPr>
                <w:rFonts w:ascii="Times New Roman" w:hAnsi="Times New Roman"/>
              </w:rPr>
            </w:pPr>
          </w:p>
        </w:tc>
        <w:tc>
          <w:tcPr>
            <w:tcW w:w="9752" w:type="dxa"/>
            <w:tcBorders>
              <w:top w:val="single" w:sz="4" w:space="0" w:color="000000"/>
              <w:left w:val="nil"/>
              <w:bottom w:val="single" w:sz="4" w:space="0" w:color="000000"/>
              <w:right w:val="single" w:sz="4" w:space="0" w:color="000000"/>
            </w:tcBorders>
            <w:vAlign w:val="center"/>
          </w:tcPr>
          <w:p w14:paraId="73D449B8" w14:textId="77777777" w:rsidR="00A31EC1" w:rsidRPr="00B93CBC" w:rsidRDefault="00A31EC1" w:rsidP="004B4400">
            <w:pPr>
              <w:spacing w:line="259" w:lineRule="auto"/>
              <w:ind w:left="1358"/>
              <w:rPr>
                <w:rFonts w:ascii="Times New Roman" w:hAnsi="Times New Roman"/>
              </w:rPr>
            </w:pPr>
            <w:r w:rsidRPr="004A1F9F">
              <w:rPr>
                <w:rFonts w:ascii="Times New Roman" w:hAnsi="Times New Roman"/>
                <w:b/>
                <w:color w:val="00B0F0"/>
              </w:rPr>
              <w:t>1.TEMA: EĞİTİM VE ÖĞRETİME ERİŞİM</w:t>
            </w:r>
          </w:p>
        </w:tc>
      </w:tr>
      <w:tr w:rsidR="00A31EC1" w:rsidRPr="00B93CBC" w14:paraId="5FCA3E7F" w14:textId="77777777" w:rsidTr="004B4400">
        <w:trPr>
          <w:trHeight w:val="542"/>
        </w:trPr>
        <w:tc>
          <w:tcPr>
            <w:tcW w:w="706" w:type="dxa"/>
            <w:tcBorders>
              <w:top w:val="single" w:sz="4" w:space="0" w:color="000000"/>
              <w:left w:val="single" w:sz="4" w:space="0" w:color="000000"/>
              <w:bottom w:val="single" w:sz="4" w:space="0" w:color="000000"/>
              <w:right w:val="single" w:sz="4" w:space="0" w:color="000000"/>
            </w:tcBorders>
            <w:vAlign w:val="center"/>
          </w:tcPr>
          <w:p w14:paraId="1F75AA06" w14:textId="77777777" w:rsidR="00A31EC1" w:rsidRPr="00B93CBC" w:rsidRDefault="00A31EC1" w:rsidP="004B4400">
            <w:pPr>
              <w:spacing w:line="259" w:lineRule="auto"/>
              <w:ind w:right="55"/>
              <w:jc w:val="center"/>
              <w:rPr>
                <w:rFonts w:ascii="Times New Roman" w:hAnsi="Times New Roman"/>
              </w:rPr>
            </w:pPr>
            <w:r w:rsidRPr="00B93CBC">
              <w:rPr>
                <w:rFonts w:ascii="Times New Roman" w:hAnsi="Times New Roman"/>
                <w:b/>
              </w:rPr>
              <w:t xml:space="preserve">1 </w:t>
            </w:r>
          </w:p>
        </w:tc>
        <w:tc>
          <w:tcPr>
            <w:tcW w:w="9752" w:type="dxa"/>
            <w:tcBorders>
              <w:top w:val="single" w:sz="4" w:space="0" w:color="000000"/>
              <w:left w:val="single" w:sz="4" w:space="0" w:color="000000"/>
              <w:bottom w:val="single" w:sz="4" w:space="0" w:color="000000"/>
              <w:right w:val="single" w:sz="4" w:space="0" w:color="000000"/>
            </w:tcBorders>
            <w:vAlign w:val="center"/>
          </w:tcPr>
          <w:p w14:paraId="00087702" w14:textId="77777777" w:rsidR="00A31EC1" w:rsidRPr="00B93CBC" w:rsidRDefault="00A31EC1" w:rsidP="004B4400">
            <w:pPr>
              <w:spacing w:line="259" w:lineRule="auto"/>
              <w:rPr>
                <w:rFonts w:ascii="Times New Roman" w:hAnsi="Times New Roman"/>
              </w:rPr>
            </w:pPr>
            <w:r w:rsidRPr="00B93CBC">
              <w:rPr>
                <w:rFonts w:ascii="Times New Roman" w:hAnsi="Times New Roman"/>
              </w:rPr>
              <w:t>Okullaşma Oranı</w:t>
            </w:r>
            <w:r w:rsidR="00184A2C" w:rsidRPr="00B93CBC">
              <w:rPr>
                <w:rFonts w:ascii="Times New Roman" w:hAnsi="Times New Roman"/>
              </w:rPr>
              <w:t xml:space="preserve">/ </w:t>
            </w:r>
            <w:r w:rsidR="00184A2C" w:rsidRPr="00E86F71">
              <w:rPr>
                <w:rFonts w:ascii="Times New Roman" w:hAnsi="Times New Roman"/>
                <w:color w:val="FF0000"/>
              </w:rPr>
              <w:t xml:space="preserve">……. </w:t>
            </w:r>
          </w:p>
        </w:tc>
      </w:tr>
      <w:tr w:rsidR="00A31EC1" w:rsidRPr="00B93CBC" w14:paraId="0265F514" w14:textId="77777777" w:rsidTr="004B4400">
        <w:trPr>
          <w:trHeight w:val="545"/>
        </w:trPr>
        <w:tc>
          <w:tcPr>
            <w:tcW w:w="706" w:type="dxa"/>
            <w:tcBorders>
              <w:top w:val="single" w:sz="4" w:space="0" w:color="000000"/>
              <w:left w:val="single" w:sz="4" w:space="0" w:color="000000"/>
              <w:bottom w:val="single" w:sz="4" w:space="0" w:color="000000"/>
              <w:right w:val="single" w:sz="4" w:space="0" w:color="000000"/>
            </w:tcBorders>
            <w:vAlign w:val="center"/>
          </w:tcPr>
          <w:p w14:paraId="6CCC85DF" w14:textId="77777777" w:rsidR="00A31EC1" w:rsidRPr="00B93CBC" w:rsidRDefault="00A31EC1" w:rsidP="004B4400">
            <w:pPr>
              <w:spacing w:line="259" w:lineRule="auto"/>
              <w:ind w:right="55"/>
              <w:jc w:val="center"/>
              <w:rPr>
                <w:rFonts w:ascii="Times New Roman" w:hAnsi="Times New Roman"/>
              </w:rPr>
            </w:pPr>
            <w:r w:rsidRPr="00B93CBC">
              <w:rPr>
                <w:rFonts w:ascii="Times New Roman" w:hAnsi="Times New Roman"/>
                <w:b/>
              </w:rPr>
              <w:t xml:space="preserve">2 </w:t>
            </w:r>
          </w:p>
        </w:tc>
        <w:tc>
          <w:tcPr>
            <w:tcW w:w="9752" w:type="dxa"/>
            <w:tcBorders>
              <w:top w:val="single" w:sz="4" w:space="0" w:color="000000"/>
              <w:left w:val="single" w:sz="4" w:space="0" w:color="000000"/>
              <w:bottom w:val="single" w:sz="4" w:space="0" w:color="000000"/>
              <w:right w:val="single" w:sz="4" w:space="0" w:color="000000"/>
            </w:tcBorders>
            <w:vAlign w:val="center"/>
          </w:tcPr>
          <w:p w14:paraId="7D38AD86" w14:textId="77777777" w:rsidR="00A31EC1" w:rsidRPr="00B93CBC" w:rsidRDefault="00A31EC1" w:rsidP="004B4400">
            <w:pPr>
              <w:spacing w:line="259" w:lineRule="auto"/>
              <w:rPr>
                <w:rFonts w:ascii="Times New Roman" w:hAnsi="Times New Roman"/>
              </w:rPr>
            </w:pPr>
            <w:r w:rsidRPr="00B93CBC">
              <w:rPr>
                <w:rFonts w:ascii="Times New Roman" w:hAnsi="Times New Roman"/>
              </w:rPr>
              <w:t xml:space="preserve">Okula Devam </w:t>
            </w:r>
            <w:r w:rsidR="004A1F9F">
              <w:rPr>
                <w:rFonts w:ascii="Times New Roman" w:hAnsi="Times New Roman"/>
              </w:rPr>
              <w:t>/</w:t>
            </w:r>
            <w:r w:rsidRPr="00B93CBC">
              <w:rPr>
                <w:rFonts w:ascii="Times New Roman" w:hAnsi="Times New Roman"/>
              </w:rPr>
              <w:t>Devamsızlık</w:t>
            </w:r>
            <w:r w:rsidR="00184A2C" w:rsidRPr="00B93CBC">
              <w:rPr>
                <w:rFonts w:ascii="Times New Roman" w:hAnsi="Times New Roman"/>
              </w:rPr>
              <w:t xml:space="preserve">/ </w:t>
            </w:r>
            <w:r w:rsidR="00184A2C" w:rsidRPr="00E86F71">
              <w:rPr>
                <w:rFonts w:ascii="Times New Roman" w:hAnsi="Times New Roman"/>
                <w:color w:val="FF0000"/>
              </w:rPr>
              <w:t xml:space="preserve">……. </w:t>
            </w:r>
          </w:p>
        </w:tc>
      </w:tr>
      <w:tr w:rsidR="00A31EC1" w:rsidRPr="00B93CBC" w14:paraId="582E055F" w14:textId="77777777" w:rsidTr="004B4400">
        <w:trPr>
          <w:trHeight w:val="286"/>
        </w:trPr>
        <w:tc>
          <w:tcPr>
            <w:tcW w:w="706" w:type="dxa"/>
            <w:tcBorders>
              <w:top w:val="single" w:sz="4" w:space="0" w:color="000000"/>
              <w:left w:val="single" w:sz="4" w:space="0" w:color="000000"/>
              <w:bottom w:val="single" w:sz="4" w:space="0" w:color="000000"/>
              <w:right w:val="single" w:sz="4" w:space="0" w:color="000000"/>
            </w:tcBorders>
          </w:tcPr>
          <w:p w14:paraId="1C77BC6F" w14:textId="77777777" w:rsidR="00A31EC1" w:rsidRPr="00B93CBC" w:rsidRDefault="00A31EC1" w:rsidP="004B4400">
            <w:pPr>
              <w:spacing w:line="259" w:lineRule="auto"/>
              <w:ind w:right="55"/>
              <w:jc w:val="center"/>
              <w:rPr>
                <w:rFonts w:ascii="Times New Roman" w:hAnsi="Times New Roman"/>
              </w:rPr>
            </w:pPr>
            <w:r w:rsidRPr="00B93CBC">
              <w:rPr>
                <w:rFonts w:ascii="Times New Roman" w:hAnsi="Times New Roman"/>
                <w:b/>
              </w:rPr>
              <w:t xml:space="preserve">3 </w:t>
            </w:r>
          </w:p>
        </w:tc>
        <w:tc>
          <w:tcPr>
            <w:tcW w:w="9752" w:type="dxa"/>
            <w:tcBorders>
              <w:top w:val="single" w:sz="4" w:space="0" w:color="000000"/>
              <w:left w:val="single" w:sz="4" w:space="0" w:color="000000"/>
              <w:bottom w:val="single" w:sz="4" w:space="0" w:color="000000"/>
              <w:right w:val="single" w:sz="4" w:space="0" w:color="000000"/>
            </w:tcBorders>
            <w:vAlign w:val="center"/>
          </w:tcPr>
          <w:p w14:paraId="3884C2B2" w14:textId="77777777" w:rsidR="00A31EC1" w:rsidRPr="00B93CBC" w:rsidRDefault="00A31EC1" w:rsidP="004B4400">
            <w:pPr>
              <w:spacing w:line="259" w:lineRule="auto"/>
              <w:rPr>
                <w:rFonts w:ascii="Times New Roman" w:hAnsi="Times New Roman"/>
              </w:rPr>
            </w:pPr>
            <w:r w:rsidRPr="00B93CBC">
              <w:rPr>
                <w:rFonts w:ascii="Times New Roman" w:hAnsi="Times New Roman"/>
              </w:rPr>
              <w:t xml:space="preserve">Okula Uyum,Oryantasyon </w:t>
            </w:r>
            <w:r w:rsidR="00184A2C" w:rsidRPr="00B93CBC">
              <w:rPr>
                <w:rFonts w:ascii="Times New Roman" w:hAnsi="Times New Roman"/>
              </w:rPr>
              <w:t xml:space="preserve">/ </w:t>
            </w:r>
            <w:r w:rsidR="00184A2C" w:rsidRPr="00E86F71">
              <w:rPr>
                <w:rFonts w:ascii="Times New Roman" w:hAnsi="Times New Roman"/>
                <w:color w:val="FF0000"/>
              </w:rPr>
              <w:t xml:space="preserve">……. </w:t>
            </w:r>
          </w:p>
        </w:tc>
      </w:tr>
      <w:tr w:rsidR="00A31EC1" w:rsidRPr="00B93CBC" w14:paraId="4C2B6373" w14:textId="77777777" w:rsidTr="004B4400">
        <w:trPr>
          <w:trHeight w:val="698"/>
        </w:trPr>
        <w:tc>
          <w:tcPr>
            <w:tcW w:w="706" w:type="dxa"/>
            <w:tcBorders>
              <w:top w:val="single" w:sz="4" w:space="0" w:color="000000"/>
              <w:left w:val="single" w:sz="4" w:space="0" w:color="000000"/>
              <w:bottom w:val="single" w:sz="4" w:space="0" w:color="000000"/>
              <w:right w:val="single" w:sz="4" w:space="0" w:color="000000"/>
            </w:tcBorders>
            <w:vAlign w:val="center"/>
          </w:tcPr>
          <w:p w14:paraId="7890FE20" w14:textId="77777777" w:rsidR="00A31EC1" w:rsidRPr="00B93CBC" w:rsidRDefault="00A31EC1" w:rsidP="004B4400">
            <w:pPr>
              <w:spacing w:line="259" w:lineRule="auto"/>
              <w:ind w:right="55"/>
              <w:jc w:val="center"/>
              <w:rPr>
                <w:rFonts w:ascii="Times New Roman" w:hAnsi="Times New Roman"/>
              </w:rPr>
            </w:pPr>
            <w:r w:rsidRPr="00B93CBC">
              <w:rPr>
                <w:rFonts w:ascii="Times New Roman" w:hAnsi="Times New Roman"/>
                <w:b/>
              </w:rPr>
              <w:t xml:space="preserve">4 </w:t>
            </w:r>
          </w:p>
        </w:tc>
        <w:tc>
          <w:tcPr>
            <w:tcW w:w="9752" w:type="dxa"/>
            <w:tcBorders>
              <w:top w:val="single" w:sz="4" w:space="0" w:color="000000"/>
              <w:left w:val="single" w:sz="4" w:space="0" w:color="000000"/>
              <w:bottom w:val="single" w:sz="4" w:space="0" w:color="000000"/>
              <w:right w:val="single" w:sz="4" w:space="0" w:color="000000"/>
            </w:tcBorders>
            <w:vAlign w:val="center"/>
          </w:tcPr>
          <w:p w14:paraId="6D72120D" w14:textId="77777777" w:rsidR="00A31EC1" w:rsidRPr="00B93CBC" w:rsidRDefault="00A31EC1" w:rsidP="004B4400">
            <w:pPr>
              <w:spacing w:line="259" w:lineRule="auto"/>
              <w:rPr>
                <w:rFonts w:ascii="Times New Roman" w:hAnsi="Times New Roman"/>
              </w:rPr>
            </w:pPr>
            <w:r w:rsidRPr="00B93CBC">
              <w:rPr>
                <w:rFonts w:ascii="Times New Roman" w:hAnsi="Times New Roman"/>
              </w:rPr>
              <w:t xml:space="preserve">Özel Eğitime İhtiyaç Duyan Bireyler </w:t>
            </w:r>
            <w:r w:rsidR="00184A2C" w:rsidRPr="00B93CBC">
              <w:rPr>
                <w:rFonts w:ascii="Times New Roman" w:hAnsi="Times New Roman"/>
              </w:rPr>
              <w:t>/</w:t>
            </w:r>
            <w:r w:rsidR="00184A2C" w:rsidRPr="00E86F71">
              <w:rPr>
                <w:rFonts w:ascii="Times New Roman" w:hAnsi="Times New Roman"/>
                <w:color w:val="FF0000"/>
              </w:rPr>
              <w:t xml:space="preserve"> ……. </w:t>
            </w:r>
          </w:p>
        </w:tc>
      </w:tr>
      <w:tr w:rsidR="00B01593" w:rsidRPr="00B93CBC" w14:paraId="6CE2B92D" w14:textId="77777777" w:rsidTr="004B4400">
        <w:trPr>
          <w:trHeight w:val="698"/>
        </w:trPr>
        <w:tc>
          <w:tcPr>
            <w:tcW w:w="706" w:type="dxa"/>
            <w:tcBorders>
              <w:top w:val="single" w:sz="4" w:space="0" w:color="000000"/>
              <w:left w:val="single" w:sz="4" w:space="0" w:color="000000"/>
              <w:bottom w:val="single" w:sz="4" w:space="0" w:color="000000"/>
              <w:right w:val="single" w:sz="4" w:space="0" w:color="000000"/>
            </w:tcBorders>
            <w:vAlign w:val="center"/>
          </w:tcPr>
          <w:p w14:paraId="37930DD1" w14:textId="77777777" w:rsidR="00B01593" w:rsidRPr="00B93CBC" w:rsidRDefault="00B01593" w:rsidP="004B4400">
            <w:pPr>
              <w:spacing w:line="259" w:lineRule="auto"/>
              <w:ind w:right="55"/>
              <w:jc w:val="center"/>
              <w:rPr>
                <w:rFonts w:ascii="Times New Roman" w:hAnsi="Times New Roman"/>
                <w:b/>
              </w:rPr>
            </w:pPr>
            <w:r>
              <w:rPr>
                <w:rFonts w:ascii="Times New Roman" w:hAnsi="Times New Roman"/>
                <w:b/>
              </w:rPr>
              <w:t>5</w:t>
            </w:r>
          </w:p>
        </w:tc>
        <w:tc>
          <w:tcPr>
            <w:tcW w:w="9752" w:type="dxa"/>
            <w:tcBorders>
              <w:top w:val="single" w:sz="4" w:space="0" w:color="000000"/>
              <w:left w:val="single" w:sz="4" w:space="0" w:color="000000"/>
              <w:bottom w:val="single" w:sz="4" w:space="0" w:color="000000"/>
              <w:right w:val="single" w:sz="4" w:space="0" w:color="000000"/>
            </w:tcBorders>
            <w:vAlign w:val="center"/>
          </w:tcPr>
          <w:p w14:paraId="1F85D901" w14:textId="77777777" w:rsidR="00B01593" w:rsidRPr="00B93CBC" w:rsidRDefault="00B01593" w:rsidP="004B4400">
            <w:pPr>
              <w:spacing w:line="259" w:lineRule="auto"/>
              <w:rPr>
                <w:rFonts w:ascii="Times New Roman" w:hAnsi="Times New Roman"/>
              </w:rPr>
            </w:pPr>
            <w:r w:rsidRPr="00B93CBC">
              <w:rPr>
                <w:rFonts w:ascii="Times New Roman" w:hAnsi="Times New Roman"/>
                <w:szCs w:val="24"/>
              </w:rPr>
              <w:t>Yabancı Öğrenciler</w:t>
            </w:r>
            <w:r w:rsidR="00184A2C" w:rsidRPr="00B93CBC">
              <w:rPr>
                <w:rFonts w:ascii="Times New Roman" w:hAnsi="Times New Roman"/>
              </w:rPr>
              <w:t xml:space="preserve">/ </w:t>
            </w:r>
            <w:r w:rsidR="00184A2C" w:rsidRPr="00E86F71">
              <w:rPr>
                <w:rFonts w:ascii="Times New Roman" w:hAnsi="Times New Roman"/>
                <w:color w:val="FF0000"/>
              </w:rPr>
              <w:t xml:space="preserve">……. </w:t>
            </w:r>
          </w:p>
        </w:tc>
      </w:tr>
    </w:tbl>
    <w:p w14:paraId="50E6EDEE" w14:textId="77777777" w:rsidR="00A31EC1" w:rsidRPr="00B93CBC" w:rsidRDefault="00A31EC1" w:rsidP="00A31EC1">
      <w:pPr>
        <w:spacing w:after="0" w:line="259" w:lineRule="auto"/>
        <w:rPr>
          <w:rFonts w:ascii="Times New Roman" w:eastAsia="Book Antiqua" w:hAnsi="Times New Roman"/>
        </w:rPr>
      </w:pPr>
    </w:p>
    <w:p w14:paraId="4642A398" w14:textId="77777777" w:rsidR="00A31EC1" w:rsidRDefault="00A31EC1" w:rsidP="00A31EC1">
      <w:pPr>
        <w:spacing w:after="0" w:line="259" w:lineRule="auto"/>
        <w:rPr>
          <w:rFonts w:ascii="Times New Roman" w:hAnsi="Times New Roman"/>
        </w:rPr>
      </w:pPr>
    </w:p>
    <w:p w14:paraId="058AD9C9" w14:textId="77777777" w:rsidR="00A31EC1" w:rsidRPr="00B93CBC" w:rsidRDefault="00A31EC1" w:rsidP="00A31EC1">
      <w:pPr>
        <w:spacing w:after="0" w:line="259" w:lineRule="auto"/>
        <w:rPr>
          <w:rFonts w:ascii="Times New Roman" w:hAnsi="Times New Roman"/>
        </w:rPr>
      </w:pPr>
    </w:p>
    <w:tbl>
      <w:tblPr>
        <w:tblStyle w:val="TableGrid"/>
        <w:tblW w:w="10598" w:type="dxa"/>
        <w:tblInd w:w="0" w:type="dxa"/>
        <w:tblCellMar>
          <w:top w:w="12" w:type="dxa"/>
          <w:left w:w="108" w:type="dxa"/>
          <w:right w:w="139" w:type="dxa"/>
        </w:tblCellMar>
        <w:tblLook w:val="04A0" w:firstRow="1" w:lastRow="0" w:firstColumn="1" w:lastColumn="0" w:noHBand="0" w:noVBand="1"/>
      </w:tblPr>
      <w:tblGrid>
        <w:gridCol w:w="516"/>
        <w:gridCol w:w="10082"/>
      </w:tblGrid>
      <w:tr w:rsidR="00A31EC1" w:rsidRPr="00B93CBC" w14:paraId="7EE7608E" w14:textId="77777777" w:rsidTr="004B4400">
        <w:trPr>
          <w:trHeight w:val="286"/>
        </w:trPr>
        <w:tc>
          <w:tcPr>
            <w:tcW w:w="516" w:type="dxa"/>
            <w:tcBorders>
              <w:top w:val="single" w:sz="4" w:space="0" w:color="000000"/>
              <w:left w:val="single" w:sz="4" w:space="0" w:color="000000"/>
              <w:bottom w:val="single" w:sz="4" w:space="0" w:color="000000"/>
              <w:right w:val="nil"/>
            </w:tcBorders>
          </w:tcPr>
          <w:p w14:paraId="3AD1A626" w14:textId="77777777" w:rsidR="00A31EC1" w:rsidRPr="00B93CBC" w:rsidRDefault="00A31EC1" w:rsidP="004B4400">
            <w:pPr>
              <w:spacing w:line="259" w:lineRule="auto"/>
              <w:rPr>
                <w:rFonts w:ascii="Times New Roman" w:hAnsi="Times New Roman"/>
              </w:rPr>
            </w:pPr>
          </w:p>
        </w:tc>
        <w:tc>
          <w:tcPr>
            <w:tcW w:w="10082" w:type="dxa"/>
            <w:tcBorders>
              <w:top w:val="single" w:sz="4" w:space="0" w:color="000000"/>
              <w:left w:val="nil"/>
              <w:bottom w:val="single" w:sz="4" w:space="0" w:color="000000"/>
              <w:right w:val="single" w:sz="4" w:space="0" w:color="000000"/>
            </w:tcBorders>
            <w:vAlign w:val="center"/>
          </w:tcPr>
          <w:p w14:paraId="17DFC724" w14:textId="77777777" w:rsidR="00A31EC1" w:rsidRPr="004A1F9F" w:rsidRDefault="00A31EC1" w:rsidP="004B4400">
            <w:pPr>
              <w:spacing w:line="259" w:lineRule="auto"/>
              <w:ind w:left="1541"/>
              <w:rPr>
                <w:rFonts w:ascii="Times New Roman" w:hAnsi="Times New Roman"/>
                <w:color w:val="00B0F0"/>
              </w:rPr>
            </w:pPr>
            <w:r w:rsidRPr="004A1F9F">
              <w:rPr>
                <w:rFonts w:ascii="Times New Roman" w:hAnsi="Times New Roman"/>
                <w:b/>
                <w:color w:val="00B0F0"/>
              </w:rPr>
              <w:t xml:space="preserve">2.TEMA: EĞİTİM VE ÖĞRETİMDE KALİTE </w:t>
            </w:r>
          </w:p>
        </w:tc>
      </w:tr>
      <w:tr w:rsidR="00A31EC1" w:rsidRPr="00B93CBC" w14:paraId="489C5501" w14:textId="77777777" w:rsidTr="004B4400">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14:paraId="0D70156F" w14:textId="77777777" w:rsidR="00A31EC1" w:rsidRPr="00B93CBC" w:rsidRDefault="00A31EC1" w:rsidP="004B4400">
            <w:pPr>
              <w:spacing w:line="259" w:lineRule="auto"/>
              <w:ind w:left="29"/>
              <w:jc w:val="center"/>
              <w:rPr>
                <w:rFonts w:ascii="Times New Roman" w:hAnsi="Times New Roman"/>
                <w:b/>
              </w:rPr>
            </w:pPr>
            <w:r w:rsidRPr="00B93CBC">
              <w:rPr>
                <w:rFonts w:ascii="Times New Roman" w:hAnsi="Times New Roman"/>
                <w:b/>
              </w:rPr>
              <w:t>1</w:t>
            </w:r>
          </w:p>
        </w:tc>
        <w:tc>
          <w:tcPr>
            <w:tcW w:w="10082" w:type="dxa"/>
            <w:tcBorders>
              <w:top w:val="single" w:sz="4" w:space="0" w:color="000000"/>
              <w:left w:val="single" w:sz="4" w:space="0" w:color="000000"/>
              <w:bottom w:val="single" w:sz="4" w:space="0" w:color="000000"/>
              <w:right w:val="single" w:sz="4" w:space="0" w:color="000000"/>
            </w:tcBorders>
            <w:vAlign w:val="center"/>
          </w:tcPr>
          <w:p w14:paraId="1FF301E4" w14:textId="77777777" w:rsidR="00A31EC1" w:rsidRPr="00B93CBC" w:rsidRDefault="00A31EC1" w:rsidP="004B4400">
            <w:pPr>
              <w:spacing w:line="259" w:lineRule="auto"/>
              <w:rPr>
                <w:rFonts w:ascii="Times New Roman" w:hAnsi="Times New Roman"/>
              </w:rPr>
            </w:pPr>
            <w:r w:rsidRPr="00B93CBC">
              <w:rPr>
                <w:rFonts w:ascii="Times New Roman" w:hAnsi="Times New Roman"/>
                <w:szCs w:val="24"/>
              </w:rPr>
              <w:t xml:space="preserve">Akademik Başarı </w:t>
            </w:r>
            <w:r w:rsidR="005C1AF1" w:rsidRPr="00B93CBC">
              <w:rPr>
                <w:rFonts w:ascii="Times New Roman" w:hAnsi="Times New Roman"/>
              </w:rPr>
              <w:t xml:space="preserve">/ </w:t>
            </w:r>
            <w:r w:rsidR="00E86F71" w:rsidRPr="00E86F71">
              <w:rPr>
                <w:rFonts w:ascii="Times New Roman" w:hAnsi="Times New Roman"/>
                <w:color w:val="FF0000"/>
              </w:rPr>
              <w:t>…….</w:t>
            </w:r>
          </w:p>
        </w:tc>
      </w:tr>
      <w:tr w:rsidR="00A31EC1" w:rsidRPr="00B93CBC" w14:paraId="4418C9AC" w14:textId="77777777" w:rsidTr="004B4400">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14:paraId="3075E4A6" w14:textId="77777777" w:rsidR="00A31EC1" w:rsidRPr="00B93CBC" w:rsidRDefault="00A31EC1" w:rsidP="004B4400">
            <w:pPr>
              <w:spacing w:line="259" w:lineRule="auto"/>
              <w:ind w:left="29"/>
              <w:jc w:val="center"/>
              <w:rPr>
                <w:rFonts w:ascii="Times New Roman" w:hAnsi="Times New Roman"/>
              </w:rPr>
            </w:pPr>
            <w:r w:rsidRPr="00B93CBC">
              <w:rPr>
                <w:rFonts w:ascii="Times New Roman" w:hAnsi="Times New Roman"/>
                <w:b/>
              </w:rPr>
              <w:t>2</w:t>
            </w:r>
          </w:p>
        </w:tc>
        <w:tc>
          <w:tcPr>
            <w:tcW w:w="10082" w:type="dxa"/>
            <w:tcBorders>
              <w:top w:val="single" w:sz="4" w:space="0" w:color="000000"/>
              <w:left w:val="single" w:sz="4" w:space="0" w:color="000000"/>
              <w:bottom w:val="single" w:sz="4" w:space="0" w:color="000000"/>
              <w:right w:val="single" w:sz="4" w:space="0" w:color="000000"/>
            </w:tcBorders>
            <w:vAlign w:val="center"/>
          </w:tcPr>
          <w:p w14:paraId="35D1939D" w14:textId="77777777" w:rsidR="00A31EC1" w:rsidRPr="00B93CBC" w:rsidRDefault="00A31EC1" w:rsidP="004B4400">
            <w:pPr>
              <w:spacing w:line="259" w:lineRule="auto"/>
              <w:rPr>
                <w:rFonts w:ascii="Times New Roman" w:hAnsi="Times New Roman"/>
              </w:rPr>
            </w:pPr>
            <w:r w:rsidRPr="00B93CBC">
              <w:rPr>
                <w:rFonts w:ascii="Times New Roman" w:hAnsi="Times New Roman"/>
              </w:rPr>
              <w:t xml:space="preserve">Sosyal, Kültürel ve Fiziksel Gelişim </w:t>
            </w:r>
            <w:r w:rsidR="005C1AF1" w:rsidRPr="00B93CBC">
              <w:rPr>
                <w:rFonts w:ascii="Times New Roman" w:hAnsi="Times New Roman"/>
              </w:rPr>
              <w:t>/</w:t>
            </w:r>
            <w:r w:rsidR="00E86F71" w:rsidRPr="00E86F71">
              <w:rPr>
                <w:rFonts w:ascii="Times New Roman" w:hAnsi="Times New Roman"/>
                <w:color w:val="FF0000"/>
              </w:rPr>
              <w:t>…….</w:t>
            </w:r>
          </w:p>
        </w:tc>
      </w:tr>
      <w:tr w:rsidR="00B17EFC" w:rsidRPr="00B93CBC" w14:paraId="1397A7D8" w14:textId="77777777" w:rsidTr="004B4400">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14:paraId="05FDAAF2" w14:textId="77777777" w:rsidR="00B17EFC" w:rsidRPr="00B93CBC" w:rsidRDefault="00B17EFC" w:rsidP="004B4400">
            <w:pPr>
              <w:spacing w:line="259" w:lineRule="auto"/>
              <w:ind w:left="29"/>
              <w:jc w:val="center"/>
              <w:rPr>
                <w:rFonts w:ascii="Times New Roman" w:hAnsi="Times New Roman"/>
                <w:b/>
              </w:rPr>
            </w:pPr>
            <w:r>
              <w:rPr>
                <w:rFonts w:ascii="Times New Roman" w:hAnsi="Times New Roman"/>
                <w:b/>
              </w:rPr>
              <w:t>3</w:t>
            </w:r>
          </w:p>
        </w:tc>
        <w:tc>
          <w:tcPr>
            <w:tcW w:w="10082" w:type="dxa"/>
            <w:tcBorders>
              <w:top w:val="single" w:sz="4" w:space="0" w:color="000000"/>
              <w:left w:val="single" w:sz="4" w:space="0" w:color="000000"/>
              <w:bottom w:val="single" w:sz="4" w:space="0" w:color="000000"/>
              <w:right w:val="single" w:sz="4" w:space="0" w:color="000000"/>
            </w:tcBorders>
            <w:vAlign w:val="center"/>
          </w:tcPr>
          <w:p w14:paraId="6F93C91F" w14:textId="77777777" w:rsidR="00B17EFC" w:rsidRPr="00B93CBC" w:rsidRDefault="00B17EFC" w:rsidP="004B4400">
            <w:pPr>
              <w:spacing w:line="259" w:lineRule="auto"/>
              <w:rPr>
                <w:rFonts w:ascii="Times New Roman" w:hAnsi="Times New Roman"/>
              </w:rPr>
            </w:pPr>
            <w:r w:rsidRPr="00B93CBC">
              <w:rPr>
                <w:rFonts w:ascii="Times New Roman" w:hAnsi="Times New Roman"/>
                <w:szCs w:val="24"/>
              </w:rPr>
              <w:t>Sınıf Tekrarı</w:t>
            </w:r>
            <w:r w:rsidR="005C1AF1" w:rsidRPr="00B93CBC">
              <w:rPr>
                <w:rFonts w:ascii="Times New Roman" w:hAnsi="Times New Roman"/>
              </w:rPr>
              <w:t xml:space="preserve">/ </w:t>
            </w:r>
            <w:r w:rsidR="00E86F71" w:rsidRPr="00E86F71">
              <w:rPr>
                <w:rFonts w:ascii="Times New Roman" w:hAnsi="Times New Roman"/>
                <w:color w:val="FF0000"/>
              </w:rPr>
              <w:t>…….</w:t>
            </w:r>
          </w:p>
        </w:tc>
      </w:tr>
      <w:tr w:rsidR="00B17EFC" w:rsidRPr="00B93CBC" w14:paraId="55F690D4" w14:textId="77777777" w:rsidTr="004B4400">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14:paraId="3C0ECD6E" w14:textId="77777777" w:rsidR="00B17EFC" w:rsidRPr="00B93CBC" w:rsidRDefault="00B17EFC" w:rsidP="004B4400">
            <w:pPr>
              <w:spacing w:line="259" w:lineRule="auto"/>
              <w:ind w:left="29"/>
              <w:jc w:val="center"/>
              <w:rPr>
                <w:rFonts w:ascii="Times New Roman" w:hAnsi="Times New Roman"/>
                <w:b/>
              </w:rPr>
            </w:pPr>
            <w:r>
              <w:rPr>
                <w:rFonts w:ascii="Times New Roman" w:hAnsi="Times New Roman"/>
                <w:b/>
              </w:rPr>
              <w:t>4</w:t>
            </w:r>
          </w:p>
        </w:tc>
        <w:tc>
          <w:tcPr>
            <w:tcW w:w="10082" w:type="dxa"/>
            <w:tcBorders>
              <w:top w:val="single" w:sz="4" w:space="0" w:color="000000"/>
              <w:left w:val="single" w:sz="4" w:space="0" w:color="000000"/>
              <w:bottom w:val="single" w:sz="4" w:space="0" w:color="000000"/>
              <w:right w:val="single" w:sz="4" w:space="0" w:color="000000"/>
            </w:tcBorders>
            <w:vAlign w:val="center"/>
          </w:tcPr>
          <w:p w14:paraId="1EEBC523" w14:textId="77777777" w:rsidR="00B17EFC" w:rsidRPr="00B93CBC" w:rsidRDefault="00B17EFC" w:rsidP="004B4400">
            <w:pPr>
              <w:spacing w:line="259" w:lineRule="auto"/>
              <w:rPr>
                <w:rFonts w:ascii="Times New Roman" w:hAnsi="Times New Roman"/>
                <w:szCs w:val="24"/>
              </w:rPr>
            </w:pPr>
            <w:r w:rsidRPr="00B93CBC">
              <w:rPr>
                <w:rFonts w:ascii="Times New Roman" w:hAnsi="Times New Roman"/>
                <w:szCs w:val="24"/>
              </w:rPr>
              <w:t>Ders araç gereçleri</w:t>
            </w:r>
            <w:r w:rsidR="005C1AF1" w:rsidRPr="00B93CBC">
              <w:rPr>
                <w:rFonts w:ascii="Times New Roman" w:hAnsi="Times New Roman"/>
              </w:rPr>
              <w:t xml:space="preserve">/ </w:t>
            </w:r>
            <w:r w:rsidR="00E86F71" w:rsidRPr="00E86F71">
              <w:rPr>
                <w:rFonts w:ascii="Times New Roman" w:hAnsi="Times New Roman"/>
                <w:color w:val="FF0000"/>
              </w:rPr>
              <w:t>…….</w:t>
            </w:r>
          </w:p>
        </w:tc>
      </w:tr>
      <w:tr w:rsidR="00B17EFC" w:rsidRPr="00B93CBC" w14:paraId="60201889" w14:textId="77777777" w:rsidTr="004B4400">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14:paraId="6F1EE8EF" w14:textId="77777777" w:rsidR="00B17EFC" w:rsidRPr="00B93CBC" w:rsidRDefault="00B17EFC" w:rsidP="004B4400">
            <w:pPr>
              <w:spacing w:line="259" w:lineRule="auto"/>
              <w:ind w:left="29"/>
              <w:jc w:val="center"/>
              <w:rPr>
                <w:rFonts w:ascii="Times New Roman" w:hAnsi="Times New Roman"/>
                <w:b/>
              </w:rPr>
            </w:pPr>
            <w:r>
              <w:rPr>
                <w:rFonts w:ascii="Times New Roman" w:hAnsi="Times New Roman"/>
                <w:b/>
              </w:rPr>
              <w:t>5</w:t>
            </w:r>
          </w:p>
        </w:tc>
        <w:tc>
          <w:tcPr>
            <w:tcW w:w="10082" w:type="dxa"/>
            <w:tcBorders>
              <w:top w:val="single" w:sz="4" w:space="0" w:color="000000"/>
              <w:left w:val="single" w:sz="4" w:space="0" w:color="000000"/>
              <w:bottom w:val="single" w:sz="4" w:space="0" w:color="000000"/>
              <w:right w:val="single" w:sz="4" w:space="0" w:color="000000"/>
            </w:tcBorders>
            <w:vAlign w:val="center"/>
          </w:tcPr>
          <w:p w14:paraId="0FDB0373" w14:textId="77777777" w:rsidR="00B17EFC" w:rsidRPr="00B93CBC" w:rsidRDefault="00B17EFC" w:rsidP="004B4400">
            <w:pPr>
              <w:spacing w:line="259" w:lineRule="auto"/>
              <w:rPr>
                <w:rFonts w:ascii="Times New Roman" w:hAnsi="Times New Roman"/>
              </w:rPr>
            </w:pPr>
            <w:r w:rsidRPr="00B93CBC">
              <w:rPr>
                <w:rFonts w:ascii="Times New Roman" w:hAnsi="Times New Roman"/>
                <w:szCs w:val="24"/>
              </w:rPr>
              <w:t>İstihdam Edilebilirlik ve Yönlendirme</w:t>
            </w:r>
            <w:r w:rsidR="005C1AF1">
              <w:rPr>
                <w:rFonts w:ascii="Times New Roman" w:hAnsi="Times New Roman"/>
                <w:szCs w:val="24"/>
              </w:rPr>
              <w:t>/</w:t>
            </w:r>
            <w:r w:rsidR="00E86F71" w:rsidRPr="00F71908">
              <w:rPr>
                <w:rFonts w:ascii="Times New Roman" w:hAnsi="Times New Roman"/>
                <w:color w:val="FF0000"/>
                <w:szCs w:val="24"/>
              </w:rPr>
              <w:t>…….</w:t>
            </w:r>
            <w:r w:rsidR="00F71908" w:rsidRPr="00F71908">
              <w:rPr>
                <w:rFonts w:ascii="Times New Roman" w:hAnsi="Times New Roman"/>
                <w:color w:val="FF0000"/>
                <w:szCs w:val="24"/>
              </w:rPr>
              <w:t>(Ortaokul ve Ortaöğretim Kurumları Dolduracak)</w:t>
            </w:r>
          </w:p>
        </w:tc>
      </w:tr>
      <w:tr w:rsidR="00A31EC1" w:rsidRPr="00B93CBC" w14:paraId="13FF9459" w14:textId="77777777" w:rsidTr="004B4400">
        <w:trPr>
          <w:trHeight w:val="286"/>
        </w:trPr>
        <w:tc>
          <w:tcPr>
            <w:tcW w:w="516" w:type="dxa"/>
            <w:tcBorders>
              <w:top w:val="single" w:sz="4" w:space="0" w:color="000000"/>
              <w:left w:val="single" w:sz="4" w:space="0" w:color="000000"/>
              <w:bottom w:val="single" w:sz="4" w:space="0" w:color="000000"/>
              <w:right w:val="single" w:sz="4" w:space="0" w:color="000000"/>
            </w:tcBorders>
          </w:tcPr>
          <w:p w14:paraId="4A5A1DBB" w14:textId="77777777" w:rsidR="00A31EC1" w:rsidRPr="00B93CBC" w:rsidRDefault="00B17EFC" w:rsidP="004B4400">
            <w:pPr>
              <w:spacing w:line="259" w:lineRule="auto"/>
              <w:ind w:left="29"/>
              <w:jc w:val="center"/>
              <w:rPr>
                <w:rFonts w:ascii="Times New Roman" w:hAnsi="Times New Roman"/>
              </w:rPr>
            </w:pPr>
            <w:r>
              <w:rPr>
                <w:rFonts w:ascii="Times New Roman" w:hAnsi="Times New Roman"/>
                <w:b/>
              </w:rPr>
              <w:t>6</w:t>
            </w:r>
          </w:p>
        </w:tc>
        <w:tc>
          <w:tcPr>
            <w:tcW w:w="10082" w:type="dxa"/>
            <w:tcBorders>
              <w:top w:val="single" w:sz="4" w:space="0" w:color="000000"/>
              <w:left w:val="single" w:sz="4" w:space="0" w:color="000000"/>
              <w:bottom w:val="single" w:sz="4" w:space="0" w:color="000000"/>
              <w:right w:val="single" w:sz="4" w:space="0" w:color="000000"/>
            </w:tcBorders>
            <w:vAlign w:val="center"/>
          </w:tcPr>
          <w:p w14:paraId="7E33603A" w14:textId="77777777" w:rsidR="00A31EC1" w:rsidRPr="00B93CBC" w:rsidRDefault="00A31EC1" w:rsidP="004B4400">
            <w:pPr>
              <w:spacing w:line="259" w:lineRule="auto"/>
              <w:rPr>
                <w:rFonts w:ascii="Times New Roman" w:hAnsi="Times New Roman"/>
              </w:rPr>
            </w:pPr>
            <w:r w:rsidRPr="00B93CBC">
              <w:rPr>
                <w:rFonts w:ascii="Times New Roman" w:hAnsi="Times New Roman"/>
              </w:rPr>
              <w:t xml:space="preserve">Öğretim Yöntemleri  </w:t>
            </w:r>
            <w:r w:rsidR="005C1AF1" w:rsidRPr="00B93CBC">
              <w:rPr>
                <w:rFonts w:ascii="Times New Roman" w:hAnsi="Times New Roman"/>
              </w:rPr>
              <w:t>/</w:t>
            </w:r>
            <w:r w:rsidR="00E86F71" w:rsidRPr="00E86F71">
              <w:rPr>
                <w:rFonts w:ascii="Times New Roman" w:hAnsi="Times New Roman"/>
                <w:color w:val="FF0000"/>
              </w:rPr>
              <w:t>…….</w:t>
            </w:r>
          </w:p>
        </w:tc>
      </w:tr>
      <w:tr w:rsidR="00A31EC1" w:rsidRPr="00B93CBC" w14:paraId="6F949A47" w14:textId="77777777" w:rsidTr="004B4400">
        <w:trPr>
          <w:trHeight w:val="286"/>
        </w:trPr>
        <w:tc>
          <w:tcPr>
            <w:tcW w:w="516" w:type="dxa"/>
            <w:tcBorders>
              <w:top w:val="single" w:sz="4" w:space="0" w:color="000000"/>
              <w:left w:val="single" w:sz="4" w:space="0" w:color="000000"/>
              <w:bottom w:val="single" w:sz="4" w:space="0" w:color="000000"/>
              <w:right w:val="single" w:sz="4" w:space="0" w:color="000000"/>
            </w:tcBorders>
          </w:tcPr>
          <w:p w14:paraId="4EEAD6CC" w14:textId="77777777" w:rsidR="00A31EC1" w:rsidRPr="00B93CBC" w:rsidRDefault="00B17EFC" w:rsidP="004B4400">
            <w:pPr>
              <w:spacing w:line="259" w:lineRule="auto"/>
              <w:ind w:left="29"/>
              <w:jc w:val="center"/>
              <w:rPr>
                <w:rFonts w:ascii="Times New Roman" w:hAnsi="Times New Roman"/>
              </w:rPr>
            </w:pPr>
            <w:r>
              <w:rPr>
                <w:rFonts w:ascii="Times New Roman" w:hAnsi="Times New Roman"/>
                <w:b/>
              </w:rPr>
              <w:t>7</w:t>
            </w:r>
          </w:p>
        </w:tc>
        <w:tc>
          <w:tcPr>
            <w:tcW w:w="10082" w:type="dxa"/>
            <w:tcBorders>
              <w:top w:val="single" w:sz="4" w:space="0" w:color="000000"/>
              <w:left w:val="single" w:sz="4" w:space="0" w:color="000000"/>
              <w:bottom w:val="single" w:sz="4" w:space="0" w:color="000000"/>
              <w:right w:val="single" w:sz="4" w:space="0" w:color="000000"/>
            </w:tcBorders>
            <w:vAlign w:val="center"/>
          </w:tcPr>
          <w:p w14:paraId="223F405B" w14:textId="77777777" w:rsidR="00A31EC1" w:rsidRPr="00B93CBC" w:rsidRDefault="00A31EC1" w:rsidP="004B4400">
            <w:pPr>
              <w:spacing w:line="259" w:lineRule="auto"/>
              <w:rPr>
                <w:rFonts w:ascii="Times New Roman" w:hAnsi="Times New Roman"/>
              </w:rPr>
            </w:pPr>
            <w:r w:rsidRPr="00B93CBC">
              <w:rPr>
                <w:rFonts w:ascii="Times New Roman" w:hAnsi="Times New Roman"/>
              </w:rPr>
              <w:t xml:space="preserve">Teknolojik İmkanlar  </w:t>
            </w:r>
            <w:r w:rsidR="005C1AF1" w:rsidRPr="00B93CBC">
              <w:rPr>
                <w:rFonts w:ascii="Times New Roman" w:hAnsi="Times New Roman"/>
              </w:rPr>
              <w:t>/</w:t>
            </w:r>
            <w:r w:rsidR="00E86F71" w:rsidRPr="00E86F71">
              <w:rPr>
                <w:rFonts w:ascii="Times New Roman" w:hAnsi="Times New Roman"/>
                <w:color w:val="FF0000"/>
              </w:rPr>
              <w:t>…….</w:t>
            </w:r>
          </w:p>
        </w:tc>
      </w:tr>
      <w:tr w:rsidR="00A31EC1" w:rsidRPr="00B93CBC" w14:paraId="3D81DE6A" w14:textId="77777777" w:rsidTr="004B4400">
        <w:trPr>
          <w:trHeight w:val="286"/>
        </w:trPr>
        <w:tc>
          <w:tcPr>
            <w:tcW w:w="516" w:type="dxa"/>
            <w:tcBorders>
              <w:top w:val="single" w:sz="4" w:space="0" w:color="000000"/>
              <w:left w:val="single" w:sz="4" w:space="0" w:color="000000"/>
              <w:bottom w:val="single" w:sz="4" w:space="0" w:color="000000"/>
              <w:right w:val="single" w:sz="4" w:space="0" w:color="000000"/>
            </w:tcBorders>
          </w:tcPr>
          <w:p w14:paraId="32EF90FA" w14:textId="77777777" w:rsidR="00A31EC1" w:rsidRPr="009313E0" w:rsidRDefault="00B17EFC" w:rsidP="004B4400">
            <w:pPr>
              <w:spacing w:line="259" w:lineRule="auto"/>
              <w:ind w:left="29"/>
              <w:jc w:val="center"/>
              <w:rPr>
                <w:rFonts w:ascii="Times New Roman" w:hAnsi="Times New Roman"/>
                <w:b/>
              </w:rPr>
            </w:pPr>
            <w:r w:rsidRPr="009313E0">
              <w:rPr>
                <w:rFonts w:ascii="Times New Roman" w:hAnsi="Times New Roman"/>
                <w:b/>
              </w:rPr>
              <w:t>8</w:t>
            </w:r>
          </w:p>
        </w:tc>
        <w:tc>
          <w:tcPr>
            <w:tcW w:w="10082" w:type="dxa"/>
            <w:tcBorders>
              <w:top w:val="single" w:sz="4" w:space="0" w:color="000000"/>
              <w:left w:val="single" w:sz="4" w:space="0" w:color="000000"/>
              <w:bottom w:val="single" w:sz="4" w:space="0" w:color="000000"/>
              <w:right w:val="single" w:sz="4" w:space="0" w:color="000000"/>
            </w:tcBorders>
            <w:vAlign w:val="center"/>
          </w:tcPr>
          <w:p w14:paraId="2B9991FA" w14:textId="77777777" w:rsidR="00A31EC1" w:rsidRPr="00B93CBC" w:rsidRDefault="00A31EC1" w:rsidP="004B4400">
            <w:pPr>
              <w:spacing w:line="259" w:lineRule="auto"/>
              <w:rPr>
                <w:rFonts w:ascii="Times New Roman" w:hAnsi="Times New Roman"/>
              </w:rPr>
            </w:pPr>
            <w:r w:rsidRPr="00B93CBC">
              <w:rPr>
                <w:rFonts w:ascii="Times New Roman" w:hAnsi="Times New Roman"/>
              </w:rPr>
              <w:t xml:space="preserve">Rehberlik / </w:t>
            </w:r>
            <w:r w:rsidR="00E86F71" w:rsidRPr="00E86F71">
              <w:rPr>
                <w:rFonts w:ascii="Times New Roman" w:hAnsi="Times New Roman"/>
                <w:color w:val="FF0000"/>
              </w:rPr>
              <w:t>…….</w:t>
            </w:r>
          </w:p>
        </w:tc>
      </w:tr>
    </w:tbl>
    <w:p w14:paraId="3A3E63FF" w14:textId="77777777" w:rsidR="00A31EC1" w:rsidRPr="00B93CBC" w:rsidRDefault="00A31EC1" w:rsidP="00B33168">
      <w:pPr>
        <w:spacing w:after="204" w:line="259" w:lineRule="auto"/>
        <w:rPr>
          <w:rFonts w:ascii="Times New Roman" w:hAnsi="Times New Roman"/>
        </w:rPr>
      </w:pPr>
    </w:p>
    <w:tbl>
      <w:tblPr>
        <w:tblStyle w:val="TableGrid"/>
        <w:tblW w:w="10708" w:type="dxa"/>
        <w:tblInd w:w="-108" w:type="dxa"/>
        <w:tblCellMar>
          <w:top w:w="12" w:type="dxa"/>
          <w:left w:w="110" w:type="dxa"/>
          <w:right w:w="77" w:type="dxa"/>
        </w:tblCellMar>
        <w:tblLook w:val="04A0" w:firstRow="1" w:lastRow="0" w:firstColumn="1" w:lastColumn="0" w:noHBand="0" w:noVBand="1"/>
      </w:tblPr>
      <w:tblGrid>
        <w:gridCol w:w="674"/>
        <w:gridCol w:w="10034"/>
      </w:tblGrid>
      <w:tr w:rsidR="00A31EC1" w:rsidRPr="00B93CBC" w14:paraId="3A2493CD" w14:textId="77777777" w:rsidTr="004B4400">
        <w:trPr>
          <w:trHeight w:val="286"/>
        </w:trPr>
        <w:tc>
          <w:tcPr>
            <w:tcW w:w="674" w:type="dxa"/>
            <w:tcBorders>
              <w:top w:val="single" w:sz="4" w:space="0" w:color="000000"/>
              <w:left w:val="single" w:sz="4" w:space="0" w:color="000000"/>
              <w:bottom w:val="single" w:sz="4" w:space="0" w:color="000000"/>
              <w:right w:val="nil"/>
            </w:tcBorders>
          </w:tcPr>
          <w:p w14:paraId="068EFF2A" w14:textId="77777777" w:rsidR="00A31EC1" w:rsidRPr="00B93CBC" w:rsidRDefault="00A31EC1" w:rsidP="004B4400">
            <w:pPr>
              <w:spacing w:line="259" w:lineRule="auto"/>
              <w:rPr>
                <w:rFonts w:ascii="Times New Roman" w:hAnsi="Times New Roman"/>
              </w:rPr>
            </w:pPr>
          </w:p>
        </w:tc>
        <w:tc>
          <w:tcPr>
            <w:tcW w:w="10034" w:type="dxa"/>
            <w:tcBorders>
              <w:top w:val="single" w:sz="4" w:space="0" w:color="000000"/>
              <w:left w:val="nil"/>
              <w:bottom w:val="single" w:sz="4" w:space="0" w:color="000000"/>
              <w:right w:val="single" w:sz="4" w:space="0" w:color="000000"/>
            </w:tcBorders>
            <w:vAlign w:val="center"/>
          </w:tcPr>
          <w:p w14:paraId="36DF9359" w14:textId="77777777" w:rsidR="00A31EC1" w:rsidRPr="00B93CBC" w:rsidRDefault="00A31EC1" w:rsidP="004B4400">
            <w:pPr>
              <w:spacing w:line="259" w:lineRule="auto"/>
              <w:ind w:left="2036"/>
              <w:rPr>
                <w:rFonts w:ascii="Times New Roman" w:hAnsi="Times New Roman"/>
              </w:rPr>
            </w:pPr>
            <w:r w:rsidRPr="00594225">
              <w:rPr>
                <w:rFonts w:ascii="Times New Roman" w:hAnsi="Times New Roman"/>
                <w:b/>
                <w:color w:val="00B0F0"/>
              </w:rPr>
              <w:t xml:space="preserve">3.TEMA: KURUMSAL KAPASİTE </w:t>
            </w:r>
          </w:p>
        </w:tc>
      </w:tr>
      <w:tr w:rsidR="00A31EC1" w:rsidRPr="00B93CBC" w14:paraId="23D87656" w14:textId="77777777" w:rsidTr="004B4400">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14:paraId="2846EA7A" w14:textId="77777777" w:rsidR="00A31EC1" w:rsidRPr="00B93CBC" w:rsidRDefault="00A31EC1" w:rsidP="004B4400">
            <w:pPr>
              <w:spacing w:line="259" w:lineRule="auto"/>
              <w:ind w:right="36"/>
              <w:jc w:val="center"/>
              <w:rPr>
                <w:rFonts w:ascii="Times New Roman" w:hAnsi="Times New Roman"/>
              </w:rPr>
            </w:pPr>
            <w:r w:rsidRPr="00B93CBC">
              <w:rPr>
                <w:rFonts w:ascii="Times New Roman" w:hAnsi="Times New Roman"/>
                <w:b/>
              </w:rPr>
              <w:t xml:space="preserve">1 </w:t>
            </w:r>
          </w:p>
        </w:tc>
        <w:tc>
          <w:tcPr>
            <w:tcW w:w="10034" w:type="dxa"/>
            <w:tcBorders>
              <w:top w:val="single" w:sz="4" w:space="0" w:color="000000"/>
              <w:left w:val="single" w:sz="4" w:space="0" w:color="000000"/>
              <w:bottom w:val="single" w:sz="4" w:space="0" w:color="000000"/>
              <w:right w:val="single" w:sz="4" w:space="0" w:color="000000"/>
            </w:tcBorders>
            <w:vAlign w:val="center"/>
          </w:tcPr>
          <w:p w14:paraId="439E1D57" w14:textId="77777777" w:rsidR="00A31EC1" w:rsidRPr="00B93CBC" w:rsidRDefault="00A31EC1" w:rsidP="004B4400">
            <w:pPr>
              <w:spacing w:line="259" w:lineRule="auto"/>
              <w:rPr>
                <w:rFonts w:ascii="Times New Roman" w:hAnsi="Times New Roman"/>
              </w:rPr>
            </w:pPr>
            <w:r w:rsidRPr="00B93CBC">
              <w:rPr>
                <w:rFonts w:ascii="Times New Roman" w:hAnsi="Times New Roman"/>
              </w:rPr>
              <w:t>Kurumsal İletişim  /</w:t>
            </w:r>
            <w:r w:rsidR="00E86F71" w:rsidRPr="00E86F71">
              <w:rPr>
                <w:rFonts w:ascii="Times New Roman" w:hAnsi="Times New Roman"/>
                <w:color w:val="FF0000"/>
              </w:rPr>
              <w:t>…….</w:t>
            </w:r>
          </w:p>
        </w:tc>
      </w:tr>
      <w:tr w:rsidR="00A31EC1" w:rsidRPr="00B93CBC" w14:paraId="0B6FC498" w14:textId="77777777" w:rsidTr="004B4400">
        <w:trPr>
          <w:trHeight w:val="286"/>
        </w:trPr>
        <w:tc>
          <w:tcPr>
            <w:tcW w:w="674" w:type="dxa"/>
            <w:tcBorders>
              <w:top w:val="single" w:sz="4" w:space="0" w:color="000000"/>
              <w:left w:val="single" w:sz="4" w:space="0" w:color="000000"/>
              <w:bottom w:val="single" w:sz="4" w:space="0" w:color="000000"/>
              <w:right w:val="single" w:sz="4" w:space="0" w:color="000000"/>
            </w:tcBorders>
          </w:tcPr>
          <w:p w14:paraId="42409204" w14:textId="77777777" w:rsidR="00A31EC1" w:rsidRPr="00B93CBC" w:rsidRDefault="00A31EC1" w:rsidP="004B4400">
            <w:pPr>
              <w:spacing w:line="259" w:lineRule="auto"/>
              <w:ind w:right="36"/>
              <w:jc w:val="center"/>
              <w:rPr>
                <w:rFonts w:ascii="Times New Roman" w:hAnsi="Times New Roman"/>
              </w:rPr>
            </w:pPr>
            <w:r w:rsidRPr="00B93CBC">
              <w:rPr>
                <w:rFonts w:ascii="Times New Roman" w:hAnsi="Times New Roman"/>
                <w:b/>
              </w:rPr>
              <w:t xml:space="preserve">3 </w:t>
            </w:r>
          </w:p>
        </w:tc>
        <w:tc>
          <w:tcPr>
            <w:tcW w:w="10034" w:type="dxa"/>
            <w:tcBorders>
              <w:top w:val="single" w:sz="4" w:space="0" w:color="000000"/>
              <w:left w:val="single" w:sz="4" w:space="0" w:color="000000"/>
              <w:bottom w:val="single" w:sz="4" w:space="0" w:color="000000"/>
              <w:right w:val="single" w:sz="4" w:space="0" w:color="000000"/>
            </w:tcBorders>
            <w:vAlign w:val="center"/>
          </w:tcPr>
          <w:p w14:paraId="422E75F3" w14:textId="77777777" w:rsidR="00A31EC1" w:rsidRPr="00B93CBC" w:rsidRDefault="00A31EC1" w:rsidP="004B4400">
            <w:pPr>
              <w:spacing w:line="259" w:lineRule="auto"/>
              <w:rPr>
                <w:rFonts w:ascii="Times New Roman" w:hAnsi="Times New Roman"/>
              </w:rPr>
            </w:pPr>
            <w:r w:rsidRPr="00B93CBC">
              <w:rPr>
                <w:rFonts w:ascii="Times New Roman" w:hAnsi="Times New Roman"/>
              </w:rPr>
              <w:t>Kurumsal Yönetim  /</w:t>
            </w:r>
            <w:r w:rsidR="00E86F71" w:rsidRPr="00E86F71">
              <w:rPr>
                <w:rFonts w:ascii="Times New Roman" w:hAnsi="Times New Roman"/>
                <w:color w:val="FF0000"/>
              </w:rPr>
              <w:t>…….</w:t>
            </w:r>
          </w:p>
        </w:tc>
      </w:tr>
      <w:tr w:rsidR="00A31EC1" w:rsidRPr="00B93CBC" w14:paraId="29FF53C5" w14:textId="77777777" w:rsidTr="004B4400">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14:paraId="59D5C279" w14:textId="77777777" w:rsidR="00A31EC1" w:rsidRPr="00B93CBC" w:rsidRDefault="00A31EC1" w:rsidP="004B4400">
            <w:pPr>
              <w:spacing w:line="259" w:lineRule="auto"/>
              <w:ind w:right="36"/>
              <w:jc w:val="center"/>
              <w:rPr>
                <w:rFonts w:ascii="Times New Roman" w:hAnsi="Times New Roman"/>
              </w:rPr>
            </w:pPr>
            <w:r w:rsidRPr="00B93CBC">
              <w:rPr>
                <w:rFonts w:ascii="Times New Roman" w:hAnsi="Times New Roman"/>
                <w:b/>
              </w:rPr>
              <w:t xml:space="preserve">4 </w:t>
            </w:r>
          </w:p>
        </w:tc>
        <w:tc>
          <w:tcPr>
            <w:tcW w:w="10034" w:type="dxa"/>
            <w:tcBorders>
              <w:top w:val="single" w:sz="4" w:space="0" w:color="000000"/>
              <w:left w:val="single" w:sz="4" w:space="0" w:color="000000"/>
              <w:bottom w:val="single" w:sz="4" w:space="0" w:color="000000"/>
              <w:right w:val="single" w:sz="4" w:space="0" w:color="000000"/>
            </w:tcBorders>
            <w:vAlign w:val="center"/>
          </w:tcPr>
          <w:p w14:paraId="78929231" w14:textId="77777777" w:rsidR="00A31EC1" w:rsidRPr="00B93CBC" w:rsidRDefault="00A31EC1" w:rsidP="004B4400">
            <w:pPr>
              <w:spacing w:line="259" w:lineRule="auto"/>
              <w:rPr>
                <w:rFonts w:ascii="Times New Roman" w:hAnsi="Times New Roman"/>
              </w:rPr>
            </w:pPr>
            <w:r w:rsidRPr="00B93CBC">
              <w:rPr>
                <w:rFonts w:ascii="Times New Roman" w:hAnsi="Times New Roman"/>
              </w:rPr>
              <w:t xml:space="preserve">Kurumsal Yapı </w:t>
            </w:r>
            <w:r w:rsidR="00594225" w:rsidRPr="00B93CBC">
              <w:rPr>
                <w:rFonts w:ascii="Times New Roman" w:hAnsi="Times New Roman"/>
              </w:rPr>
              <w:t xml:space="preserve">/ </w:t>
            </w:r>
            <w:r w:rsidR="00E86F71" w:rsidRPr="00E86F71">
              <w:rPr>
                <w:rFonts w:ascii="Times New Roman" w:hAnsi="Times New Roman"/>
                <w:color w:val="FF0000"/>
              </w:rPr>
              <w:t>…….</w:t>
            </w:r>
          </w:p>
        </w:tc>
      </w:tr>
      <w:tr w:rsidR="00FF2925" w:rsidRPr="00B93CBC" w14:paraId="7B30D0FB" w14:textId="77777777" w:rsidTr="004B4400">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14:paraId="433D6AAF" w14:textId="77777777" w:rsidR="00FF2925" w:rsidRPr="00B93CBC" w:rsidRDefault="00FF2925" w:rsidP="004B4400">
            <w:pPr>
              <w:spacing w:line="259" w:lineRule="auto"/>
              <w:ind w:right="36"/>
              <w:jc w:val="center"/>
              <w:rPr>
                <w:rFonts w:ascii="Times New Roman" w:hAnsi="Times New Roman"/>
                <w:b/>
              </w:rPr>
            </w:pPr>
            <w:r>
              <w:rPr>
                <w:rFonts w:ascii="Times New Roman" w:hAnsi="Times New Roman"/>
                <w:b/>
              </w:rPr>
              <w:t>5</w:t>
            </w:r>
          </w:p>
        </w:tc>
        <w:tc>
          <w:tcPr>
            <w:tcW w:w="10034" w:type="dxa"/>
            <w:tcBorders>
              <w:top w:val="single" w:sz="4" w:space="0" w:color="000000"/>
              <w:left w:val="single" w:sz="4" w:space="0" w:color="000000"/>
              <w:bottom w:val="single" w:sz="4" w:space="0" w:color="000000"/>
              <w:right w:val="single" w:sz="4" w:space="0" w:color="000000"/>
            </w:tcBorders>
            <w:vAlign w:val="center"/>
          </w:tcPr>
          <w:p w14:paraId="2632854E" w14:textId="77777777" w:rsidR="00FF2925" w:rsidRPr="00B93CBC" w:rsidRDefault="00FF2925" w:rsidP="004B4400">
            <w:pPr>
              <w:spacing w:line="259" w:lineRule="auto"/>
              <w:rPr>
                <w:rFonts w:ascii="Times New Roman" w:hAnsi="Times New Roman"/>
              </w:rPr>
            </w:pPr>
            <w:r w:rsidRPr="00B93CBC">
              <w:rPr>
                <w:rFonts w:ascii="Times New Roman" w:hAnsi="Times New Roman"/>
                <w:szCs w:val="24"/>
              </w:rPr>
              <w:t>Bina ve Yerleşke</w:t>
            </w:r>
            <w:r w:rsidR="005C1AF1">
              <w:rPr>
                <w:rFonts w:ascii="Times New Roman" w:hAnsi="Times New Roman"/>
                <w:szCs w:val="24"/>
              </w:rPr>
              <w:t>/</w:t>
            </w:r>
            <w:r w:rsidR="00E86F71" w:rsidRPr="00E86F71">
              <w:rPr>
                <w:rFonts w:ascii="Times New Roman" w:hAnsi="Times New Roman"/>
                <w:color w:val="FF0000"/>
              </w:rPr>
              <w:t>…….</w:t>
            </w:r>
          </w:p>
        </w:tc>
      </w:tr>
      <w:tr w:rsidR="00FF2925" w:rsidRPr="00B93CBC" w14:paraId="6AEECFA4" w14:textId="77777777" w:rsidTr="004B4400">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14:paraId="1ACE309C" w14:textId="77777777" w:rsidR="00FF2925" w:rsidRDefault="00FF2925" w:rsidP="004B4400">
            <w:pPr>
              <w:spacing w:line="259" w:lineRule="auto"/>
              <w:ind w:right="36"/>
              <w:jc w:val="center"/>
              <w:rPr>
                <w:rFonts w:ascii="Times New Roman" w:hAnsi="Times New Roman"/>
                <w:b/>
              </w:rPr>
            </w:pPr>
            <w:r>
              <w:rPr>
                <w:rFonts w:ascii="Times New Roman" w:hAnsi="Times New Roman"/>
                <w:b/>
              </w:rPr>
              <w:lastRenderedPageBreak/>
              <w:t>6</w:t>
            </w:r>
          </w:p>
        </w:tc>
        <w:tc>
          <w:tcPr>
            <w:tcW w:w="10034" w:type="dxa"/>
            <w:tcBorders>
              <w:top w:val="single" w:sz="4" w:space="0" w:color="000000"/>
              <w:left w:val="single" w:sz="4" w:space="0" w:color="000000"/>
              <w:bottom w:val="single" w:sz="4" w:space="0" w:color="000000"/>
              <w:right w:val="single" w:sz="4" w:space="0" w:color="000000"/>
            </w:tcBorders>
            <w:vAlign w:val="center"/>
          </w:tcPr>
          <w:p w14:paraId="732B9B39" w14:textId="77777777" w:rsidR="00FF2925" w:rsidRPr="00B93CBC" w:rsidRDefault="00FF2925" w:rsidP="004B4400">
            <w:pPr>
              <w:spacing w:line="259" w:lineRule="auto"/>
              <w:rPr>
                <w:rFonts w:ascii="Times New Roman" w:hAnsi="Times New Roman"/>
                <w:szCs w:val="24"/>
              </w:rPr>
            </w:pPr>
            <w:r>
              <w:rPr>
                <w:rFonts w:ascii="Times New Roman" w:hAnsi="Times New Roman"/>
                <w:szCs w:val="24"/>
              </w:rPr>
              <w:t>Donanım</w:t>
            </w:r>
            <w:r w:rsidR="005C1AF1">
              <w:rPr>
                <w:rFonts w:ascii="Times New Roman" w:hAnsi="Times New Roman"/>
                <w:szCs w:val="24"/>
              </w:rPr>
              <w:t>/</w:t>
            </w:r>
            <w:r w:rsidR="00E86F71" w:rsidRPr="00E86F71">
              <w:rPr>
                <w:rFonts w:ascii="Times New Roman" w:hAnsi="Times New Roman"/>
                <w:color w:val="FF0000"/>
              </w:rPr>
              <w:t>…….</w:t>
            </w:r>
          </w:p>
        </w:tc>
      </w:tr>
      <w:tr w:rsidR="00A31EC1" w:rsidRPr="00B93CBC" w14:paraId="26D94D07" w14:textId="77777777" w:rsidTr="004B4400">
        <w:trPr>
          <w:trHeight w:val="564"/>
        </w:trPr>
        <w:tc>
          <w:tcPr>
            <w:tcW w:w="674" w:type="dxa"/>
            <w:tcBorders>
              <w:top w:val="single" w:sz="4" w:space="0" w:color="000000"/>
              <w:left w:val="single" w:sz="4" w:space="0" w:color="000000"/>
              <w:bottom w:val="single" w:sz="4" w:space="0" w:color="000000"/>
              <w:right w:val="single" w:sz="4" w:space="0" w:color="000000"/>
            </w:tcBorders>
            <w:vAlign w:val="center"/>
          </w:tcPr>
          <w:p w14:paraId="66A0C32F" w14:textId="77777777" w:rsidR="00A31EC1" w:rsidRPr="00B93CBC" w:rsidRDefault="005C1AF1" w:rsidP="004B4400">
            <w:pPr>
              <w:spacing w:line="259" w:lineRule="auto"/>
              <w:ind w:right="36"/>
              <w:jc w:val="center"/>
              <w:rPr>
                <w:rFonts w:ascii="Times New Roman" w:hAnsi="Times New Roman"/>
              </w:rPr>
            </w:pPr>
            <w:r>
              <w:rPr>
                <w:rFonts w:ascii="Times New Roman" w:hAnsi="Times New Roman"/>
                <w:b/>
              </w:rPr>
              <w:t>7</w:t>
            </w:r>
          </w:p>
        </w:tc>
        <w:tc>
          <w:tcPr>
            <w:tcW w:w="10034" w:type="dxa"/>
            <w:tcBorders>
              <w:top w:val="single" w:sz="4" w:space="0" w:color="000000"/>
              <w:left w:val="single" w:sz="4" w:space="0" w:color="000000"/>
              <w:bottom w:val="single" w:sz="4" w:space="0" w:color="000000"/>
              <w:right w:val="single" w:sz="4" w:space="0" w:color="000000"/>
            </w:tcBorders>
            <w:vAlign w:val="center"/>
          </w:tcPr>
          <w:p w14:paraId="406CBE9C" w14:textId="77777777" w:rsidR="00A31EC1" w:rsidRPr="00B93CBC" w:rsidRDefault="00FF2925" w:rsidP="004B4400">
            <w:pPr>
              <w:spacing w:line="259" w:lineRule="auto"/>
              <w:rPr>
                <w:rFonts w:ascii="Times New Roman" w:hAnsi="Times New Roman"/>
              </w:rPr>
            </w:pPr>
            <w:r w:rsidRPr="00B93CBC">
              <w:rPr>
                <w:rFonts w:ascii="Times New Roman" w:hAnsi="Times New Roman"/>
                <w:szCs w:val="24"/>
              </w:rPr>
              <w:t>Temizlik, Hijyen</w:t>
            </w:r>
            <w:r w:rsidR="005C1AF1">
              <w:rPr>
                <w:rFonts w:ascii="Times New Roman" w:hAnsi="Times New Roman"/>
                <w:szCs w:val="24"/>
              </w:rPr>
              <w:t>/</w:t>
            </w:r>
            <w:r w:rsidR="00E86F71" w:rsidRPr="00E86F71">
              <w:rPr>
                <w:rFonts w:ascii="Times New Roman" w:hAnsi="Times New Roman"/>
                <w:color w:val="FF0000"/>
              </w:rPr>
              <w:t>…….</w:t>
            </w:r>
          </w:p>
        </w:tc>
      </w:tr>
      <w:tr w:rsidR="00FF2925" w:rsidRPr="00B93CBC" w14:paraId="49932805" w14:textId="77777777" w:rsidTr="004B4400">
        <w:trPr>
          <w:trHeight w:val="564"/>
        </w:trPr>
        <w:tc>
          <w:tcPr>
            <w:tcW w:w="674" w:type="dxa"/>
            <w:tcBorders>
              <w:top w:val="single" w:sz="4" w:space="0" w:color="000000"/>
              <w:left w:val="single" w:sz="4" w:space="0" w:color="000000"/>
              <w:bottom w:val="single" w:sz="4" w:space="0" w:color="000000"/>
              <w:right w:val="single" w:sz="4" w:space="0" w:color="000000"/>
            </w:tcBorders>
            <w:vAlign w:val="center"/>
          </w:tcPr>
          <w:p w14:paraId="796CBDA9" w14:textId="77777777" w:rsidR="00FF2925" w:rsidRPr="00B93CBC" w:rsidRDefault="005C1AF1" w:rsidP="004B4400">
            <w:pPr>
              <w:spacing w:line="259" w:lineRule="auto"/>
              <w:ind w:right="36"/>
              <w:jc w:val="center"/>
              <w:rPr>
                <w:rFonts w:ascii="Times New Roman" w:hAnsi="Times New Roman"/>
                <w:b/>
              </w:rPr>
            </w:pPr>
            <w:r>
              <w:rPr>
                <w:rFonts w:ascii="Times New Roman" w:hAnsi="Times New Roman"/>
                <w:b/>
              </w:rPr>
              <w:t>8</w:t>
            </w:r>
          </w:p>
        </w:tc>
        <w:tc>
          <w:tcPr>
            <w:tcW w:w="10034" w:type="dxa"/>
            <w:tcBorders>
              <w:top w:val="single" w:sz="4" w:space="0" w:color="000000"/>
              <w:left w:val="single" w:sz="4" w:space="0" w:color="000000"/>
              <w:bottom w:val="single" w:sz="4" w:space="0" w:color="000000"/>
              <w:right w:val="single" w:sz="4" w:space="0" w:color="000000"/>
            </w:tcBorders>
            <w:vAlign w:val="center"/>
          </w:tcPr>
          <w:p w14:paraId="5BB4FE78" w14:textId="77777777" w:rsidR="00FF2925" w:rsidRPr="00B93CBC" w:rsidRDefault="005C1AF1" w:rsidP="004B4400">
            <w:pPr>
              <w:spacing w:line="259" w:lineRule="auto"/>
              <w:rPr>
                <w:rFonts w:ascii="Times New Roman" w:hAnsi="Times New Roman"/>
                <w:szCs w:val="24"/>
              </w:rPr>
            </w:pPr>
            <w:r w:rsidRPr="00B93CBC">
              <w:rPr>
                <w:rFonts w:ascii="Times New Roman" w:hAnsi="Times New Roman"/>
                <w:szCs w:val="24"/>
              </w:rPr>
              <w:t>İş Güvenliği, Okul Güvenliği</w:t>
            </w:r>
            <w:r>
              <w:rPr>
                <w:rFonts w:ascii="Times New Roman" w:hAnsi="Times New Roman"/>
                <w:szCs w:val="24"/>
              </w:rPr>
              <w:t>/</w:t>
            </w:r>
            <w:r w:rsidR="00E86F71" w:rsidRPr="00E86F71">
              <w:rPr>
                <w:rFonts w:ascii="Times New Roman" w:hAnsi="Times New Roman"/>
                <w:color w:val="FF0000"/>
              </w:rPr>
              <w:t>…….</w:t>
            </w:r>
          </w:p>
        </w:tc>
      </w:tr>
      <w:tr w:rsidR="00B33168" w:rsidRPr="00B93CBC" w14:paraId="2E0D1ED6" w14:textId="77777777" w:rsidTr="004B4400">
        <w:trPr>
          <w:trHeight w:val="564"/>
        </w:trPr>
        <w:tc>
          <w:tcPr>
            <w:tcW w:w="674" w:type="dxa"/>
            <w:tcBorders>
              <w:top w:val="single" w:sz="4" w:space="0" w:color="000000"/>
              <w:left w:val="single" w:sz="4" w:space="0" w:color="000000"/>
              <w:bottom w:val="single" w:sz="4" w:space="0" w:color="000000"/>
              <w:right w:val="single" w:sz="4" w:space="0" w:color="000000"/>
            </w:tcBorders>
            <w:vAlign w:val="center"/>
          </w:tcPr>
          <w:p w14:paraId="2D732D45" w14:textId="77777777" w:rsidR="00B33168" w:rsidRDefault="00B33168" w:rsidP="004B4400">
            <w:pPr>
              <w:spacing w:line="259" w:lineRule="auto"/>
              <w:ind w:right="36"/>
              <w:jc w:val="center"/>
              <w:rPr>
                <w:rFonts w:ascii="Times New Roman" w:hAnsi="Times New Roman"/>
                <w:b/>
              </w:rPr>
            </w:pPr>
            <w:r>
              <w:rPr>
                <w:rFonts w:ascii="Times New Roman" w:hAnsi="Times New Roman"/>
                <w:b/>
              </w:rPr>
              <w:t>9</w:t>
            </w:r>
          </w:p>
        </w:tc>
        <w:tc>
          <w:tcPr>
            <w:tcW w:w="10034" w:type="dxa"/>
            <w:tcBorders>
              <w:top w:val="single" w:sz="4" w:space="0" w:color="000000"/>
              <w:left w:val="single" w:sz="4" w:space="0" w:color="000000"/>
              <w:bottom w:val="single" w:sz="4" w:space="0" w:color="000000"/>
              <w:right w:val="single" w:sz="4" w:space="0" w:color="000000"/>
            </w:tcBorders>
            <w:vAlign w:val="center"/>
          </w:tcPr>
          <w:p w14:paraId="369C87A9" w14:textId="77777777" w:rsidR="00B33168" w:rsidRPr="00B93CBC" w:rsidRDefault="00B33168" w:rsidP="004B4400">
            <w:pPr>
              <w:spacing w:line="259" w:lineRule="auto"/>
              <w:rPr>
                <w:rFonts w:ascii="Times New Roman" w:hAnsi="Times New Roman"/>
                <w:szCs w:val="24"/>
              </w:rPr>
            </w:pPr>
            <w:r>
              <w:rPr>
                <w:rFonts w:ascii="Times New Roman" w:hAnsi="Times New Roman"/>
                <w:szCs w:val="24"/>
              </w:rPr>
              <w:t xml:space="preserve">Taşıma/Servis/ </w:t>
            </w:r>
            <w:r w:rsidRPr="00E86F71">
              <w:rPr>
                <w:rFonts w:ascii="Times New Roman" w:hAnsi="Times New Roman"/>
                <w:color w:val="FF0000"/>
              </w:rPr>
              <w:t>…….</w:t>
            </w:r>
            <w:r w:rsidR="003B770E">
              <w:rPr>
                <w:rFonts w:ascii="Times New Roman" w:hAnsi="Times New Roman"/>
                <w:color w:val="FF0000"/>
              </w:rPr>
              <w:t>(</w:t>
            </w:r>
            <w:r w:rsidR="003B770E" w:rsidRPr="003B770E">
              <w:rPr>
                <w:rFonts w:ascii="Times New Roman" w:hAnsi="Times New Roman"/>
                <w:color w:val="FF0000"/>
              </w:rPr>
              <w:t>Taşıma/Servis</w:t>
            </w:r>
            <w:r w:rsidR="003B770E">
              <w:rPr>
                <w:rFonts w:ascii="Times New Roman" w:hAnsi="Times New Roman"/>
                <w:color w:val="FF0000"/>
              </w:rPr>
              <w:t xml:space="preserve"> Kullanmayan Okullar Veri Girmemeli) </w:t>
            </w:r>
          </w:p>
        </w:tc>
      </w:tr>
    </w:tbl>
    <w:p w14:paraId="4864B34F" w14:textId="77777777" w:rsidR="00A31EC1" w:rsidRPr="00C8093B" w:rsidRDefault="00A31EC1" w:rsidP="00A31EC1">
      <w:pPr>
        <w:pStyle w:val="Balk1"/>
        <w:jc w:val="center"/>
        <w:rPr>
          <w:rFonts w:ascii="Times New Roman" w:hAnsi="Times New Roman"/>
        </w:rPr>
      </w:pPr>
      <w:bookmarkStart w:id="39" w:name="_Toc411525143"/>
      <w:bookmarkStart w:id="40" w:name="_Toc416085144"/>
      <w:bookmarkStart w:id="41" w:name="_Toc529519458"/>
      <w:bookmarkStart w:id="42" w:name="_Toc531097539"/>
      <w:bookmarkStart w:id="43" w:name="_Toc536275756"/>
      <w:bookmarkEnd w:id="38"/>
      <w:r w:rsidRPr="00C8093B">
        <w:rPr>
          <w:rFonts w:ascii="Times New Roman" w:hAnsi="Times New Roman"/>
          <w:sz w:val="32"/>
        </w:rPr>
        <w:t>BÖLÜM III: MİSYON, VİZYON VE TEMEL DEĞERLER</w:t>
      </w:r>
      <w:bookmarkEnd w:id="39"/>
      <w:bookmarkEnd w:id="40"/>
      <w:bookmarkEnd w:id="41"/>
      <w:bookmarkEnd w:id="42"/>
      <w:bookmarkEnd w:id="43"/>
    </w:p>
    <w:p w14:paraId="5A3FC70C" w14:textId="77777777" w:rsidR="00A31EC1" w:rsidRPr="00791518" w:rsidRDefault="00A31EC1" w:rsidP="00A31EC1">
      <w:pPr>
        <w:spacing w:line="240" w:lineRule="auto"/>
        <w:ind w:firstLine="709"/>
        <w:jc w:val="both"/>
        <w:rPr>
          <w:rFonts w:ascii="Times New Roman" w:hAnsi="Times New Roman"/>
          <w:szCs w:val="24"/>
        </w:rPr>
      </w:pPr>
      <w:r w:rsidRPr="00B93CBC">
        <w:rPr>
          <w:rFonts w:ascii="Times New Roman" w:hAnsi="Times New Roman"/>
          <w:szCs w:val="24"/>
        </w:rPr>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r>
        <w:rPr>
          <w:rFonts w:ascii="Times New Roman" w:hAnsi="Times New Roman"/>
          <w:szCs w:val="24"/>
        </w:rPr>
        <w:t>kurul tarafından onaylanmıştır.</w:t>
      </w:r>
    </w:p>
    <w:p w14:paraId="5BC40008" w14:textId="77777777" w:rsidR="00A31EC1" w:rsidRPr="00E630C3" w:rsidRDefault="00A31EC1" w:rsidP="00A31EC1">
      <w:pPr>
        <w:pStyle w:val="Balk1"/>
        <w:jc w:val="center"/>
        <w:rPr>
          <w:rFonts w:ascii="Times New Roman" w:hAnsi="Times New Roman"/>
        </w:rPr>
      </w:pPr>
      <w:bookmarkStart w:id="44" w:name="_Toc536275757"/>
      <w:r w:rsidRPr="00E630C3">
        <w:rPr>
          <w:rFonts w:ascii="Times New Roman" w:hAnsi="Times New Roman"/>
        </w:rPr>
        <w:t>VİZYONUMUZ</w:t>
      </w:r>
      <w:bookmarkEnd w:id="44"/>
    </w:p>
    <w:p w14:paraId="09422999" w14:textId="77777777" w:rsidR="001A7F39" w:rsidRPr="00FE40E4" w:rsidRDefault="001A7F39" w:rsidP="001A7F39">
      <w:pPr>
        <w:rPr>
          <w:b/>
          <w:i/>
          <w:szCs w:val="24"/>
        </w:rPr>
      </w:pPr>
      <w:bookmarkStart w:id="45" w:name="_Toc536275758"/>
      <w:r w:rsidRPr="00FE40E4">
        <w:rPr>
          <w:rFonts w:cs="Arial"/>
          <w:b/>
          <w:szCs w:val="24"/>
        </w:rPr>
        <w:t xml:space="preserve">Koşulsuz sevgiyle bilgi, beceri ve iyi ahlâkı sağlamada örnek </w:t>
      </w:r>
      <w:r>
        <w:rPr>
          <w:rFonts w:cs="Arial"/>
          <w:b/>
          <w:szCs w:val="24"/>
        </w:rPr>
        <w:t>nesiller yetiştirmek.</w:t>
      </w:r>
    </w:p>
    <w:p w14:paraId="4A427B45" w14:textId="77777777" w:rsidR="00A31EC1" w:rsidRPr="00E630C3" w:rsidRDefault="00A31EC1" w:rsidP="00A31EC1">
      <w:pPr>
        <w:pStyle w:val="Balk1"/>
        <w:ind w:left="3540" w:firstLine="708"/>
        <w:rPr>
          <w:rFonts w:ascii="Times New Roman" w:hAnsi="Times New Roman"/>
        </w:rPr>
      </w:pPr>
      <w:r w:rsidRPr="00E630C3">
        <w:rPr>
          <w:rFonts w:ascii="Times New Roman" w:hAnsi="Times New Roman"/>
        </w:rPr>
        <w:t>MİSYONUMU</w:t>
      </w:r>
      <w:bookmarkEnd w:id="45"/>
      <w:r w:rsidRPr="00E630C3">
        <w:rPr>
          <w:rFonts w:ascii="Times New Roman" w:hAnsi="Times New Roman"/>
        </w:rPr>
        <w:t>Z</w:t>
      </w:r>
    </w:p>
    <w:p w14:paraId="737FD1BE" w14:textId="77777777" w:rsidR="001A7F39" w:rsidRPr="00FE40E4" w:rsidRDefault="001A7F39" w:rsidP="001A7F39">
      <w:pPr>
        <w:ind w:firstLine="708"/>
        <w:rPr>
          <w:rFonts w:cs="Arial"/>
          <w:b/>
          <w:szCs w:val="24"/>
        </w:rPr>
      </w:pPr>
      <w:bookmarkStart w:id="46" w:name="_Toc536275759"/>
      <w:r w:rsidRPr="00FE40E4">
        <w:rPr>
          <w:rFonts w:cs="Arial"/>
          <w:b/>
          <w:szCs w:val="24"/>
        </w:rPr>
        <w:t>Sağlam karakterli, dürüst, kuvvetli bir vatan ve millet sevgisi olan, insani, milli ve ahlaki değerlerle donanmış, ülkesine yararlı, okuyan, inceleyen, araştıran, mili ve evrensel değerleri tanıyan benimseyen, araştırmacı, sorgulayıcı, kendi ayakları üzerinde durabilen, kendi düşüncelerini savunurken başkalarının düşünce ve haklarına saygı gösteren, görev ve sorumluluklarının bilincinde olan bireyler yetiştirmektir.</w:t>
      </w:r>
    </w:p>
    <w:p w14:paraId="099E5166" w14:textId="77777777" w:rsidR="00B9063A" w:rsidRDefault="00B9063A" w:rsidP="00890095">
      <w:pPr>
        <w:ind w:firstLine="708"/>
        <w:rPr>
          <w:b/>
          <w:color w:val="ED7D31" w:themeColor="accent2"/>
          <w:szCs w:val="24"/>
        </w:rPr>
      </w:pPr>
    </w:p>
    <w:p w14:paraId="19A574C6" w14:textId="77777777" w:rsidR="00A31EC1" w:rsidRPr="00E630C3" w:rsidRDefault="00A31EC1" w:rsidP="00A31EC1">
      <w:pPr>
        <w:pStyle w:val="Balk1"/>
        <w:jc w:val="center"/>
        <w:rPr>
          <w:rFonts w:ascii="Times New Roman" w:hAnsi="Times New Roman"/>
        </w:rPr>
      </w:pPr>
      <w:r w:rsidRPr="00E630C3">
        <w:rPr>
          <w:rFonts w:ascii="Times New Roman" w:hAnsi="Times New Roman"/>
        </w:rPr>
        <w:t>TEMEL DEĞERLERİMİZ</w:t>
      </w:r>
      <w:bookmarkEnd w:id="46"/>
    </w:p>
    <w:p w14:paraId="7B7D84AD" w14:textId="77777777" w:rsidR="001A7F39" w:rsidRPr="00FE40E4" w:rsidRDefault="001A7F39" w:rsidP="001A7F39">
      <w:pPr>
        <w:numPr>
          <w:ilvl w:val="0"/>
          <w:numId w:val="45"/>
        </w:numPr>
        <w:spacing w:after="0" w:line="240" w:lineRule="auto"/>
        <w:rPr>
          <w:rFonts w:cs="Tahoma"/>
          <w:szCs w:val="24"/>
        </w:rPr>
      </w:pPr>
      <w:bookmarkStart w:id="47" w:name="_Toc411525145"/>
      <w:bookmarkStart w:id="48" w:name="_Toc416085153"/>
      <w:bookmarkStart w:id="49" w:name="_Toc529519459"/>
      <w:bookmarkStart w:id="50" w:name="_Toc531097543"/>
      <w:bookmarkStart w:id="51" w:name="_Toc536275760"/>
      <w:r w:rsidRPr="00FE40E4">
        <w:rPr>
          <w:rFonts w:cs="Tahoma"/>
          <w:szCs w:val="24"/>
        </w:rPr>
        <w:t>Gelenek ve göreneklerine sahip çıkan bireyleri;</w:t>
      </w:r>
    </w:p>
    <w:p w14:paraId="1957DC42" w14:textId="77777777" w:rsidR="001A7F39" w:rsidRPr="00FE40E4" w:rsidRDefault="001A7F39" w:rsidP="001A7F39">
      <w:pPr>
        <w:numPr>
          <w:ilvl w:val="0"/>
          <w:numId w:val="45"/>
        </w:numPr>
        <w:spacing w:after="0" w:line="240" w:lineRule="auto"/>
        <w:rPr>
          <w:rFonts w:cs="Tahoma"/>
          <w:szCs w:val="24"/>
        </w:rPr>
      </w:pPr>
      <w:r w:rsidRPr="00FE40E4">
        <w:rPr>
          <w:rFonts w:cs="Tahoma"/>
          <w:szCs w:val="24"/>
        </w:rPr>
        <w:t>Açık iletişim ve empati kurarak,</w:t>
      </w:r>
    </w:p>
    <w:p w14:paraId="5AA989BF" w14:textId="77777777" w:rsidR="001A7F39" w:rsidRPr="00FE40E4" w:rsidRDefault="001A7F39" w:rsidP="001A7F39">
      <w:pPr>
        <w:numPr>
          <w:ilvl w:val="0"/>
          <w:numId w:val="45"/>
        </w:numPr>
        <w:spacing w:after="0" w:line="240" w:lineRule="auto"/>
        <w:rPr>
          <w:rFonts w:cs="Tahoma"/>
          <w:szCs w:val="24"/>
        </w:rPr>
      </w:pPr>
      <w:r w:rsidRPr="00FE40E4">
        <w:rPr>
          <w:rFonts w:cs="Tahoma"/>
          <w:szCs w:val="24"/>
        </w:rPr>
        <w:t>Sevgi, saygı, hoşgörü içerisinde,</w:t>
      </w:r>
    </w:p>
    <w:p w14:paraId="35163FF3" w14:textId="77777777" w:rsidR="001A7F39" w:rsidRPr="00FE40E4" w:rsidRDefault="001A7F39" w:rsidP="001A7F39">
      <w:pPr>
        <w:numPr>
          <w:ilvl w:val="0"/>
          <w:numId w:val="45"/>
        </w:numPr>
        <w:spacing w:after="0" w:line="240" w:lineRule="auto"/>
        <w:rPr>
          <w:rFonts w:cs="Tahoma"/>
          <w:szCs w:val="24"/>
        </w:rPr>
      </w:pPr>
      <w:r w:rsidRPr="00FE40E4">
        <w:rPr>
          <w:rFonts w:cs="Tahoma"/>
          <w:szCs w:val="24"/>
        </w:rPr>
        <w:t>Sorgulayan, katılımcı, cesur bakış açısı ile,</w:t>
      </w:r>
    </w:p>
    <w:p w14:paraId="31A025C5" w14:textId="77777777" w:rsidR="001A7F39" w:rsidRPr="00FE40E4" w:rsidRDefault="001A7F39" w:rsidP="001A7F39">
      <w:pPr>
        <w:numPr>
          <w:ilvl w:val="0"/>
          <w:numId w:val="45"/>
        </w:numPr>
        <w:spacing w:after="0" w:line="240" w:lineRule="auto"/>
        <w:rPr>
          <w:rFonts w:cs="Tahoma"/>
          <w:szCs w:val="24"/>
        </w:rPr>
      </w:pPr>
      <w:r w:rsidRPr="00FE40E4">
        <w:rPr>
          <w:rFonts w:cs="Tahoma"/>
          <w:szCs w:val="24"/>
        </w:rPr>
        <w:t>İlgi, yetenek ve kapasitelerine göre yönlendirmek ve</w:t>
      </w:r>
    </w:p>
    <w:p w14:paraId="67D5BDE5" w14:textId="77777777" w:rsidR="001A7F39" w:rsidRPr="00FE40E4" w:rsidRDefault="001A7F39" w:rsidP="001A7F39">
      <w:pPr>
        <w:numPr>
          <w:ilvl w:val="0"/>
          <w:numId w:val="45"/>
        </w:numPr>
        <w:spacing w:after="0" w:line="240" w:lineRule="auto"/>
        <w:rPr>
          <w:rFonts w:cs="Tahoma"/>
          <w:szCs w:val="24"/>
        </w:rPr>
      </w:pPr>
      <w:r w:rsidRPr="00FE40E4">
        <w:rPr>
          <w:rFonts w:cs="Tahoma"/>
          <w:szCs w:val="24"/>
        </w:rPr>
        <w:t>İnsanları yönetmek yerine insanlarla yönetmek değerlerini paylaşıyoruz.</w:t>
      </w:r>
    </w:p>
    <w:p w14:paraId="0DE2F766" w14:textId="77777777" w:rsidR="001A7F39" w:rsidRPr="00FE40E4" w:rsidRDefault="001A7F39" w:rsidP="001A7F39">
      <w:pPr>
        <w:numPr>
          <w:ilvl w:val="0"/>
          <w:numId w:val="45"/>
        </w:numPr>
        <w:spacing w:after="0" w:line="240" w:lineRule="auto"/>
        <w:rPr>
          <w:rFonts w:cs="Tahoma"/>
          <w:szCs w:val="24"/>
        </w:rPr>
      </w:pPr>
      <w:r w:rsidRPr="00FE40E4">
        <w:rPr>
          <w:szCs w:val="24"/>
        </w:rPr>
        <w:t>Sürekli ve sağlıklı iletişim.</w:t>
      </w:r>
    </w:p>
    <w:p w14:paraId="5739CB89" w14:textId="77777777" w:rsidR="001A7F39" w:rsidRPr="00FE40E4" w:rsidRDefault="001A7F39" w:rsidP="001A7F39">
      <w:pPr>
        <w:numPr>
          <w:ilvl w:val="0"/>
          <w:numId w:val="45"/>
        </w:numPr>
        <w:spacing w:after="0" w:line="240" w:lineRule="auto"/>
        <w:rPr>
          <w:rFonts w:cs="Tahoma"/>
          <w:szCs w:val="24"/>
        </w:rPr>
      </w:pPr>
      <w:r w:rsidRPr="00FE40E4">
        <w:rPr>
          <w:szCs w:val="24"/>
        </w:rPr>
        <w:t>Veli-Öğrenci-Öğretmenin işbirliği içinde çalışmaları sağlanır.</w:t>
      </w:r>
    </w:p>
    <w:p w14:paraId="5F422B8C" w14:textId="77777777" w:rsidR="001A7F39" w:rsidRPr="00FE40E4" w:rsidRDefault="001A7F39" w:rsidP="001A7F39">
      <w:pPr>
        <w:numPr>
          <w:ilvl w:val="0"/>
          <w:numId w:val="45"/>
        </w:numPr>
        <w:spacing w:after="0" w:line="240" w:lineRule="auto"/>
        <w:rPr>
          <w:rFonts w:cs="Tahoma"/>
          <w:szCs w:val="24"/>
        </w:rPr>
      </w:pPr>
      <w:r w:rsidRPr="00FE40E4">
        <w:rPr>
          <w:szCs w:val="24"/>
        </w:rPr>
        <w:t>Katılım ve sorumluluk bir arada değerlendirilir.</w:t>
      </w:r>
    </w:p>
    <w:p w14:paraId="088D7F77" w14:textId="77777777" w:rsidR="001A7F39" w:rsidRPr="00FE40E4" w:rsidRDefault="001A7F39" w:rsidP="001A7F39">
      <w:pPr>
        <w:numPr>
          <w:ilvl w:val="0"/>
          <w:numId w:val="45"/>
        </w:numPr>
        <w:spacing w:after="0" w:line="240" w:lineRule="auto"/>
        <w:rPr>
          <w:rFonts w:cs="Tahoma"/>
          <w:szCs w:val="24"/>
        </w:rPr>
      </w:pPr>
      <w:r w:rsidRPr="00FE40E4">
        <w:rPr>
          <w:szCs w:val="24"/>
        </w:rPr>
        <w:t>Öğrencilerimiz, bütün çalışmalarımızın odak noktasıdır.</w:t>
      </w:r>
    </w:p>
    <w:p w14:paraId="375FB765" w14:textId="77777777" w:rsidR="001A7F39" w:rsidRDefault="001A7F39" w:rsidP="001A7F39">
      <w:pPr>
        <w:ind w:firstLine="1134"/>
        <w:rPr>
          <w:rFonts w:ascii="Times New Roman" w:hAnsi="Times New Roman"/>
          <w:sz w:val="32"/>
        </w:rPr>
      </w:pPr>
    </w:p>
    <w:p w14:paraId="6E0B7C40" w14:textId="77777777" w:rsidR="00A31EC1" w:rsidRPr="00D06707" w:rsidRDefault="00A31EC1" w:rsidP="001A7F39">
      <w:pPr>
        <w:ind w:firstLine="1134"/>
        <w:rPr>
          <w:rFonts w:ascii="Times New Roman" w:hAnsi="Times New Roman"/>
          <w:sz w:val="32"/>
        </w:rPr>
      </w:pPr>
      <w:r w:rsidRPr="00D06707">
        <w:rPr>
          <w:rFonts w:ascii="Times New Roman" w:hAnsi="Times New Roman"/>
          <w:sz w:val="32"/>
        </w:rPr>
        <w:lastRenderedPageBreak/>
        <w:t xml:space="preserve">BÖLÜM IV: AMAÇ, HEDEF VE </w:t>
      </w:r>
      <w:bookmarkEnd w:id="47"/>
      <w:bookmarkEnd w:id="48"/>
      <w:bookmarkEnd w:id="49"/>
      <w:r w:rsidRPr="00D06707">
        <w:rPr>
          <w:rFonts w:ascii="Times New Roman" w:hAnsi="Times New Roman"/>
          <w:sz w:val="32"/>
        </w:rPr>
        <w:t>EYLEMLER</w:t>
      </w:r>
      <w:bookmarkEnd w:id="50"/>
      <w:bookmarkEnd w:id="51"/>
    </w:p>
    <w:p w14:paraId="49AA85EE" w14:textId="77777777" w:rsidR="00A31EC1" w:rsidRPr="00D06707" w:rsidRDefault="00A31EC1" w:rsidP="00A31EC1">
      <w:pPr>
        <w:pStyle w:val="Balk2"/>
        <w:jc w:val="center"/>
        <w:rPr>
          <w:rFonts w:ascii="Times New Roman" w:hAnsi="Times New Roman" w:cs="Times New Roman"/>
          <w:color w:val="00B0F0"/>
          <w:sz w:val="32"/>
        </w:rPr>
      </w:pPr>
      <w:bookmarkStart w:id="52" w:name="_Toc531097544"/>
      <w:bookmarkStart w:id="53" w:name="_Toc536275761"/>
      <w:r w:rsidRPr="00D06707">
        <w:rPr>
          <w:rFonts w:ascii="Times New Roman" w:hAnsi="Times New Roman" w:cs="Times New Roman"/>
          <w:color w:val="00B0F0"/>
          <w:sz w:val="32"/>
        </w:rPr>
        <w:t>TEMA I : EĞİTİM VE ÖĞRETİME ERİŞİM</w:t>
      </w:r>
      <w:bookmarkEnd w:id="52"/>
      <w:bookmarkEnd w:id="53"/>
    </w:p>
    <w:p w14:paraId="2DE0DDD8" w14:textId="77777777" w:rsidR="00A31EC1" w:rsidRPr="00993F47" w:rsidRDefault="00A31EC1" w:rsidP="00A31EC1"/>
    <w:p w14:paraId="26AB6DE7" w14:textId="77777777" w:rsidR="00A31EC1" w:rsidRDefault="00A31EC1" w:rsidP="00A31EC1">
      <w:pPr>
        <w:pStyle w:val="Balk3"/>
        <w:spacing w:before="0" w:line="240" w:lineRule="auto"/>
        <w:jc w:val="both"/>
        <w:rPr>
          <w:rFonts w:ascii="Times New Roman" w:hAnsi="Times New Roman" w:cs="Times New Roman"/>
          <w:b w:val="0"/>
          <w:color w:val="auto"/>
          <w:szCs w:val="24"/>
        </w:rPr>
      </w:pPr>
      <w:bookmarkStart w:id="54" w:name="_Toc529519460"/>
      <w:bookmarkStart w:id="55" w:name="_Toc536274335"/>
      <w:r w:rsidRPr="00D57787">
        <w:rPr>
          <w:rFonts w:ascii="Times New Roman" w:hAnsi="Times New Roman" w:cs="Times New Roman"/>
          <w:color w:val="00B0F0"/>
          <w:sz w:val="28"/>
        </w:rPr>
        <w:t>Stratejik Amaç 1</w:t>
      </w:r>
      <w:r w:rsidRPr="00D57787">
        <w:rPr>
          <w:rFonts w:ascii="Times New Roman" w:hAnsi="Times New Roman" w:cs="Times New Roman"/>
          <w:b w:val="0"/>
          <w:color w:val="00B0F0"/>
          <w:sz w:val="28"/>
        </w:rPr>
        <w:t xml:space="preserve">: </w:t>
      </w:r>
      <w:bookmarkStart w:id="56" w:name="_Toc529519462"/>
      <w:bookmarkStart w:id="57" w:name="_Toc416085156"/>
      <w:bookmarkEnd w:id="54"/>
      <w:r w:rsidRPr="00D34674">
        <w:rPr>
          <w:rFonts w:ascii="Times New Roman" w:hAnsi="Times New Roman" w:cs="Times New Roman"/>
          <w:b w:val="0"/>
          <w:color w:val="auto"/>
          <w:szCs w:val="24"/>
        </w:rPr>
        <w:t xml:space="preserve">Kayıt bölgemizde yer alan çocukların okullaşma oranlarını artıran, öğrencilerin uyum </w:t>
      </w:r>
    </w:p>
    <w:p w14:paraId="19A406DE" w14:textId="77777777" w:rsidR="00A31EC1" w:rsidRDefault="00A31EC1" w:rsidP="00A31EC1">
      <w:pPr>
        <w:pStyle w:val="Balk3"/>
        <w:spacing w:before="0" w:line="240" w:lineRule="auto"/>
        <w:jc w:val="both"/>
        <w:rPr>
          <w:rFonts w:ascii="Times New Roman" w:hAnsi="Times New Roman" w:cs="Times New Roman"/>
          <w:b w:val="0"/>
          <w:color w:val="auto"/>
          <w:szCs w:val="24"/>
        </w:rPr>
      </w:pPr>
      <w:r w:rsidRPr="00D34674">
        <w:rPr>
          <w:rFonts w:ascii="Times New Roman" w:hAnsi="Times New Roman" w:cs="Times New Roman"/>
          <w:b w:val="0"/>
          <w:color w:val="auto"/>
          <w:szCs w:val="24"/>
        </w:rPr>
        <w:t xml:space="preserve">ve devamsızlık sorunlarını gideren etkin </w:t>
      </w:r>
      <w:bookmarkEnd w:id="55"/>
      <w:r w:rsidR="00FD2282">
        <w:rPr>
          <w:rFonts w:ascii="Times New Roman" w:hAnsi="Times New Roman" w:cs="Times New Roman"/>
          <w:b w:val="0"/>
          <w:color w:val="auto"/>
          <w:szCs w:val="24"/>
        </w:rPr>
        <w:t>çalışmalar yapılacaktır</w:t>
      </w:r>
      <w:r>
        <w:rPr>
          <w:rFonts w:ascii="Times New Roman" w:hAnsi="Times New Roman" w:cs="Times New Roman"/>
          <w:b w:val="0"/>
          <w:color w:val="auto"/>
          <w:szCs w:val="24"/>
        </w:rPr>
        <w:t>.</w:t>
      </w:r>
    </w:p>
    <w:p w14:paraId="44A84538" w14:textId="77777777" w:rsidR="00A31EC1" w:rsidRPr="00993F47" w:rsidRDefault="00A31EC1" w:rsidP="00A31EC1"/>
    <w:p w14:paraId="067455A1" w14:textId="77777777" w:rsidR="00A31EC1" w:rsidRPr="00993F47" w:rsidRDefault="00A31EC1" w:rsidP="00FD2282">
      <w:pPr>
        <w:spacing w:after="0" w:line="240" w:lineRule="auto"/>
        <w:ind w:left="-17" w:right="363"/>
        <w:jc w:val="both"/>
        <w:rPr>
          <w:rFonts w:ascii="Times New Roman" w:hAnsi="Times New Roman"/>
          <w:i/>
          <w:szCs w:val="24"/>
        </w:rPr>
      </w:pPr>
      <w:r w:rsidRPr="00D57787">
        <w:rPr>
          <w:rStyle w:val="Balk4Char"/>
          <w:rFonts w:ascii="Times New Roman" w:hAnsi="Times New Roman"/>
          <w:color w:val="00B0F0"/>
          <w:szCs w:val="24"/>
        </w:rPr>
        <w:t>Stratejik Hedef 1.1</w:t>
      </w:r>
      <w:r w:rsidRPr="00993F47">
        <w:rPr>
          <w:rStyle w:val="Balk4Char"/>
          <w:rFonts w:ascii="Times New Roman" w:hAnsi="Times New Roman"/>
          <w:szCs w:val="24"/>
        </w:rPr>
        <w:t>.</w:t>
      </w:r>
      <w:bookmarkEnd w:id="56"/>
      <w:r w:rsidR="00FD2282" w:rsidRPr="00FD2282">
        <w:rPr>
          <w:rFonts w:ascii="Times New Roman" w:hAnsi="Times New Roman"/>
          <w:i/>
          <w:szCs w:val="24"/>
        </w:rPr>
        <w:t>Kayıt bölgemizde yer alan çocukların okullaşma oranları artırılacak ve öğrencilerin uyum ve devamsızlık sorunları da giderilecektir</w:t>
      </w:r>
      <w:r w:rsidR="0056651F">
        <w:rPr>
          <w:rFonts w:ascii="Times New Roman" w:hAnsi="Times New Roman"/>
          <w:i/>
          <w:szCs w:val="24"/>
        </w:rPr>
        <w:t>.</w:t>
      </w:r>
    </w:p>
    <w:p w14:paraId="3805C4A0" w14:textId="77777777" w:rsidR="00A31EC1" w:rsidRPr="00D57787" w:rsidRDefault="00A31EC1" w:rsidP="00A31EC1">
      <w:pPr>
        <w:jc w:val="center"/>
        <w:rPr>
          <w:rFonts w:ascii="Times New Roman" w:hAnsi="Times New Roman"/>
          <w:b/>
          <w:color w:val="00B0F0"/>
          <w:sz w:val="28"/>
        </w:rPr>
      </w:pPr>
      <w:bookmarkStart w:id="58" w:name="_Toc529519463"/>
      <w:bookmarkEnd w:id="57"/>
      <w:r w:rsidRPr="00D57787">
        <w:rPr>
          <w:rFonts w:ascii="Times New Roman" w:hAnsi="Times New Roman"/>
          <w:b/>
          <w:color w:val="00B0F0"/>
          <w:sz w:val="28"/>
        </w:rPr>
        <w:t>Performans Göstergeleri</w:t>
      </w:r>
      <w:bookmarkEnd w:id="58"/>
    </w:p>
    <w:tbl>
      <w:tblPr>
        <w:tblW w:w="105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072"/>
        <w:gridCol w:w="773"/>
        <w:gridCol w:w="6"/>
        <w:gridCol w:w="876"/>
        <w:gridCol w:w="841"/>
        <w:gridCol w:w="813"/>
        <w:gridCol w:w="882"/>
        <w:gridCol w:w="812"/>
        <w:gridCol w:w="12"/>
      </w:tblGrid>
      <w:tr w:rsidR="001A7F39" w:rsidRPr="00FE40E4" w14:paraId="1BAE44A7" w14:textId="77777777" w:rsidTr="001A7F39">
        <w:trPr>
          <w:trHeight w:val="408"/>
        </w:trPr>
        <w:tc>
          <w:tcPr>
            <w:tcW w:w="1446" w:type="dxa"/>
            <w:vMerge w:val="restart"/>
            <w:shd w:val="clear" w:color="auto" w:fill="auto"/>
            <w:noWrap/>
            <w:vAlign w:val="center"/>
            <w:hideMark/>
          </w:tcPr>
          <w:p w14:paraId="5054FE5F" w14:textId="77777777" w:rsidR="001A7F39" w:rsidRPr="00FE40E4" w:rsidRDefault="001A7F39" w:rsidP="001A7F39">
            <w:pPr>
              <w:spacing w:after="0" w:line="240" w:lineRule="auto"/>
              <w:rPr>
                <w:b/>
                <w:bCs/>
                <w:color w:val="000000"/>
                <w:szCs w:val="24"/>
              </w:rPr>
            </w:pPr>
            <w:r w:rsidRPr="00FE40E4">
              <w:rPr>
                <w:b/>
                <w:bCs/>
                <w:color w:val="000000"/>
                <w:szCs w:val="24"/>
              </w:rPr>
              <w:t>No</w:t>
            </w:r>
          </w:p>
        </w:tc>
        <w:tc>
          <w:tcPr>
            <w:tcW w:w="4072" w:type="dxa"/>
            <w:vMerge w:val="restart"/>
            <w:shd w:val="clear" w:color="auto" w:fill="auto"/>
            <w:vAlign w:val="center"/>
            <w:hideMark/>
          </w:tcPr>
          <w:p w14:paraId="67AF70F4" w14:textId="77777777" w:rsidR="001A7F39" w:rsidRPr="00FE40E4" w:rsidRDefault="001A7F39" w:rsidP="001A7F39">
            <w:pPr>
              <w:spacing w:after="0" w:line="240" w:lineRule="auto"/>
              <w:rPr>
                <w:b/>
                <w:bCs/>
                <w:color w:val="000000"/>
                <w:szCs w:val="24"/>
              </w:rPr>
            </w:pPr>
            <w:r w:rsidRPr="00FE40E4">
              <w:rPr>
                <w:b/>
                <w:bCs/>
                <w:color w:val="000000"/>
                <w:szCs w:val="24"/>
              </w:rPr>
              <w:t>PERFORMANS</w:t>
            </w:r>
          </w:p>
          <w:p w14:paraId="508D36CD" w14:textId="77777777" w:rsidR="001A7F39" w:rsidRPr="00FE40E4" w:rsidRDefault="001A7F39" w:rsidP="001A7F39">
            <w:pPr>
              <w:spacing w:after="0" w:line="240" w:lineRule="auto"/>
              <w:rPr>
                <w:b/>
                <w:bCs/>
                <w:color w:val="000000"/>
                <w:szCs w:val="24"/>
              </w:rPr>
            </w:pPr>
            <w:r w:rsidRPr="00FE40E4">
              <w:rPr>
                <w:b/>
                <w:bCs/>
                <w:color w:val="000000"/>
                <w:szCs w:val="24"/>
              </w:rPr>
              <w:t>GÖSTERGESİ</w:t>
            </w:r>
          </w:p>
        </w:tc>
        <w:tc>
          <w:tcPr>
            <w:tcW w:w="779" w:type="dxa"/>
            <w:gridSpan w:val="2"/>
            <w:shd w:val="clear" w:color="auto" w:fill="auto"/>
            <w:vAlign w:val="center"/>
          </w:tcPr>
          <w:p w14:paraId="547C4178" w14:textId="77777777" w:rsidR="001A7F39" w:rsidRPr="00FE40E4" w:rsidRDefault="001A7F39" w:rsidP="001A7F39">
            <w:pPr>
              <w:spacing w:after="0" w:line="240" w:lineRule="auto"/>
              <w:rPr>
                <w:b/>
                <w:bCs/>
                <w:color w:val="000000"/>
                <w:szCs w:val="24"/>
              </w:rPr>
            </w:pPr>
            <w:r w:rsidRPr="00FE40E4">
              <w:rPr>
                <w:b/>
                <w:bCs/>
                <w:color w:val="000000"/>
                <w:szCs w:val="24"/>
              </w:rPr>
              <w:t>Mevcut</w:t>
            </w:r>
          </w:p>
        </w:tc>
        <w:tc>
          <w:tcPr>
            <w:tcW w:w="4236" w:type="dxa"/>
            <w:gridSpan w:val="6"/>
            <w:shd w:val="clear" w:color="auto" w:fill="auto"/>
            <w:vAlign w:val="center"/>
          </w:tcPr>
          <w:p w14:paraId="3DE8811F" w14:textId="77777777" w:rsidR="001A7F39" w:rsidRPr="00FE40E4" w:rsidRDefault="001A7F39" w:rsidP="001A7F39">
            <w:pPr>
              <w:spacing w:after="0" w:line="240" w:lineRule="auto"/>
              <w:rPr>
                <w:b/>
                <w:bCs/>
                <w:color w:val="000000"/>
                <w:szCs w:val="24"/>
              </w:rPr>
            </w:pPr>
            <w:r w:rsidRPr="00FE40E4">
              <w:rPr>
                <w:b/>
                <w:bCs/>
                <w:color w:val="000000"/>
                <w:szCs w:val="24"/>
              </w:rPr>
              <w:t>HEDEF</w:t>
            </w:r>
          </w:p>
        </w:tc>
      </w:tr>
      <w:tr w:rsidR="001A7F39" w:rsidRPr="00FE40E4" w14:paraId="33D1BC92" w14:textId="77777777" w:rsidTr="001A7F39">
        <w:trPr>
          <w:gridAfter w:val="1"/>
          <w:wAfter w:w="12" w:type="dxa"/>
          <w:trHeight w:val="300"/>
        </w:trPr>
        <w:tc>
          <w:tcPr>
            <w:tcW w:w="1446" w:type="dxa"/>
            <w:vMerge/>
            <w:shd w:val="clear" w:color="auto" w:fill="auto"/>
            <w:vAlign w:val="center"/>
            <w:hideMark/>
          </w:tcPr>
          <w:p w14:paraId="078C6B9A" w14:textId="77777777" w:rsidR="001A7F39" w:rsidRPr="00FE40E4" w:rsidRDefault="001A7F39" w:rsidP="001A7F39">
            <w:pPr>
              <w:spacing w:after="0" w:line="240" w:lineRule="auto"/>
              <w:rPr>
                <w:b/>
                <w:bCs/>
                <w:szCs w:val="24"/>
              </w:rPr>
            </w:pPr>
          </w:p>
        </w:tc>
        <w:tc>
          <w:tcPr>
            <w:tcW w:w="4072" w:type="dxa"/>
            <w:vMerge/>
            <w:shd w:val="clear" w:color="auto" w:fill="auto"/>
            <w:vAlign w:val="center"/>
            <w:hideMark/>
          </w:tcPr>
          <w:p w14:paraId="31089783" w14:textId="77777777" w:rsidR="001A7F39" w:rsidRPr="00FE40E4" w:rsidRDefault="001A7F39" w:rsidP="001A7F39">
            <w:pPr>
              <w:spacing w:after="0" w:line="240" w:lineRule="auto"/>
              <w:rPr>
                <w:b/>
                <w:bCs/>
                <w:szCs w:val="24"/>
              </w:rPr>
            </w:pPr>
          </w:p>
        </w:tc>
        <w:tc>
          <w:tcPr>
            <w:tcW w:w="773" w:type="dxa"/>
            <w:shd w:val="clear" w:color="auto" w:fill="auto"/>
            <w:noWrap/>
            <w:vAlign w:val="center"/>
            <w:hideMark/>
          </w:tcPr>
          <w:p w14:paraId="31A948A5" w14:textId="77777777" w:rsidR="001A7F39" w:rsidRPr="00FE40E4" w:rsidRDefault="001A7F39" w:rsidP="001A7F39">
            <w:pPr>
              <w:spacing w:after="0" w:line="240" w:lineRule="auto"/>
              <w:rPr>
                <w:b/>
                <w:bCs/>
                <w:szCs w:val="24"/>
              </w:rPr>
            </w:pPr>
            <w:r w:rsidRPr="00FE40E4">
              <w:rPr>
                <w:b/>
                <w:bCs/>
                <w:szCs w:val="24"/>
              </w:rPr>
              <w:t>2018</w:t>
            </w:r>
          </w:p>
        </w:tc>
        <w:tc>
          <w:tcPr>
            <w:tcW w:w="882" w:type="dxa"/>
            <w:gridSpan w:val="2"/>
            <w:shd w:val="clear" w:color="auto" w:fill="auto"/>
            <w:noWrap/>
            <w:vAlign w:val="center"/>
            <w:hideMark/>
          </w:tcPr>
          <w:p w14:paraId="4654A36E" w14:textId="77777777" w:rsidR="001A7F39" w:rsidRPr="00FE40E4" w:rsidRDefault="001A7F39" w:rsidP="001A7F39">
            <w:pPr>
              <w:spacing w:after="0" w:line="240" w:lineRule="auto"/>
              <w:rPr>
                <w:b/>
                <w:bCs/>
                <w:szCs w:val="24"/>
              </w:rPr>
            </w:pPr>
            <w:r w:rsidRPr="00FE40E4">
              <w:rPr>
                <w:b/>
                <w:bCs/>
                <w:szCs w:val="24"/>
              </w:rPr>
              <w:t>2019</w:t>
            </w:r>
          </w:p>
        </w:tc>
        <w:tc>
          <w:tcPr>
            <w:tcW w:w="841" w:type="dxa"/>
            <w:vAlign w:val="center"/>
          </w:tcPr>
          <w:p w14:paraId="380E835C" w14:textId="77777777" w:rsidR="001A7F39" w:rsidRPr="00FE40E4" w:rsidRDefault="001A7F39" w:rsidP="001A7F39">
            <w:pPr>
              <w:spacing w:after="0" w:line="240" w:lineRule="auto"/>
              <w:rPr>
                <w:b/>
                <w:bCs/>
                <w:szCs w:val="24"/>
              </w:rPr>
            </w:pPr>
            <w:r w:rsidRPr="00FE40E4">
              <w:rPr>
                <w:b/>
                <w:bCs/>
                <w:szCs w:val="24"/>
              </w:rPr>
              <w:t>2020</w:t>
            </w:r>
          </w:p>
        </w:tc>
        <w:tc>
          <w:tcPr>
            <w:tcW w:w="813" w:type="dxa"/>
            <w:vAlign w:val="center"/>
          </w:tcPr>
          <w:p w14:paraId="1FD23671" w14:textId="77777777" w:rsidR="001A7F39" w:rsidRPr="00FE40E4" w:rsidRDefault="001A7F39" w:rsidP="001A7F39">
            <w:pPr>
              <w:spacing w:after="0" w:line="240" w:lineRule="auto"/>
              <w:rPr>
                <w:b/>
                <w:bCs/>
                <w:szCs w:val="24"/>
              </w:rPr>
            </w:pPr>
            <w:r w:rsidRPr="00FE40E4">
              <w:rPr>
                <w:b/>
                <w:bCs/>
                <w:szCs w:val="24"/>
              </w:rPr>
              <w:t>2021</w:t>
            </w:r>
          </w:p>
        </w:tc>
        <w:tc>
          <w:tcPr>
            <w:tcW w:w="882" w:type="dxa"/>
            <w:vAlign w:val="center"/>
          </w:tcPr>
          <w:p w14:paraId="5E7F549B" w14:textId="77777777" w:rsidR="001A7F39" w:rsidRPr="00FE40E4" w:rsidRDefault="001A7F39" w:rsidP="001A7F39">
            <w:pPr>
              <w:spacing w:after="0" w:line="240" w:lineRule="auto"/>
              <w:rPr>
                <w:b/>
                <w:bCs/>
                <w:szCs w:val="24"/>
              </w:rPr>
            </w:pPr>
            <w:r w:rsidRPr="00FE40E4">
              <w:rPr>
                <w:b/>
                <w:bCs/>
                <w:szCs w:val="24"/>
              </w:rPr>
              <w:t>2022</w:t>
            </w:r>
          </w:p>
        </w:tc>
        <w:tc>
          <w:tcPr>
            <w:tcW w:w="812" w:type="dxa"/>
            <w:vAlign w:val="center"/>
          </w:tcPr>
          <w:p w14:paraId="55DDAA0E" w14:textId="77777777" w:rsidR="001A7F39" w:rsidRPr="00FE40E4" w:rsidRDefault="001A7F39" w:rsidP="001A7F39">
            <w:pPr>
              <w:spacing w:after="0" w:line="240" w:lineRule="auto"/>
              <w:rPr>
                <w:b/>
                <w:bCs/>
                <w:szCs w:val="24"/>
              </w:rPr>
            </w:pPr>
            <w:r w:rsidRPr="00FE40E4">
              <w:rPr>
                <w:b/>
                <w:bCs/>
                <w:szCs w:val="24"/>
              </w:rPr>
              <w:t>2023</w:t>
            </w:r>
          </w:p>
        </w:tc>
      </w:tr>
      <w:tr w:rsidR="001A7F39" w:rsidRPr="00FE40E4" w14:paraId="0572DCE5" w14:textId="77777777" w:rsidTr="001A7F39">
        <w:trPr>
          <w:gridAfter w:val="1"/>
          <w:wAfter w:w="12" w:type="dxa"/>
          <w:trHeight w:val="532"/>
        </w:trPr>
        <w:tc>
          <w:tcPr>
            <w:tcW w:w="1446" w:type="dxa"/>
            <w:shd w:val="clear" w:color="auto" w:fill="auto"/>
            <w:vAlign w:val="center"/>
          </w:tcPr>
          <w:p w14:paraId="103BEC95" w14:textId="77777777" w:rsidR="001A7F39" w:rsidRPr="00FE40E4" w:rsidRDefault="001A7F39" w:rsidP="001A7F39">
            <w:pPr>
              <w:spacing w:after="0" w:line="240" w:lineRule="auto"/>
              <w:rPr>
                <w:b/>
                <w:bCs/>
                <w:color w:val="FF0000"/>
                <w:szCs w:val="24"/>
              </w:rPr>
            </w:pPr>
            <w:r w:rsidRPr="00FE40E4">
              <w:rPr>
                <w:b/>
                <w:bCs/>
                <w:color w:val="FF0000"/>
                <w:szCs w:val="24"/>
              </w:rPr>
              <w:t>PG.1.1.a</w:t>
            </w:r>
          </w:p>
        </w:tc>
        <w:tc>
          <w:tcPr>
            <w:tcW w:w="4072" w:type="dxa"/>
            <w:shd w:val="clear" w:color="auto" w:fill="auto"/>
            <w:vAlign w:val="center"/>
          </w:tcPr>
          <w:p w14:paraId="65EFC4CD" w14:textId="77777777" w:rsidR="001A7F39" w:rsidRPr="00FE40E4" w:rsidRDefault="001A7F39" w:rsidP="001A7F39">
            <w:pPr>
              <w:spacing w:after="0" w:line="240" w:lineRule="auto"/>
              <w:rPr>
                <w:szCs w:val="24"/>
              </w:rPr>
            </w:pPr>
            <w:r w:rsidRPr="00FE40E4">
              <w:rPr>
                <w:szCs w:val="24"/>
              </w:rPr>
              <w:t>Kayıt bölgesindeki öğrencilerden okula kayıt yaptıranların oranı (%)</w:t>
            </w:r>
          </w:p>
        </w:tc>
        <w:tc>
          <w:tcPr>
            <w:tcW w:w="773" w:type="dxa"/>
            <w:shd w:val="clear" w:color="auto" w:fill="auto"/>
            <w:noWrap/>
            <w:vAlign w:val="center"/>
          </w:tcPr>
          <w:p w14:paraId="3A5DE0E9" w14:textId="77777777" w:rsidR="001A7F39" w:rsidRPr="00FE40E4" w:rsidRDefault="001A7F39" w:rsidP="001A7F39">
            <w:pPr>
              <w:spacing w:after="0" w:line="240" w:lineRule="auto"/>
              <w:rPr>
                <w:szCs w:val="24"/>
              </w:rPr>
            </w:pPr>
            <w:r w:rsidRPr="00FE40E4">
              <w:rPr>
                <w:szCs w:val="24"/>
              </w:rPr>
              <w:t>95</w:t>
            </w:r>
          </w:p>
        </w:tc>
        <w:tc>
          <w:tcPr>
            <w:tcW w:w="882" w:type="dxa"/>
            <w:gridSpan w:val="2"/>
            <w:shd w:val="clear" w:color="auto" w:fill="auto"/>
            <w:noWrap/>
            <w:vAlign w:val="center"/>
          </w:tcPr>
          <w:p w14:paraId="3E8A2ED3" w14:textId="77777777" w:rsidR="001A7F39" w:rsidRPr="00FE40E4" w:rsidRDefault="001A7F39" w:rsidP="001A7F39">
            <w:pPr>
              <w:spacing w:after="0" w:line="240" w:lineRule="auto"/>
              <w:rPr>
                <w:szCs w:val="24"/>
              </w:rPr>
            </w:pPr>
            <w:r w:rsidRPr="00FE40E4">
              <w:rPr>
                <w:szCs w:val="24"/>
              </w:rPr>
              <w:t>98</w:t>
            </w:r>
          </w:p>
        </w:tc>
        <w:tc>
          <w:tcPr>
            <w:tcW w:w="841" w:type="dxa"/>
          </w:tcPr>
          <w:p w14:paraId="563328DF" w14:textId="77777777" w:rsidR="001A7F39" w:rsidRPr="00FE40E4" w:rsidRDefault="001A7F39" w:rsidP="001A7F39">
            <w:pPr>
              <w:spacing w:after="0" w:line="240" w:lineRule="auto"/>
              <w:rPr>
                <w:szCs w:val="24"/>
              </w:rPr>
            </w:pPr>
            <w:r w:rsidRPr="00FE40E4">
              <w:rPr>
                <w:szCs w:val="24"/>
              </w:rPr>
              <w:t>99</w:t>
            </w:r>
          </w:p>
        </w:tc>
        <w:tc>
          <w:tcPr>
            <w:tcW w:w="813" w:type="dxa"/>
          </w:tcPr>
          <w:p w14:paraId="03B3D326" w14:textId="77777777" w:rsidR="001A7F39" w:rsidRPr="00FE40E4" w:rsidRDefault="001A7F39" w:rsidP="001A7F39">
            <w:pPr>
              <w:spacing w:after="0" w:line="240" w:lineRule="auto"/>
              <w:rPr>
                <w:szCs w:val="24"/>
              </w:rPr>
            </w:pPr>
            <w:r w:rsidRPr="00FE40E4">
              <w:rPr>
                <w:szCs w:val="24"/>
              </w:rPr>
              <w:t>100</w:t>
            </w:r>
          </w:p>
        </w:tc>
        <w:tc>
          <w:tcPr>
            <w:tcW w:w="882" w:type="dxa"/>
          </w:tcPr>
          <w:p w14:paraId="24B80E01" w14:textId="77777777" w:rsidR="001A7F39" w:rsidRPr="00FE40E4" w:rsidRDefault="001A7F39" w:rsidP="001A7F39">
            <w:pPr>
              <w:spacing w:after="0" w:line="240" w:lineRule="auto"/>
              <w:rPr>
                <w:szCs w:val="24"/>
              </w:rPr>
            </w:pPr>
            <w:r w:rsidRPr="00FE40E4">
              <w:rPr>
                <w:szCs w:val="24"/>
              </w:rPr>
              <w:t>100</w:t>
            </w:r>
          </w:p>
        </w:tc>
        <w:tc>
          <w:tcPr>
            <w:tcW w:w="812" w:type="dxa"/>
          </w:tcPr>
          <w:p w14:paraId="43FE14DB" w14:textId="77777777" w:rsidR="001A7F39" w:rsidRPr="00FE40E4" w:rsidRDefault="001A7F39" w:rsidP="001A7F39">
            <w:pPr>
              <w:spacing w:after="0" w:line="240" w:lineRule="auto"/>
              <w:rPr>
                <w:szCs w:val="24"/>
              </w:rPr>
            </w:pPr>
            <w:r w:rsidRPr="00FE40E4">
              <w:rPr>
                <w:szCs w:val="24"/>
              </w:rPr>
              <w:t>100</w:t>
            </w:r>
          </w:p>
        </w:tc>
      </w:tr>
      <w:tr w:rsidR="001A7F39" w:rsidRPr="00FE40E4" w14:paraId="08345FEE" w14:textId="77777777" w:rsidTr="001A7F39">
        <w:trPr>
          <w:gridAfter w:val="1"/>
          <w:wAfter w:w="12" w:type="dxa"/>
          <w:trHeight w:val="532"/>
        </w:trPr>
        <w:tc>
          <w:tcPr>
            <w:tcW w:w="1446" w:type="dxa"/>
            <w:shd w:val="clear" w:color="auto" w:fill="auto"/>
            <w:vAlign w:val="center"/>
          </w:tcPr>
          <w:p w14:paraId="2290EDAC" w14:textId="77777777" w:rsidR="001A7F39" w:rsidRPr="00FE40E4" w:rsidRDefault="001A7F39" w:rsidP="001A7F39">
            <w:pPr>
              <w:rPr>
                <w:szCs w:val="24"/>
              </w:rPr>
            </w:pPr>
            <w:r w:rsidRPr="00FE40E4">
              <w:rPr>
                <w:b/>
                <w:bCs/>
                <w:color w:val="FF0000"/>
                <w:szCs w:val="24"/>
              </w:rPr>
              <w:t>PG.1.1.b</w:t>
            </w:r>
          </w:p>
        </w:tc>
        <w:tc>
          <w:tcPr>
            <w:tcW w:w="4072" w:type="dxa"/>
            <w:shd w:val="clear" w:color="auto" w:fill="auto"/>
            <w:vAlign w:val="center"/>
          </w:tcPr>
          <w:p w14:paraId="2CFAA6F8" w14:textId="77777777" w:rsidR="001A7F39" w:rsidRPr="00FE40E4" w:rsidRDefault="001A7F39" w:rsidP="001A7F39">
            <w:pPr>
              <w:spacing w:after="0" w:line="240" w:lineRule="auto"/>
              <w:rPr>
                <w:szCs w:val="24"/>
              </w:rPr>
            </w:pPr>
            <w:r w:rsidRPr="00FE40E4">
              <w:rPr>
                <w:szCs w:val="24"/>
              </w:rPr>
              <w:t>İlkokul birinci sınıf öğrencilerinden en az bir yıl okul öncesi eğitim almış olanların oranı (%)(ortaokul)</w:t>
            </w:r>
          </w:p>
        </w:tc>
        <w:tc>
          <w:tcPr>
            <w:tcW w:w="773" w:type="dxa"/>
            <w:shd w:val="clear" w:color="auto" w:fill="auto"/>
            <w:noWrap/>
            <w:vAlign w:val="center"/>
          </w:tcPr>
          <w:p w14:paraId="26E43683" w14:textId="77777777" w:rsidR="001A7F39" w:rsidRPr="00FE40E4" w:rsidRDefault="001A7F39" w:rsidP="001A7F39">
            <w:pPr>
              <w:spacing w:after="0" w:line="240" w:lineRule="auto"/>
              <w:rPr>
                <w:szCs w:val="24"/>
              </w:rPr>
            </w:pPr>
            <w:r w:rsidRPr="00FE40E4">
              <w:rPr>
                <w:szCs w:val="24"/>
              </w:rPr>
              <w:t>90</w:t>
            </w:r>
          </w:p>
        </w:tc>
        <w:tc>
          <w:tcPr>
            <w:tcW w:w="882" w:type="dxa"/>
            <w:gridSpan w:val="2"/>
            <w:shd w:val="clear" w:color="auto" w:fill="auto"/>
            <w:noWrap/>
            <w:vAlign w:val="center"/>
          </w:tcPr>
          <w:p w14:paraId="1C0BFED5" w14:textId="77777777" w:rsidR="001A7F39" w:rsidRPr="00FE40E4" w:rsidRDefault="001A7F39" w:rsidP="001A7F39">
            <w:pPr>
              <w:spacing w:after="0" w:line="240" w:lineRule="auto"/>
              <w:rPr>
                <w:szCs w:val="24"/>
              </w:rPr>
            </w:pPr>
            <w:r w:rsidRPr="00FE40E4">
              <w:rPr>
                <w:szCs w:val="24"/>
              </w:rPr>
              <w:t>93</w:t>
            </w:r>
          </w:p>
        </w:tc>
        <w:tc>
          <w:tcPr>
            <w:tcW w:w="841" w:type="dxa"/>
          </w:tcPr>
          <w:p w14:paraId="133BF08C" w14:textId="77777777" w:rsidR="001A7F39" w:rsidRPr="00FE40E4" w:rsidRDefault="001A7F39" w:rsidP="001A7F39">
            <w:pPr>
              <w:spacing w:after="0" w:line="240" w:lineRule="auto"/>
              <w:rPr>
                <w:szCs w:val="24"/>
              </w:rPr>
            </w:pPr>
            <w:r w:rsidRPr="00FE40E4">
              <w:rPr>
                <w:szCs w:val="24"/>
              </w:rPr>
              <w:t>95</w:t>
            </w:r>
          </w:p>
        </w:tc>
        <w:tc>
          <w:tcPr>
            <w:tcW w:w="813" w:type="dxa"/>
          </w:tcPr>
          <w:p w14:paraId="7D87E30D" w14:textId="77777777" w:rsidR="001A7F39" w:rsidRPr="00FE40E4" w:rsidRDefault="001A7F39" w:rsidP="001A7F39">
            <w:pPr>
              <w:spacing w:after="0" w:line="240" w:lineRule="auto"/>
              <w:rPr>
                <w:szCs w:val="24"/>
              </w:rPr>
            </w:pPr>
            <w:r w:rsidRPr="00FE40E4">
              <w:rPr>
                <w:szCs w:val="24"/>
              </w:rPr>
              <w:t>98</w:t>
            </w:r>
          </w:p>
        </w:tc>
        <w:tc>
          <w:tcPr>
            <w:tcW w:w="882" w:type="dxa"/>
          </w:tcPr>
          <w:p w14:paraId="611E72C4" w14:textId="77777777" w:rsidR="001A7F39" w:rsidRPr="00FE40E4" w:rsidRDefault="001A7F39" w:rsidP="001A7F39">
            <w:pPr>
              <w:spacing w:after="0" w:line="240" w:lineRule="auto"/>
              <w:rPr>
                <w:szCs w:val="24"/>
              </w:rPr>
            </w:pPr>
            <w:r w:rsidRPr="00FE40E4">
              <w:rPr>
                <w:szCs w:val="24"/>
              </w:rPr>
              <w:t>100</w:t>
            </w:r>
          </w:p>
        </w:tc>
        <w:tc>
          <w:tcPr>
            <w:tcW w:w="812" w:type="dxa"/>
          </w:tcPr>
          <w:p w14:paraId="6825AB95" w14:textId="77777777" w:rsidR="001A7F39" w:rsidRPr="00FE40E4" w:rsidRDefault="001A7F39" w:rsidP="001A7F39">
            <w:pPr>
              <w:spacing w:after="0" w:line="240" w:lineRule="auto"/>
              <w:rPr>
                <w:szCs w:val="24"/>
              </w:rPr>
            </w:pPr>
            <w:r w:rsidRPr="00FE40E4">
              <w:rPr>
                <w:szCs w:val="24"/>
              </w:rPr>
              <w:t>100</w:t>
            </w:r>
          </w:p>
        </w:tc>
      </w:tr>
      <w:tr w:rsidR="001A7F39" w:rsidRPr="00FE40E4" w14:paraId="6E3C3E0C" w14:textId="77777777" w:rsidTr="001A7F39">
        <w:trPr>
          <w:gridAfter w:val="1"/>
          <w:wAfter w:w="12" w:type="dxa"/>
          <w:trHeight w:val="532"/>
        </w:trPr>
        <w:tc>
          <w:tcPr>
            <w:tcW w:w="1446" w:type="dxa"/>
            <w:shd w:val="clear" w:color="auto" w:fill="auto"/>
            <w:vAlign w:val="center"/>
          </w:tcPr>
          <w:p w14:paraId="5C50D70B" w14:textId="77777777" w:rsidR="001A7F39" w:rsidRPr="00FE40E4" w:rsidRDefault="001A7F39" w:rsidP="001A7F39">
            <w:pPr>
              <w:rPr>
                <w:szCs w:val="24"/>
              </w:rPr>
            </w:pPr>
            <w:r w:rsidRPr="00FE40E4">
              <w:rPr>
                <w:b/>
                <w:bCs/>
                <w:color w:val="FF0000"/>
                <w:szCs w:val="24"/>
              </w:rPr>
              <w:t>PG.1.1.c.</w:t>
            </w:r>
          </w:p>
        </w:tc>
        <w:tc>
          <w:tcPr>
            <w:tcW w:w="4072" w:type="dxa"/>
            <w:shd w:val="clear" w:color="auto" w:fill="auto"/>
            <w:vAlign w:val="center"/>
          </w:tcPr>
          <w:p w14:paraId="2456B9EF" w14:textId="77777777" w:rsidR="001A7F39" w:rsidRPr="00FE40E4" w:rsidRDefault="001A7F39" w:rsidP="001A7F39">
            <w:pPr>
              <w:spacing w:after="0" w:line="240" w:lineRule="auto"/>
              <w:rPr>
                <w:szCs w:val="24"/>
              </w:rPr>
            </w:pPr>
            <w:r w:rsidRPr="00FE40E4">
              <w:rPr>
                <w:szCs w:val="24"/>
              </w:rPr>
              <w:t>Okula yeni başlayan öğrencilerden oryantasyon eğitimine katılanların oranı (%)</w:t>
            </w:r>
          </w:p>
        </w:tc>
        <w:tc>
          <w:tcPr>
            <w:tcW w:w="773" w:type="dxa"/>
            <w:shd w:val="clear" w:color="auto" w:fill="auto"/>
            <w:noWrap/>
            <w:vAlign w:val="center"/>
          </w:tcPr>
          <w:p w14:paraId="2E27BFBF" w14:textId="77777777" w:rsidR="001A7F39" w:rsidRPr="00FE40E4" w:rsidRDefault="001A7F39" w:rsidP="001A7F39">
            <w:pPr>
              <w:spacing w:after="0" w:line="240" w:lineRule="auto"/>
              <w:rPr>
                <w:szCs w:val="24"/>
              </w:rPr>
            </w:pPr>
            <w:r w:rsidRPr="00FE40E4">
              <w:rPr>
                <w:szCs w:val="24"/>
              </w:rPr>
              <w:t>80</w:t>
            </w:r>
          </w:p>
        </w:tc>
        <w:tc>
          <w:tcPr>
            <w:tcW w:w="882" w:type="dxa"/>
            <w:gridSpan w:val="2"/>
            <w:shd w:val="clear" w:color="auto" w:fill="auto"/>
            <w:noWrap/>
            <w:vAlign w:val="center"/>
          </w:tcPr>
          <w:p w14:paraId="45F3C586" w14:textId="77777777" w:rsidR="001A7F39" w:rsidRPr="00FE40E4" w:rsidRDefault="001A7F39" w:rsidP="001A7F39">
            <w:pPr>
              <w:spacing w:after="0" w:line="240" w:lineRule="auto"/>
              <w:rPr>
                <w:szCs w:val="24"/>
              </w:rPr>
            </w:pPr>
            <w:r w:rsidRPr="00FE40E4">
              <w:rPr>
                <w:szCs w:val="24"/>
              </w:rPr>
              <w:t>85</w:t>
            </w:r>
          </w:p>
        </w:tc>
        <w:tc>
          <w:tcPr>
            <w:tcW w:w="841" w:type="dxa"/>
          </w:tcPr>
          <w:p w14:paraId="33ED75EE" w14:textId="77777777" w:rsidR="001A7F39" w:rsidRPr="00FE40E4" w:rsidRDefault="001A7F39" w:rsidP="001A7F39">
            <w:pPr>
              <w:spacing w:after="0" w:line="240" w:lineRule="auto"/>
              <w:rPr>
                <w:szCs w:val="24"/>
              </w:rPr>
            </w:pPr>
            <w:r w:rsidRPr="00FE40E4">
              <w:rPr>
                <w:szCs w:val="24"/>
              </w:rPr>
              <w:t>89</w:t>
            </w:r>
          </w:p>
        </w:tc>
        <w:tc>
          <w:tcPr>
            <w:tcW w:w="813" w:type="dxa"/>
          </w:tcPr>
          <w:p w14:paraId="37D1F38B" w14:textId="77777777" w:rsidR="001A7F39" w:rsidRPr="00FE40E4" w:rsidRDefault="001A7F39" w:rsidP="001A7F39">
            <w:pPr>
              <w:spacing w:after="0" w:line="240" w:lineRule="auto"/>
              <w:rPr>
                <w:szCs w:val="24"/>
              </w:rPr>
            </w:pPr>
            <w:r w:rsidRPr="00FE40E4">
              <w:rPr>
                <w:szCs w:val="24"/>
              </w:rPr>
              <w:t>93</w:t>
            </w:r>
          </w:p>
        </w:tc>
        <w:tc>
          <w:tcPr>
            <w:tcW w:w="882" w:type="dxa"/>
          </w:tcPr>
          <w:p w14:paraId="0C78EB4C" w14:textId="77777777" w:rsidR="001A7F39" w:rsidRPr="00FE40E4" w:rsidRDefault="001A7F39" w:rsidP="001A7F39">
            <w:pPr>
              <w:spacing w:after="0" w:line="240" w:lineRule="auto"/>
              <w:rPr>
                <w:szCs w:val="24"/>
              </w:rPr>
            </w:pPr>
            <w:r w:rsidRPr="00FE40E4">
              <w:rPr>
                <w:szCs w:val="24"/>
              </w:rPr>
              <w:t>95</w:t>
            </w:r>
          </w:p>
        </w:tc>
        <w:tc>
          <w:tcPr>
            <w:tcW w:w="812" w:type="dxa"/>
          </w:tcPr>
          <w:p w14:paraId="15E7873F" w14:textId="77777777" w:rsidR="001A7F39" w:rsidRPr="00FE40E4" w:rsidRDefault="001A7F39" w:rsidP="001A7F39">
            <w:pPr>
              <w:spacing w:after="0" w:line="240" w:lineRule="auto"/>
              <w:rPr>
                <w:szCs w:val="24"/>
              </w:rPr>
            </w:pPr>
            <w:r w:rsidRPr="00FE40E4">
              <w:rPr>
                <w:szCs w:val="24"/>
              </w:rPr>
              <w:t>100</w:t>
            </w:r>
          </w:p>
        </w:tc>
      </w:tr>
      <w:tr w:rsidR="001A7F39" w:rsidRPr="00FE40E4" w14:paraId="12686B7D" w14:textId="77777777" w:rsidTr="001A7F39">
        <w:trPr>
          <w:gridAfter w:val="1"/>
          <w:wAfter w:w="12" w:type="dxa"/>
          <w:trHeight w:val="532"/>
        </w:trPr>
        <w:tc>
          <w:tcPr>
            <w:tcW w:w="1446" w:type="dxa"/>
            <w:shd w:val="clear" w:color="auto" w:fill="auto"/>
            <w:vAlign w:val="center"/>
          </w:tcPr>
          <w:p w14:paraId="18253B1D" w14:textId="77777777" w:rsidR="001A7F39" w:rsidRPr="00FE40E4" w:rsidRDefault="001A7F39" w:rsidP="001A7F39">
            <w:pPr>
              <w:rPr>
                <w:szCs w:val="24"/>
              </w:rPr>
            </w:pPr>
            <w:r w:rsidRPr="00FE40E4">
              <w:rPr>
                <w:b/>
                <w:bCs/>
                <w:color w:val="FF0000"/>
                <w:szCs w:val="24"/>
              </w:rPr>
              <w:t>PG.1.1.d.</w:t>
            </w:r>
          </w:p>
        </w:tc>
        <w:tc>
          <w:tcPr>
            <w:tcW w:w="4072" w:type="dxa"/>
            <w:shd w:val="clear" w:color="auto" w:fill="auto"/>
            <w:vAlign w:val="center"/>
          </w:tcPr>
          <w:p w14:paraId="6759789C" w14:textId="77777777" w:rsidR="001A7F39" w:rsidRPr="00FE40E4" w:rsidRDefault="001A7F39" w:rsidP="001A7F39">
            <w:pPr>
              <w:spacing w:after="0" w:line="240" w:lineRule="auto"/>
              <w:rPr>
                <w:szCs w:val="24"/>
              </w:rPr>
            </w:pPr>
            <w:r w:rsidRPr="00FE40E4">
              <w:rPr>
                <w:szCs w:val="24"/>
              </w:rPr>
              <w:t>Bir eğitim ve öğretim döneminde 20 gün ve üzeri devamsızlık yapan öğrenci oranı (%)</w:t>
            </w:r>
          </w:p>
        </w:tc>
        <w:tc>
          <w:tcPr>
            <w:tcW w:w="773" w:type="dxa"/>
            <w:shd w:val="clear" w:color="auto" w:fill="auto"/>
            <w:noWrap/>
            <w:vAlign w:val="center"/>
          </w:tcPr>
          <w:p w14:paraId="6E74F7E6" w14:textId="77777777" w:rsidR="001A7F39" w:rsidRPr="00FE40E4" w:rsidRDefault="001A7F39" w:rsidP="001A7F39">
            <w:pPr>
              <w:spacing w:after="0" w:line="240" w:lineRule="auto"/>
              <w:rPr>
                <w:szCs w:val="24"/>
              </w:rPr>
            </w:pPr>
            <w:r w:rsidRPr="00FE40E4">
              <w:rPr>
                <w:szCs w:val="24"/>
              </w:rPr>
              <w:t>0,36</w:t>
            </w:r>
          </w:p>
        </w:tc>
        <w:tc>
          <w:tcPr>
            <w:tcW w:w="882" w:type="dxa"/>
            <w:gridSpan w:val="2"/>
            <w:shd w:val="clear" w:color="auto" w:fill="auto"/>
            <w:noWrap/>
            <w:vAlign w:val="center"/>
          </w:tcPr>
          <w:p w14:paraId="18571CBB" w14:textId="77777777" w:rsidR="001A7F39" w:rsidRPr="00FE40E4" w:rsidRDefault="001A7F39" w:rsidP="001A7F39">
            <w:pPr>
              <w:spacing w:after="0" w:line="240" w:lineRule="auto"/>
              <w:rPr>
                <w:szCs w:val="24"/>
              </w:rPr>
            </w:pPr>
            <w:r w:rsidRPr="00FE40E4">
              <w:rPr>
                <w:szCs w:val="24"/>
              </w:rPr>
              <w:t>0</w:t>
            </w:r>
          </w:p>
        </w:tc>
        <w:tc>
          <w:tcPr>
            <w:tcW w:w="841" w:type="dxa"/>
          </w:tcPr>
          <w:p w14:paraId="60F5F43E" w14:textId="77777777" w:rsidR="001A7F39" w:rsidRPr="00FE40E4" w:rsidRDefault="001A7F39" w:rsidP="001A7F39">
            <w:pPr>
              <w:spacing w:after="0" w:line="240" w:lineRule="auto"/>
              <w:rPr>
                <w:szCs w:val="24"/>
              </w:rPr>
            </w:pPr>
            <w:r w:rsidRPr="00FE40E4">
              <w:rPr>
                <w:szCs w:val="24"/>
              </w:rPr>
              <w:t>0</w:t>
            </w:r>
          </w:p>
        </w:tc>
        <w:tc>
          <w:tcPr>
            <w:tcW w:w="813" w:type="dxa"/>
          </w:tcPr>
          <w:p w14:paraId="56A7E535" w14:textId="77777777" w:rsidR="001A7F39" w:rsidRPr="00FE40E4" w:rsidRDefault="001A7F39" w:rsidP="001A7F39">
            <w:pPr>
              <w:spacing w:after="0" w:line="240" w:lineRule="auto"/>
              <w:rPr>
                <w:szCs w:val="24"/>
              </w:rPr>
            </w:pPr>
            <w:r w:rsidRPr="00FE40E4">
              <w:rPr>
                <w:szCs w:val="24"/>
              </w:rPr>
              <w:t>0</w:t>
            </w:r>
          </w:p>
        </w:tc>
        <w:tc>
          <w:tcPr>
            <w:tcW w:w="882" w:type="dxa"/>
          </w:tcPr>
          <w:p w14:paraId="021117AC" w14:textId="77777777" w:rsidR="001A7F39" w:rsidRPr="00FE40E4" w:rsidRDefault="001A7F39" w:rsidP="001A7F39">
            <w:pPr>
              <w:spacing w:after="0" w:line="240" w:lineRule="auto"/>
              <w:rPr>
                <w:szCs w:val="24"/>
              </w:rPr>
            </w:pPr>
            <w:r w:rsidRPr="00FE40E4">
              <w:rPr>
                <w:szCs w:val="24"/>
              </w:rPr>
              <w:t>0</w:t>
            </w:r>
          </w:p>
        </w:tc>
        <w:tc>
          <w:tcPr>
            <w:tcW w:w="812" w:type="dxa"/>
          </w:tcPr>
          <w:p w14:paraId="64C5C6CC" w14:textId="77777777" w:rsidR="001A7F39" w:rsidRPr="00FE40E4" w:rsidRDefault="001A7F39" w:rsidP="001A7F39">
            <w:pPr>
              <w:spacing w:after="0" w:line="240" w:lineRule="auto"/>
              <w:rPr>
                <w:szCs w:val="24"/>
              </w:rPr>
            </w:pPr>
            <w:r w:rsidRPr="00FE40E4">
              <w:rPr>
                <w:szCs w:val="24"/>
              </w:rPr>
              <w:t>0</w:t>
            </w:r>
          </w:p>
        </w:tc>
      </w:tr>
      <w:tr w:rsidR="001A7F39" w:rsidRPr="00FE40E4" w14:paraId="4C1E40E0" w14:textId="77777777" w:rsidTr="001A7F39">
        <w:trPr>
          <w:gridAfter w:val="1"/>
          <w:wAfter w:w="12" w:type="dxa"/>
          <w:trHeight w:val="532"/>
        </w:trPr>
        <w:tc>
          <w:tcPr>
            <w:tcW w:w="1446" w:type="dxa"/>
            <w:shd w:val="clear" w:color="auto" w:fill="auto"/>
            <w:vAlign w:val="center"/>
          </w:tcPr>
          <w:p w14:paraId="4AF049B1" w14:textId="77777777" w:rsidR="001A7F39" w:rsidRPr="00FE40E4" w:rsidRDefault="001A7F39" w:rsidP="001A7F39">
            <w:pPr>
              <w:rPr>
                <w:szCs w:val="24"/>
              </w:rPr>
            </w:pPr>
            <w:r w:rsidRPr="00FE40E4">
              <w:rPr>
                <w:b/>
                <w:bCs/>
                <w:color w:val="FF0000"/>
                <w:szCs w:val="24"/>
              </w:rPr>
              <w:t>PG.1.1.e.</w:t>
            </w:r>
          </w:p>
        </w:tc>
        <w:tc>
          <w:tcPr>
            <w:tcW w:w="4072" w:type="dxa"/>
            <w:shd w:val="clear" w:color="auto" w:fill="auto"/>
            <w:vAlign w:val="center"/>
          </w:tcPr>
          <w:p w14:paraId="7F47D660" w14:textId="77777777" w:rsidR="001A7F39" w:rsidRPr="00FE40E4" w:rsidRDefault="001A7F39" w:rsidP="001A7F39">
            <w:pPr>
              <w:spacing w:after="0" w:line="240" w:lineRule="auto"/>
              <w:rPr>
                <w:szCs w:val="24"/>
              </w:rPr>
            </w:pPr>
            <w:r w:rsidRPr="00FE40E4">
              <w:rPr>
                <w:szCs w:val="24"/>
              </w:rPr>
              <w:t>Bir eğitim ve öğretim döneminde 20 gün ve üzeri devamsızlık yapan yabancı öğrenci oranı (%)</w:t>
            </w:r>
          </w:p>
        </w:tc>
        <w:tc>
          <w:tcPr>
            <w:tcW w:w="773" w:type="dxa"/>
            <w:shd w:val="clear" w:color="auto" w:fill="auto"/>
            <w:noWrap/>
            <w:vAlign w:val="center"/>
          </w:tcPr>
          <w:p w14:paraId="01F8213B" w14:textId="77777777" w:rsidR="001A7F39" w:rsidRPr="00FE40E4" w:rsidRDefault="001A7F39" w:rsidP="001A7F39">
            <w:pPr>
              <w:spacing w:after="0" w:line="240" w:lineRule="auto"/>
              <w:rPr>
                <w:szCs w:val="24"/>
              </w:rPr>
            </w:pPr>
            <w:r w:rsidRPr="00FE40E4">
              <w:rPr>
                <w:szCs w:val="24"/>
              </w:rPr>
              <w:t>0</w:t>
            </w:r>
          </w:p>
        </w:tc>
        <w:tc>
          <w:tcPr>
            <w:tcW w:w="882" w:type="dxa"/>
            <w:gridSpan w:val="2"/>
            <w:shd w:val="clear" w:color="auto" w:fill="auto"/>
            <w:noWrap/>
            <w:vAlign w:val="center"/>
          </w:tcPr>
          <w:p w14:paraId="271F8DC1" w14:textId="77777777" w:rsidR="001A7F39" w:rsidRPr="00FE40E4" w:rsidRDefault="001A7F39" w:rsidP="001A7F39">
            <w:pPr>
              <w:spacing w:after="0" w:line="240" w:lineRule="auto"/>
              <w:rPr>
                <w:szCs w:val="24"/>
              </w:rPr>
            </w:pPr>
            <w:r w:rsidRPr="00FE40E4">
              <w:rPr>
                <w:szCs w:val="24"/>
              </w:rPr>
              <w:t>0</w:t>
            </w:r>
          </w:p>
        </w:tc>
        <w:tc>
          <w:tcPr>
            <w:tcW w:w="841" w:type="dxa"/>
          </w:tcPr>
          <w:p w14:paraId="008DFD3C" w14:textId="77777777" w:rsidR="001A7F39" w:rsidRPr="00FE40E4" w:rsidRDefault="001A7F39" w:rsidP="001A7F39">
            <w:pPr>
              <w:spacing w:after="0" w:line="240" w:lineRule="auto"/>
              <w:rPr>
                <w:szCs w:val="24"/>
              </w:rPr>
            </w:pPr>
            <w:r w:rsidRPr="00FE40E4">
              <w:rPr>
                <w:szCs w:val="24"/>
              </w:rPr>
              <w:t>0</w:t>
            </w:r>
          </w:p>
        </w:tc>
        <w:tc>
          <w:tcPr>
            <w:tcW w:w="813" w:type="dxa"/>
          </w:tcPr>
          <w:p w14:paraId="6238A24A" w14:textId="77777777" w:rsidR="001A7F39" w:rsidRPr="00FE40E4" w:rsidRDefault="001A7F39" w:rsidP="001A7F39">
            <w:pPr>
              <w:spacing w:after="0" w:line="240" w:lineRule="auto"/>
              <w:rPr>
                <w:szCs w:val="24"/>
              </w:rPr>
            </w:pPr>
            <w:r w:rsidRPr="00FE40E4">
              <w:rPr>
                <w:szCs w:val="24"/>
              </w:rPr>
              <w:t>0</w:t>
            </w:r>
          </w:p>
        </w:tc>
        <w:tc>
          <w:tcPr>
            <w:tcW w:w="882" w:type="dxa"/>
          </w:tcPr>
          <w:p w14:paraId="31B6D344" w14:textId="77777777" w:rsidR="001A7F39" w:rsidRPr="00FE40E4" w:rsidRDefault="001A7F39" w:rsidP="001A7F39">
            <w:pPr>
              <w:spacing w:after="0" w:line="240" w:lineRule="auto"/>
              <w:rPr>
                <w:szCs w:val="24"/>
              </w:rPr>
            </w:pPr>
            <w:r w:rsidRPr="00FE40E4">
              <w:rPr>
                <w:szCs w:val="24"/>
              </w:rPr>
              <w:t>0</w:t>
            </w:r>
          </w:p>
        </w:tc>
        <w:tc>
          <w:tcPr>
            <w:tcW w:w="812" w:type="dxa"/>
          </w:tcPr>
          <w:p w14:paraId="4DD3A999" w14:textId="77777777" w:rsidR="001A7F39" w:rsidRPr="00FE40E4" w:rsidRDefault="001A7F39" w:rsidP="001A7F39">
            <w:pPr>
              <w:spacing w:after="0" w:line="240" w:lineRule="auto"/>
              <w:rPr>
                <w:szCs w:val="24"/>
              </w:rPr>
            </w:pPr>
            <w:r w:rsidRPr="00FE40E4">
              <w:rPr>
                <w:szCs w:val="24"/>
              </w:rPr>
              <w:t>0</w:t>
            </w:r>
          </w:p>
        </w:tc>
      </w:tr>
      <w:tr w:rsidR="001A7F39" w:rsidRPr="00FE40E4" w14:paraId="46433332" w14:textId="77777777" w:rsidTr="001A7F39">
        <w:trPr>
          <w:gridAfter w:val="1"/>
          <w:wAfter w:w="12" w:type="dxa"/>
          <w:trHeight w:val="532"/>
        </w:trPr>
        <w:tc>
          <w:tcPr>
            <w:tcW w:w="1446" w:type="dxa"/>
            <w:shd w:val="clear" w:color="auto" w:fill="auto"/>
            <w:vAlign w:val="center"/>
          </w:tcPr>
          <w:p w14:paraId="3FABB99A" w14:textId="77777777" w:rsidR="001A7F39" w:rsidRPr="00FE40E4" w:rsidRDefault="001A7F39" w:rsidP="001A7F39">
            <w:pPr>
              <w:rPr>
                <w:szCs w:val="24"/>
              </w:rPr>
            </w:pPr>
            <w:r w:rsidRPr="00FE40E4">
              <w:rPr>
                <w:b/>
                <w:bCs/>
                <w:color w:val="FF0000"/>
                <w:szCs w:val="24"/>
              </w:rPr>
              <w:t>PG.1.1.f.</w:t>
            </w:r>
          </w:p>
        </w:tc>
        <w:tc>
          <w:tcPr>
            <w:tcW w:w="4072" w:type="dxa"/>
            <w:shd w:val="clear" w:color="auto" w:fill="auto"/>
            <w:vAlign w:val="center"/>
          </w:tcPr>
          <w:p w14:paraId="39FC15D3" w14:textId="77777777" w:rsidR="001A7F39" w:rsidRPr="00FE40E4" w:rsidRDefault="001A7F39" w:rsidP="001A7F39">
            <w:pPr>
              <w:spacing w:after="0" w:line="240" w:lineRule="auto"/>
              <w:rPr>
                <w:szCs w:val="24"/>
              </w:rPr>
            </w:pPr>
            <w:r w:rsidRPr="00FE40E4">
              <w:rPr>
                <w:szCs w:val="24"/>
              </w:rPr>
              <w:t>Okulun özel eğitime ihtiyaç duyan bireylerin kullanımına uygunluğu (0-1)</w:t>
            </w:r>
          </w:p>
        </w:tc>
        <w:tc>
          <w:tcPr>
            <w:tcW w:w="773" w:type="dxa"/>
            <w:shd w:val="clear" w:color="auto" w:fill="auto"/>
            <w:noWrap/>
            <w:vAlign w:val="center"/>
          </w:tcPr>
          <w:p w14:paraId="16DE0111" w14:textId="77777777" w:rsidR="001A7F39" w:rsidRPr="00FE40E4" w:rsidRDefault="001A7F39" w:rsidP="001A7F39">
            <w:pPr>
              <w:spacing w:after="0" w:line="240" w:lineRule="auto"/>
              <w:rPr>
                <w:szCs w:val="24"/>
              </w:rPr>
            </w:pPr>
            <w:r w:rsidRPr="00FE40E4">
              <w:rPr>
                <w:szCs w:val="24"/>
              </w:rPr>
              <w:t>0</w:t>
            </w:r>
          </w:p>
        </w:tc>
        <w:tc>
          <w:tcPr>
            <w:tcW w:w="882" w:type="dxa"/>
            <w:gridSpan w:val="2"/>
            <w:shd w:val="clear" w:color="auto" w:fill="auto"/>
            <w:noWrap/>
            <w:vAlign w:val="center"/>
          </w:tcPr>
          <w:p w14:paraId="5DDBB29B" w14:textId="77777777" w:rsidR="001A7F39" w:rsidRPr="00FE40E4" w:rsidRDefault="001A7F39" w:rsidP="001A7F39">
            <w:pPr>
              <w:spacing w:after="0" w:line="240" w:lineRule="auto"/>
              <w:rPr>
                <w:szCs w:val="24"/>
              </w:rPr>
            </w:pPr>
            <w:r w:rsidRPr="00FE40E4">
              <w:rPr>
                <w:szCs w:val="24"/>
              </w:rPr>
              <w:t>0</w:t>
            </w:r>
          </w:p>
        </w:tc>
        <w:tc>
          <w:tcPr>
            <w:tcW w:w="841" w:type="dxa"/>
          </w:tcPr>
          <w:p w14:paraId="505FBE72" w14:textId="77777777" w:rsidR="001A7F39" w:rsidRPr="00FE40E4" w:rsidRDefault="001A7F39" w:rsidP="001A7F39">
            <w:pPr>
              <w:spacing w:after="0" w:line="240" w:lineRule="auto"/>
              <w:rPr>
                <w:szCs w:val="24"/>
              </w:rPr>
            </w:pPr>
            <w:r w:rsidRPr="00FE40E4">
              <w:rPr>
                <w:szCs w:val="24"/>
              </w:rPr>
              <w:t>1</w:t>
            </w:r>
          </w:p>
        </w:tc>
        <w:tc>
          <w:tcPr>
            <w:tcW w:w="813" w:type="dxa"/>
          </w:tcPr>
          <w:p w14:paraId="041A08F7" w14:textId="77777777" w:rsidR="001A7F39" w:rsidRPr="00FE40E4" w:rsidRDefault="001A7F39" w:rsidP="001A7F39">
            <w:pPr>
              <w:spacing w:after="0" w:line="240" w:lineRule="auto"/>
              <w:rPr>
                <w:szCs w:val="24"/>
              </w:rPr>
            </w:pPr>
            <w:r w:rsidRPr="00FE40E4">
              <w:rPr>
                <w:szCs w:val="24"/>
              </w:rPr>
              <w:t>1</w:t>
            </w:r>
          </w:p>
        </w:tc>
        <w:tc>
          <w:tcPr>
            <w:tcW w:w="882" w:type="dxa"/>
          </w:tcPr>
          <w:p w14:paraId="75D68E45" w14:textId="77777777" w:rsidR="001A7F39" w:rsidRPr="00FE40E4" w:rsidRDefault="001A7F39" w:rsidP="001A7F39">
            <w:pPr>
              <w:spacing w:after="0" w:line="240" w:lineRule="auto"/>
              <w:rPr>
                <w:szCs w:val="24"/>
              </w:rPr>
            </w:pPr>
            <w:r w:rsidRPr="00FE40E4">
              <w:rPr>
                <w:szCs w:val="24"/>
              </w:rPr>
              <w:t>1</w:t>
            </w:r>
          </w:p>
        </w:tc>
        <w:tc>
          <w:tcPr>
            <w:tcW w:w="812" w:type="dxa"/>
          </w:tcPr>
          <w:p w14:paraId="431CE327" w14:textId="77777777" w:rsidR="001A7F39" w:rsidRPr="00FE40E4" w:rsidRDefault="001A7F39" w:rsidP="001A7F39">
            <w:pPr>
              <w:spacing w:after="0" w:line="240" w:lineRule="auto"/>
              <w:rPr>
                <w:szCs w:val="24"/>
              </w:rPr>
            </w:pPr>
            <w:r w:rsidRPr="00FE40E4">
              <w:rPr>
                <w:szCs w:val="24"/>
              </w:rPr>
              <w:t>1</w:t>
            </w:r>
          </w:p>
        </w:tc>
      </w:tr>
      <w:tr w:rsidR="001A7F39" w:rsidRPr="00FE40E4" w14:paraId="609D2B4E" w14:textId="77777777" w:rsidTr="001A7F39">
        <w:trPr>
          <w:gridAfter w:val="1"/>
          <w:wAfter w:w="12" w:type="dxa"/>
          <w:trHeight w:val="532"/>
        </w:trPr>
        <w:tc>
          <w:tcPr>
            <w:tcW w:w="1446" w:type="dxa"/>
            <w:shd w:val="clear" w:color="auto" w:fill="auto"/>
            <w:vAlign w:val="center"/>
          </w:tcPr>
          <w:p w14:paraId="1B0FF1D0" w14:textId="77777777" w:rsidR="001A7F39" w:rsidRPr="00FE40E4" w:rsidRDefault="001A7F39" w:rsidP="001A7F39">
            <w:pPr>
              <w:rPr>
                <w:b/>
                <w:bCs/>
                <w:color w:val="FF0000"/>
                <w:szCs w:val="24"/>
              </w:rPr>
            </w:pPr>
            <w:r w:rsidRPr="00FE40E4">
              <w:rPr>
                <w:b/>
                <w:bCs/>
                <w:color w:val="FF0000"/>
                <w:szCs w:val="24"/>
              </w:rPr>
              <w:t>PG.1.1.g.</w:t>
            </w:r>
          </w:p>
        </w:tc>
        <w:tc>
          <w:tcPr>
            <w:tcW w:w="4072" w:type="dxa"/>
            <w:shd w:val="clear" w:color="auto" w:fill="auto"/>
            <w:vAlign w:val="center"/>
          </w:tcPr>
          <w:p w14:paraId="4DBC7A93" w14:textId="77777777" w:rsidR="001A7F39" w:rsidRPr="00FE40E4" w:rsidRDefault="001A7F39" w:rsidP="001A7F39">
            <w:pPr>
              <w:spacing w:after="0" w:line="240" w:lineRule="auto"/>
              <w:rPr>
                <w:szCs w:val="24"/>
              </w:rPr>
            </w:pPr>
            <w:r w:rsidRPr="00FE40E4">
              <w:rPr>
                <w:szCs w:val="24"/>
              </w:rPr>
              <w:t>Hayatboyu öğrenme kapsamında açılan kurslara devam oranı (%) (halk eğitim)</w:t>
            </w:r>
          </w:p>
        </w:tc>
        <w:tc>
          <w:tcPr>
            <w:tcW w:w="773" w:type="dxa"/>
            <w:shd w:val="clear" w:color="auto" w:fill="auto"/>
            <w:noWrap/>
            <w:vAlign w:val="center"/>
          </w:tcPr>
          <w:p w14:paraId="52B73437" w14:textId="77777777" w:rsidR="001A7F39" w:rsidRPr="00FE40E4" w:rsidRDefault="001A7F39" w:rsidP="001A7F39">
            <w:pPr>
              <w:spacing w:after="0" w:line="240" w:lineRule="auto"/>
              <w:rPr>
                <w:szCs w:val="24"/>
              </w:rPr>
            </w:pPr>
            <w:r w:rsidRPr="00FE40E4">
              <w:rPr>
                <w:szCs w:val="24"/>
              </w:rPr>
              <w:t>5,5</w:t>
            </w:r>
          </w:p>
        </w:tc>
        <w:tc>
          <w:tcPr>
            <w:tcW w:w="882" w:type="dxa"/>
            <w:gridSpan w:val="2"/>
            <w:shd w:val="clear" w:color="auto" w:fill="auto"/>
            <w:noWrap/>
            <w:vAlign w:val="center"/>
          </w:tcPr>
          <w:p w14:paraId="595B0183" w14:textId="77777777" w:rsidR="001A7F39" w:rsidRPr="00FE40E4" w:rsidRDefault="001A7F39" w:rsidP="001A7F39">
            <w:pPr>
              <w:spacing w:after="0" w:line="240" w:lineRule="auto"/>
              <w:rPr>
                <w:szCs w:val="24"/>
              </w:rPr>
            </w:pPr>
            <w:r w:rsidRPr="00FE40E4">
              <w:rPr>
                <w:szCs w:val="24"/>
              </w:rPr>
              <w:t>6</w:t>
            </w:r>
          </w:p>
        </w:tc>
        <w:tc>
          <w:tcPr>
            <w:tcW w:w="841" w:type="dxa"/>
          </w:tcPr>
          <w:p w14:paraId="1355EF23" w14:textId="77777777" w:rsidR="001A7F39" w:rsidRPr="00FE40E4" w:rsidRDefault="001A7F39" w:rsidP="001A7F39">
            <w:pPr>
              <w:spacing w:after="0" w:line="240" w:lineRule="auto"/>
              <w:rPr>
                <w:szCs w:val="24"/>
              </w:rPr>
            </w:pPr>
            <w:r w:rsidRPr="00FE40E4">
              <w:rPr>
                <w:szCs w:val="24"/>
              </w:rPr>
              <w:t>8</w:t>
            </w:r>
          </w:p>
        </w:tc>
        <w:tc>
          <w:tcPr>
            <w:tcW w:w="813" w:type="dxa"/>
          </w:tcPr>
          <w:p w14:paraId="62C3BE72" w14:textId="77777777" w:rsidR="001A7F39" w:rsidRPr="00FE40E4" w:rsidRDefault="001A7F39" w:rsidP="001A7F39">
            <w:pPr>
              <w:spacing w:after="0" w:line="240" w:lineRule="auto"/>
              <w:rPr>
                <w:szCs w:val="24"/>
              </w:rPr>
            </w:pPr>
            <w:r w:rsidRPr="00FE40E4">
              <w:rPr>
                <w:szCs w:val="24"/>
              </w:rPr>
              <w:t>10</w:t>
            </w:r>
          </w:p>
        </w:tc>
        <w:tc>
          <w:tcPr>
            <w:tcW w:w="882" w:type="dxa"/>
          </w:tcPr>
          <w:p w14:paraId="0A6E061E" w14:textId="77777777" w:rsidR="001A7F39" w:rsidRPr="00FE40E4" w:rsidRDefault="001A7F39" w:rsidP="001A7F39">
            <w:pPr>
              <w:spacing w:after="0" w:line="240" w:lineRule="auto"/>
              <w:rPr>
                <w:szCs w:val="24"/>
              </w:rPr>
            </w:pPr>
            <w:r w:rsidRPr="00FE40E4">
              <w:rPr>
                <w:szCs w:val="24"/>
              </w:rPr>
              <w:t>20</w:t>
            </w:r>
          </w:p>
        </w:tc>
        <w:tc>
          <w:tcPr>
            <w:tcW w:w="812" w:type="dxa"/>
          </w:tcPr>
          <w:p w14:paraId="39ED5330" w14:textId="77777777" w:rsidR="001A7F39" w:rsidRPr="00FE40E4" w:rsidRDefault="001A7F39" w:rsidP="001A7F39">
            <w:pPr>
              <w:spacing w:after="0" w:line="240" w:lineRule="auto"/>
              <w:rPr>
                <w:szCs w:val="24"/>
              </w:rPr>
            </w:pPr>
            <w:r w:rsidRPr="00FE40E4">
              <w:rPr>
                <w:szCs w:val="24"/>
              </w:rPr>
              <w:t>25</w:t>
            </w:r>
          </w:p>
        </w:tc>
      </w:tr>
      <w:tr w:rsidR="001A7F39" w:rsidRPr="00FE40E4" w14:paraId="5A7A1155" w14:textId="77777777" w:rsidTr="001A7F39">
        <w:trPr>
          <w:gridAfter w:val="1"/>
          <w:wAfter w:w="12" w:type="dxa"/>
          <w:trHeight w:val="532"/>
        </w:trPr>
        <w:tc>
          <w:tcPr>
            <w:tcW w:w="1446" w:type="dxa"/>
            <w:shd w:val="clear" w:color="auto" w:fill="auto"/>
            <w:vAlign w:val="center"/>
          </w:tcPr>
          <w:p w14:paraId="08934B7F" w14:textId="77777777" w:rsidR="001A7F39" w:rsidRPr="00FE40E4" w:rsidRDefault="001A7F39" w:rsidP="001A7F39">
            <w:pPr>
              <w:rPr>
                <w:b/>
                <w:bCs/>
                <w:color w:val="FF0000"/>
                <w:szCs w:val="24"/>
              </w:rPr>
            </w:pPr>
            <w:r w:rsidRPr="00FE40E4">
              <w:rPr>
                <w:b/>
                <w:bCs/>
                <w:color w:val="FF0000"/>
                <w:szCs w:val="24"/>
              </w:rPr>
              <w:t>PG.1.1.h.</w:t>
            </w:r>
          </w:p>
        </w:tc>
        <w:tc>
          <w:tcPr>
            <w:tcW w:w="4072" w:type="dxa"/>
            <w:shd w:val="clear" w:color="auto" w:fill="auto"/>
            <w:vAlign w:val="center"/>
          </w:tcPr>
          <w:p w14:paraId="15C3F9CB" w14:textId="77777777" w:rsidR="001A7F39" w:rsidRPr="00FE40E4" w:rsidRDefault="001A7F39" w:rsidP="001A7F39">
            <w:pPr>
              <w:spacing w:after="0" w:line="240" w:lineRule="auto"/>
              <w:rPr>
                <w:szCs w:val="24"/>
              </w:rPr>
            </w:pPr>
            <w:r w:rsidRPr="00FE40E4">
              <w:rPr>
                <w:szCs w:val="24"/>
              </w:rPr>
              <w:t>Hayatboyu öğrenme kapsamında açılan kurslara katılan kişi sayısı (sayı) (halkeğitim)</w:t>
            </w:r>
          </w:p>
        </w:tc>
        <w:tc>
          <w:tcPr>
            <w:tcW w:w="773" w:type="dxa"/>
            <w:shd w:val="clear" w:color="auto" w:fill="auto"/>
            <w:noWrap/>
            <w:vAlign w:val="center"/>
          </w:tcPr>
          <w:p w14:paraId="1A528C22" w14:textId="77777777" w:rsidR="001A7F39" w:rsidRPr="00FE40E4" w:rsidRDefault="001A7F39" w:rsidP="001A7F39">
            <w:pPr>
              <w:spacing w:after="0" w:line="240" w:lineRule="auto"/>
              <w:rPr>
                <w:szCs w:val="24"/>
              </w:rPr>
            </w:pPr>
            <w:r w:rsidRPr="00FE40E4">
              <w:rPr>
                <w:szCs w:val="24"/>
              </w:rPr>
              <w:t>20</w:t>
            </w:r>
          </w:p>
        </w:tc>
        <w:tc>
          <w:tcPr>
            <w:tcW w:w="882" w:type="dxa"/>
            <w:gridSpan w:val="2"/>
            <w:shd w:val="clear" w:color="auto" w:fill="auto"/>
            <w:noWrap/>
            <w:vAlign w:val="center"/>
          </w:tcPr>
          <w:p w14:paraId="6BD6AE58" w14:textId="77777777" w:rsidR="001A7F39" w:rsidRPr="00FE40E4" w:rsidRDefault="001A7F39" w:rsidP="001A7F39">
            <w:pPr>
              <w:spacing w:after="0" w:line="240" w:lineRule="auto"/>
              <w:rPr>
                <w:szCs w:val="24"/>
              </w:rPr>
            </w:pPr>
            <w:r w:rsidRPr="00FE40E4">
              <w:rPr>
                <w:szCs w:val="24"/>
              </w:rPr>
              <w:t>30</w:t>
            </w:r>
          </w:p>
        </w:tc>
        <w:tc>
          <w:tcPr>
            <w:tcW w:w="841" w:type="dxa"/>
          </w:tcPr>
          <w:p w14:paraId="25EB5670" w14:textId="77777777" w:rsidR="001A7F39" w:rsidRPr="00FE40E4" w:rsidRDefault="001A7F39" w:rsidP="001A7F39">
            <w:pPr>
              <w:spacing w:after="0" w:line="240" w:lineRule="auto"/>
              <w:rPr>
                <w:szCs w:val="24"/>
              </w:rPr>
            </w:pPr>
            <w:r w:rsidRPr="00FE40E4">
              <w:rPr>
                <w:szCs w:val="24"/>
              </w:rPr>
              <w:t>40</w:t>
            </w:r>
          </w:p>
        </w:tc>
        <w:tc>
          <w:tcPr>
            <w:tcW w:w="813" w:type="dxa"/>
          </w:tcPr>
          <w:p w14:paraId="505FD2E4" w14:textId="77777777" w:rsidR="001A7F39" w:rsidRPr="00FE40E4" w:rsidRDefault="001A7F39" w:rsidP="001A7F39">
            <w:pPr>
              <w:spacing w:after="0" w:line="240" w:lineRule="auto"/>
              <w:rPr>
                <w:szCs w:val="24"/>
              </w:rPr>
            </w:pPr>
            <w:r w:rsidRPr="00FE40E4">
              <w:rPr>
                <w:szCs w:val="24"/>
              </w:rPr>
              <w:t>46</w:t>
            </w:r>
          </w:p>
        </w:tc>
        <w:tc>
          <w:tcPr>
            <w:tcW w:w="882" w:type="dxa"/>
          </w:tcPr>
          <w:p w14:paraId="072A4442" w14:textId="77777777" w:rsidR="001A7F39" w:rsidRPr="00FE40E4" w:rsidRDefault="001A7F39" w:rsidP="001A7F39">
            <w:pPr>
              <w:spacing w:after="0" w:line="240" w:lineRule="auto"/>
              <w:rPr>
                <w:szCs w:val="24"/>
              </w:rPr>
            </w:pPr>
            <w:r w:rsidRPr="00FE40E4">
              <w:rPr>
                <w:szCs w:val="24"/>
              </w:rPr>
              <w:t>50</w:t>
            </w:r>
          </w:p>
        </w:tc>
        <w:tc>
          <w:tcPr>
            <w:tcW w:w="812" w:type="dxa"/>
          </w:tcPr>
          <w:p w14:paraId="7B8939C4" w14:textId="77777777" w:rsidR="001A7F39" w:rsidRPr="00FE40E4" w:rsidRDefault="001A7F39" w:rsidP="001A7F39">
            <w:pPr>
              <w:spacing w:after="0" w:line="240" w:lineRule="auto"/>
              <w:rPr>
                <w:szCs w:val="24"/>
              </w:rPr>
            </w:pPr>
            <w:r w:rsidRPr="00FE40E4">
              <w:rPr>
                <w:szCs w:val="24"/>
              </w:rPr>
              <w:t>52</w:t>
            </w:r>
          </w:p>
        </w:tc>
      </w:tr>
    </w:tbl>
    <w:p w14:paraId="17F7D0E8" w14:textId="77777777" w:rsidR="005638F9" w:rsidRDefault="005638F9" w:rsidP="001A7F39">
      <w:pPr>
        <w:rPr>
          <w:rFonts w:ascii="Times New Roman" w:hAnsi="Times New Roman"/>
          <w:b/>
          <w:color w:val="00B0F0"/>
          <w:sz w:val="28"/>
        </w:rPr>
      </w:pPr>
    </w:p>
    <w:p w14:paraId="191624C2" w14:textId="77777777" w:rsidR="00A31EC1" w:rsidRDefault="00A31EC1" w:rsidP="00A31EC1">
      <w:pPr>
        <w:jc w:val="center"/>
        <w:rPr>
          <w:rFonts w:ascii="Times New Roman" w:hAnsi="Times New Roman"/>
          <w:b/>
          <w:color w:val="00B0F0"/>
          <w:sz w:val="28"/>
        </w:rPr>
      </w:pPr>
      <w:r w:rsidRPr="00E630C3">
        <w:rPr>
          <w:rFonts w:ascii="Times New Roman" w:hAnsi="Times New Roman"/>
          <w:b/>
          <w:color w:val="00B0F0"/>
          <w:sz w:val="28"/>
        </w:rPr>
        <w:t>Eylem Planı</w:t>
      </w:r>
    </w:p>
    <w:tbl>
      <w:tblPr>
        <w:tblW w:w="4829" w:type="pct"/>
        <w:tblLayout w:type="fixed"/>
        <w:tblCellMar>
          <w:left w:w="70" w:type="dxa"/>
          <w:right w:w="70" w:type="dxa"/>
        </w:tblCellMar>
        <w:tblLook w:val="04A0" w:firstRow="1" w:lastRow="0" w:firstColumn="1" w:lastColumn="0" w:noHBand="0" w:noVBand="1"/>
      </w:tblPr>
      <w:tblGrid>
        <w:gridCol w:w="724"/>
        <w:gridCol w:w="4761"/>
        <w:gridCol w:w="2378"/>
        <w:gridCol w:w="2380"/>
      </w:tblGrid>
      <w:tr w:rsidR="001A7F39" w:rsidRPr="00FE40E4" w14:paraId="409FFC8D" w14:textId="77777777" w:rsidTr="001A7F3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8CDD1A" w14:textId="77777777" w:rsidR="001A7F39" w:rsidRPr="00FE40E4" w:rsidRDefault="001A7F39" w:rsidP="001A7F39">
            <w:pPr>
              <w:spacing w:after="0" w:line="240" w:lineRule="auto"/>
              <w:jc w:val="center"/>
              <w:rPr>
                <w:b/>
                <w:bCs/>
                <w:color w:val="000000"/>
                <w:szCs w:val="24"/>
              </w:rPr>
            </w:pPr>
            <w:r w:rsidRPr="00FE40E4">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40AF1E2" w14:textId="77777777" w:rsidR="001A7F39" w:rsidRPr="00FE40E4" w:rsidRDefault="001A7F39" w:rsidP="001A7F39">
            <w:pPr>
              <w:spacing w:after="0" w:line="240" w:lineRule="auto"/>
              <w:jc w:val="center"/>
              <w:rPr>
                <w:b/>
                <w:bCs/>
                <w:color w:val="000000"/>
                <w:szCs w:val="24"/>
              </w:rPr>
            </w:pPr>
            <w:r w:rsidRPr="00FE40E4">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2EE30DD" w14:textId="77777777" w:rsidR="001A7F39" w:rsidRPr="00FE40E4" w:rsidRDefault="001A7F39" w:rsidP="001A7F39">
            <w:pPr>
              <w:spacing w:after="0" w:line="240" w:lineRule="auto"/>
              <w:jc w:val="center"/>
              <w:rPr>
                <w:b/>
                <w:bCs/>
                <w:color w:val="000000"/>
                <w:szCs w:val="24"/>
              </w:rPr>
            </w:pPr>
            <w:r w:rsidRPr="00FE40E4">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6D55163" w14:textId="77777777" w:rsidR="001A7F39" w:rsidRPr="00FE40E4" w:rsidRDefault="001A7F39" w:rsidP="001A7F39">
            <w:pPr>
              <w:spacing w:after="0" w:line="240" w:lineRule="auto"/>
              <w:jc w:val="center"/>
              <w:rPr>
                <w:b/>
                <w:bCs/>
                <w:color w:val="000000"/>
                <w:szCs w:val="24"/>
              </w:rPr>
            </w:pPr>
            <w:r w:rsidRPr="00FE40E4">
              <w:rPr>
                <w:b/>
                <w:bCs/>
                <w:color w:val="000000"/>
                <w:szCs w:val="24"/>
              </w:rPr>
              <w:t>Eylem Tarihi</w:t>
            </w:r>
          </w:p>
        </w:tc>
      </w:tr>
      <w:tr w:rsidR="001A7F39" w:rsidRPr="00FE40E4" w14:paraId="4B4219E1" w14:textId="77777777" w:rsidTr="001A7F3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4A87B2D" w14:textId="77777777" w:rsidR="001A7F39" w:rsidRPr="00FE40E4" w:rsidRDefault="001A7F39" w:rsidP="001A7F39">
            <w:pPr>
              <w:spacing w:after="0" w:line="240" w:lineRule="auto"/>
              <w:jc w:val="center"/>
              <w:rPr>
                <w:b/>
                <w:bCs/>
                <w:color w:val="000000"/>
                <w:szCs w:val="24"/>
              </w:rPr>
            </w:pPr>
            <w:r w:rsidRPr="00FE40E4">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5E8A4B02" w14:textId="77777777" w:rsidR="001A7F39" w:rsidRPr="00FE40E4" w:rsidRDefault="001A7F39" w:rsidP="001A7F39">
            <w:pPr>
              <w:spacing w:after="0" w:line="240" w:lineRule="auto"/>
              <w:jc w:val="both"/>
              <w:rPr>
                <w:color w:val="000000"/>
                <w:szCs w:val="24"/>
              </w:rPr>
            </w:pPr>
            <w:r w:rsidRPr="00FE40E4">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7A6C6783" w14:textId="77777777" w:rsidR="001A7F39" w:rsidRPr="00FE40E4" w:rsidRDefault="001A7F39" w:rsidP="001A7F39">
            <w:pPr>
              <w:spacing w:after="0" w:line="240" w:lineRule="auto"/>
              <w:jc w:val="both"/>
              <w:rPr>
                <w:color w:val="000000"/>
                <w:szCs w:val="24"/>
              </w:rPr>
            </w:pPr>
            <w:r w:rsidRPr="00FE40E4">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2BCBF9FD" w14:textId="77777777" w:rsidR="001A7F39" w:rsidRPr="00FE40E4" w:rsidRDefault="001A7F39" w:rsidP="001A7F39">
            <w:pPr>
              <w:spacing w:after="0" w:line="240" w:lineRule="auto"/>
              <w:jc w:val="both"/>
              <w:rPr>
                <w:color w:val="000000"/>
                <w:szCs w:val="24"/>
              </w:rPr>
            </w:pPr>
            <w:r w:rsidRPr="00FE40E4">
              <w:rPr>
                <w:color w:val="000000"/>
                <w:szCs w:val="24"/>
              </w:rPr>
              <w:t>01 Eylül-20 Eylül</w:t>
            </w:r>
          </w:p>
        </w:tc>
      </w:tr>
      <w:tr w:rsidR="001A7F39" w:rsidRPr="00FE40E4" w14:paraId="7943D14D" w14:textId="77777777" w:rsidTr="001A7F3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1E7A4B4" w14:textId="77777777" w:rsidR="001A7F39" w:rsidRPr="00FE40E4" w:rsidRDefault="001A7F39" w:rsidP="001A7F39">
            <w:pPr>
              <w:spacing w:after="0" w:line="240" w:lineRule="auto"/>
              <w:jc w:val="center"/>
              <w:rPr>
                <w:b/>
                <w:bCs/>
                <w:color w:val="000000"/>
                <w:szCs w:val="24"/>
              </w:rPr>
            </w:pPr>
            <w:r w:rsidRPr="00FE40E4">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6EA670AB" w14:textId="77777777" w:rsidR="001A7F39" w:rsidRPr="00FE40E4" w:rsidRDefault="001A7F39" w:rsidP="001A7F39">
            <w:pPr>
              <w:spacing w:after="0" w:line="240" w:lineRule="auto"/>
              <w:jc w:val="both"/>
              <w:rPr>
                <w:szCs w:val="24"/>
              </w:rPr>
            </w:pPr>
            <w:r w:rsidRPr="00FE40E4">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023D43D1" w14:textId="77777777" w:rsidR="001A7F39" w:rsidRPr="00FE40E4" w:rsidRDefault="001A7F39" w:rsidP="001A7F39">
            <w:pPr>
              <w:spacing w:after="0" w:line="240" w:lineRule="auto"/>
              <w:jc w:val="both"/>
              <w:rPr>
                <w:color w:val="000000"/>
                <w:szCs w:val="24"/>
              </w:rPr>
            </w:pPr>
            <w:r w:rsidRPr="00FE40E4">
              <w:rPr>
                <w:color w:val="000000"/>
                <w:szCs w:val="24"/>
              </w:rPr>
              <w:t>Cumali İnce Müdür Yardımcısı,rehberlik servisi</w:t>
            </w:r>
          </w:p>
        </w:tc>
        <w:tc>
          <w:tcPr>
            <w:tcW w:w="1162" w:type="pct"/>
            <w:tcBorders>
              <w:top w:val="nil"/>
              <w:left w:val="nil"/>
              <w:bottom w:val="single" w:sz="8" w:space="0" w:color="auto"/>
              <w:right w:val="single" w:sz="8" w:space="0" w:color="auto"/>
            </w:tcBorders>
            <w:shd w:val="clear" w:color="auto" w:fill="auto"/>
            <w:vAlign w:val="center"/>
          </w:tcPr>
          <w:p w14:paraId="035F476D" w14:textId="77777777" w:rsidR="001A7F39" w:rsidRPr="00FE40E4" w:rsidRDefault="001A7F39" w:rsidP="001A7F39">
            <w:pPr>
              <w:spacing w:after="0" w:line="240" w:lineRule="auto"/>
              <w:jc w:val="both"/>
              <w:rPr>
                <w:color w:val="000000"/>
                <w:szCs w:val="24"/>
              </w:rPr>
            </w:pPr>
            <w:r w:rsidRPr="00FE40E4">
              <w:rPr>
                <w:color w:val="000000"/>
                <w:szCs w:val="24"/>
              </w:rPr>
              <w:t>01 Eylül-20 Eylül</w:t>
            </w:r>
          </w:p>
        </w:tc>
      </w:tr>
      <w:tr w:rsidR="001A7F39" w:rsidRPr="00FE40E4" w14:paraId="1971C0C0" w14:textId="77777777" w:rsidTr="001A7F3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C16A5B" w14:textId="77777777" w:rsidR="001A7F39" w:rsidRPr="00FE40E4" w:rsidRDefault="001A7F39" w:rsidP="001A7F39">
            <w:pPr>
              <w:spacing w:after="0" w:line="240" w:lineRule="auto"/>
              <w:jc w:val="center"/>
              <w:rPr>
                <w:b/>
                <w:bCs/>
                <w:color w:val="000000"/>
                <w:szCs w:val="24"/>
              </w:rPr>
            </w:pPr>
            <w:r w:rsidRPr="00FE40E4">
              <w:rPr>
                <w:b/>
                <w:bCs/>
                <w:color w:val="000000"/>
                <w:szCs w:val="24"/>
              </w:rPr>
              <w:lastRenderedPageBreak/>
              <w:t>1.1.3</w:t>
            </w:r>
          </w:p>
        </w:tc>
        <w:tc>
          <w:tcPr>
            <w:tcW w:w="2324" w:type="pct"/>
            <w:tcBorders>
              <w:top w:val="nil"/>
              <w:left w:val="nil"/>
              <w:bottom w:val="single" w:sz="8" w:space="0" w:color="auto"/>
              <w:right w:val="single" w:sz="8" w:space="0" w:color="auto"/>
            </w:tcBorders>
            <w:shd w:val="clear" w:color="auto" w:fill="auto"/>
            <w:vAlign w:val="center"/>
          </w:tcPr>
          <w:p w14:paraId="4C19E546" w14:textId="77777777" w:rsidR="001A7F39" w:rsidRPr="00FE40E4" w:rsidRDefault="001A7F39" w:rsidP="001A7F39">
            <w:pPr>
              <w:spacing w:after="0" w:line="240" w:lineRule="auto"/>
              <w:jc w:val="both"/>
              <w:rPr>
                <w:szCs w:val="24"/>
              </w:rPr>
            </w:pPr>
            <w:r w:rsidRPr="00FE40E4">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187D7B75" w14:textId="77777777" w:rsidR="001A7F39" w:rsidRPr="00FE40E4" w:rsidRDefault="001A7F39" w:rsidP="001A7F39">
            <w:pPr>
              <w:spacing w:after="0" w:line="240" w:lineRule="auto"/>
              <w:jc w:val="both"/>
              <w:rPr>
                <w:color w:val="000000"/>
                <w:szCs w:val="24"/>
              </w:rPr>
            </w:pPr>
            <w:r w:rsidRPr="00FE40E4">
              <w:rPr>
                <w:color w:val="000000"/>
                <w:szCs w:val="24"/>
              </w:rPr>
              <w:t>Mustafa yıldırım Rehberlik Servisi</w:t>
            </w:r>
          </w:p>
        </w:tc>
        <w:tc>
          <w:tcPr>
            <w:tcW w:w="1162" w:type="pct"/>
            <w:tcBorders>
              <w:top w:val="nil"/>
              <w:left w:val="nil"/>
              <w:bottom w:val="single" w:sz="8" w:space="0" w:color="auto"/>
              <w:right w:val="single" w:sz="8" w:space="0" w:color="auto"/>
            </w:tcBorders>
            <w:shd w:val="clear" w:color="auto" w:fill="auto"/>
            <w:vAlign w:val="center"/>
          </w:tcPr>
          <w:p w14:paraId="20F606DB" w14:textId="77777777" w:rsidR="001A7F39" w:rsidRPr="00FE40E4" w:rsidRDefault="001A7F39" w:rsidP="001A7F39">
            <w:pPr>
              <w:spacing w:after="0" w:line="240" w:lineRule="auto"/>
              <w:jc w:val="both"/>
              <w:rPr>
                <w:color w:val="000000"/>
                <w:szCs w:val="24"/>
              </w:rPr>
            </w:pPr>
            <w:r w:rsidRPr="00FE40E4">
              <w:rPr>
                <w:color w:val="000000"/>
                <w:szCs w:val="24"/>
              </w:rPr>
              <w:t>Her ayın son haftası</w:t>
            </w:r>
          </w:p>
        </w:tc>
      </w:tr>
      <w:tr w:rsidR="001A7F39" w:rsidRPr="00FE40E4" w14:paraId="25512438" w14:textId="77777777" w:rsidTr="001A7F3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BFC3A46" w14:textId="77777777" w:rsidR="001A7F39" w:rsidRPr="00FE40E4" w:rsidRDefault="001A7F39" w:rsidP="001A7F39">
            <w:pPr>
              <w:spacing w:after="0" w:line="240" w:lineRule="auto"/>
              <w:jc w:val="center"/>
              <w:rPr>
                <w:b/>
                <w:bCs/>
                <w:color w:val="000000"/>
                <w:szCs w:val="24"/>
              </w:rPr>
            </w:pPr>
            <w:r w:rsidRPr="00FE40E4">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565475EE" w14:textId="77777777" w:rsidR="001A7F39" w:rsidRPr="00FE40E4" w:rsidRDefault="001A7F39" w:rsidP="001A7F39">
            <w:pPr>
              <w:spacing w:after="0" w:line="240" w:lineRule="auto"/>
              <w:jc w:val="both"/>
              <w:rPr>
                <w:szCs w:val="24"/>
              </w:rPr>
            </w:pPr>
            <w:r w:rsidRPr="00FE40E4">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013D17E3" w14:textId="77777777" w:rsidR="001A7F39" w:rsidRPr="00FE40E4" w:rsidRDefault="001A7F39" w:rsidP="001A7F39">
            <w:pPr>
              <w:spacing w:after="0" w:line="240" w:lineRule="auto"/>
              <w:jc w:val="both"/>
              <w:rPr>
                <w:color w:val="000000"/>
                <w:szCs w:val="24"/>
              </w:rPr>
            </w:pPr>
            <w:r w:rsidRPr="00FE40E4">
              <w:rPr>
                <w:color w:val="000000"/>
                <w:szCs w:val="24"/>
              </w:rPr>
              <w:t>Cumali İnce Müdür Yardımcısı</w:t>
            </w:r>
          </w:p>
        </w:tc>
        <w:tc>
          <w:tcPr>
            <w:tcW w:w="1162" w:type="pct"/>
            <w:tcBorders>
              <w:top w:val="nil"/>
              <w:left w:val="nil"/>
              <w:bottom w:val="single" w:sz="8" w:space="0" w:color="auto"/>
              <w:right w:val="single" w:sz="8" w:space="0" w:color="auto"/>
            </w:tcBorders>
            <w:shd w:val="clear" w:color="auto" w:fill="auto"/>
            <w:vAlign w:val="center"/>
          </w:tcPr>
          <w:p w14:paraId="1FCA0C93" w14:textId="77777777" w:rsidR="001A7F39" w:rsidRPr="00FE40E4" w:rsidRDefault="001A7F39" w:rsidP="001A7F39">
            <w:pPr>
              <w:spacing w:after="0" w:line="240" w:lineRule="auto"/>
              <w:jc w:val="both"/>
              <w:rPr>
                <w:color w:val="000000"/>
                <w:szCs w:val="24"/>
              </w:rPr>
            </w:pPr>
            <w:r w:rsidRPr="00FE40E4">
              <w:rPr>
                <w:color w:val="000000"/>
                <w:szCs w:val="24"/>
              </w:rPr>
              <w:t>Mayıs 2019</w:t>
            </w:r>
          </w:p>
        </w:tc>
      </w:tr>
      <w:tr w:rsidR="001A7F39" w:rsidRPr="00FE40E4" w14:paraId="74B507D4" w14:textId="77777777" w:rsidTr="001A7F3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4E73BE5" w14:textId="77777777" w:rsidR="001A7F39" w:rsidRPr="00FE40E4" w:rsidRDefault="001A7F39" w:rsidP="001A7F39">
            <w:pPr>
              <w:spacing w:after="0" w:line="240" w:lineRule="auto"/>
              <w:jc w:val="center"/>
              <w:rPr>
                <w:b/>
                <w:bCs/>
                <w:color w:val="000000"/>
                <w:szCs w:val="24"/>
              </w:rPr>
            </w:pPr>
            <w:r w:rsidRPr="00FE40E4">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14:paraId="25F17D39" w14:textId="77777777" w:rsidR="001A7F39" w:rsidRPr="00FE40E4" w:rsidRDefault="001A7F39" w:rsidP="001A7F39">
            <w:pPr>
              <w:spacing w:after="0" w:line="240" w:lineRule="auto"/>
              <w:jc w:val="both"/>
              <w:rPr>
                <w:szCs w:val="24"/>
                <w:highlight w:val="green"/>
              </w:rPr>
            </w:pPr>
            <w:r w:rsidRPr="00FE40E4">
              <w:rPr>
                <w:szCs w:val="24"/>
              </w:rPr>
              <w:t>Hayat boyu öğrenmeye yönelik kurslara etkin katılım oranı takip edilecektir.</w:t>
            </w:r>
          </w:p>
        </w:tc>
        <w:tc>
          <w:tcPr>
            <w:tcW w:w="1161" w:type="pct"/>
            <w:tcBorders>
              <w:top w:val="nil"/>
              <w:left w:val="nil"/>
              <w:bottom w:val="single" w:sz="8" w:space="0" w:color="auto"/>
              <w:right w:val="single" w:sz="8" w:space="0" w:color="auto"/>
            </w:tcBorders>
            <w:shd w:val="clear" w:color="auto" w:fill="auto"/>
            <w:vAlign w:val="center"/>
          </w:tcPr>
          <w:p w14:paraId="3C5DB84E" w14:textId="77777777" w:rsidR="001A7F39" w:rsidRPr="00FE40E4" w:rsidRDefault="001A7F39" w:rsidP="001A7F39">
            <w:pPr>
              <w:spacing w:after="0" w:line="240" w:lineRule="auto"/>
              <w:jc w:val="both"/>
              <w:rPr>
                <w:color w:val="000000"/>
                <w:szCs w:val="24"/>
              </w:rPr>
            </w:pPr>
            <w:r w:rsidRPr="00FE40E4">
              <w:rPr>
                <w:color w:val="000000"/>
                <w:szCs w:val="24"/>
              </w:rPr>
              <w:t>Cumali İnce Müdür yardımcısı, Beden eğitimi öğretmeni İbrahim Batcık</w:t>
            </w:r>
          </w:p>
        </w:tc>
        <w:tc>
          <w:tcPr>
            <w:tcW w:w="1162" w:type="pct"/>
            <w:tcBorders>
              <w:top w:val="nil"/>
              <w:left w:val="nil"/>
              <w:bottom w:val="single" w:sz="8" w:space="0" w:color="auto"/>
              <w:right w:val="single" w:sz="8" w:space="0" w:color="auto"/>
            </w:tcBorders>
            <w:shd w:val="clear" w:color="auto" w:fill="auto"/>
            <w:vAlign w:val="center"/>
          </w:tcPr>
          <w:p w14:paraId="72745A31" w14:textId="77777777" w:rsidR="001A7F39" w:rsidRPr="00FE40E4" w:rsidRDefault="001A7F39" w:rsidP="001A7F39">
            <w:pPr>
              <w:spacing w:after="0" w:line="240" w:lineRule="auto"/>
              <w:jc w:val="both"/>
              <w:rPr>
                <w:color w:val="000000"/>
                <w:szCs w:val="24"/>
              </w:rPr>
            </w:pPr>
            <w:r w:rsidRPr="00FE40E4">
              <w:rPr>
                <w:color w:val="000000"/>
                <w:szCs w:val="24"/>
              </w:rPr>
              <w:t>Eylül 2019</w:t>
            </w:r>
          </w:p>
        </w:tc>
      </w:tr>
      <w:tr w:rsidR="001A7F39" w:rsidRPr="00FE40E4" w14:paraId="46F55E96" w14:textId="77777777" w:rsidTr="001A7F3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FFA3DEF" w14:textId="77777777" w:rsidR="001A7F39" w:rsidRPr="00FE40E4" w:rsidRDefault="001A7F39" w:rsidP="001A7F39">
            <w:pPr>
              <w:spacing w:after="0" w:line="240" w:lineRule="auto"/>
              <w:jc w:val="center"/>
              <w:rPr>
                <w:b/>
                <w:bCs/>
                <w:color w:val="000000"/>
                <w:szCs w:val="24"/>
              </w:rPr>
            </w:pPr>
            <w:r w:rsidRPr="00FE40E4">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14:paraId="1E26E5A6" w14:textId="77777777" w:rsidR="001A7F39" w:rsidRPr="00FE40E4" w:rsidRDefault="001A7F39" w:rsidP="001A7F39">
            <w:pPr>
              <w:spacing w:after="0" w:line="240" w:lineRule="auto"/>
              <w:jc w:val="both"/>
              <w:rPr>
                <w:szCs w:val="24"/>
                <w:highlight w:val="green"/>
              </w:rPr>
            </w:pPr>
            <w:r w:rsidRPr="00FE40E4">
              <w:rPr>
                <w:szCs w:val="24"/>
              </w:rPr>
              <w:t>Zor koşullardaki çocukların, özellikle kızların ve küçük yerleşim birimlerinde yaşayan çocukların ücretsiz, zorunlu ve kaliteli eğitime erişimleri sağlanacaktır</w:t>
            </w:r>
          </w:p>
        </w:tc>
        <w:tc>
          <w:tcPr>
            <w:tcW w:w="1161" w:type="pct"/>
            <w:tcBorders>
              <w:top w:val="nil"/>
              <w:left w:val="nil"/>
              <w:bottom w:val="single" w:sz="8" w:space="0" w:color="auto"/>
              <w:right w:val="single" w:sz="8" w:space="0" w:color="auto"/>
            </w:tcBorders>
            <w:shd w:val="clear" w:color="auto" w:fill="auto"/>
            <w:vAlign w:val="center"/>
          </w:tcPr>
          <w:p w14:paraId="5544D364" w14:textId="77777777" w:rsidR="001A7F39" w:rsidRPr="00FE40E4" w:rsidRDefault="001A7F39" w:rsidP="001A7F39">
            <w:pPr>
              <w:spacing w:after="0" w:line="240" w:lineRule="auto"/>
              <w:jc w:val="both"/>
              <w:rPr>
                <w:color w:val="000000"/>
                <w:szCs w:val="24"/>
              </w:rPr>
            </w:pPr>
            <w:r w:rsidRPr="00FE40E4">
              <w:rPr>
                <w:color w:val="000000"/>
                <w:szCs w:val="24"/>
              </w:rPr>
              <w:t>Tüm Okul çalışanları</w:t>
            </w:r>
          </w:p>
        </w:tc>
        <w:tc>
          <w:tcPr>
            <w:tcW w:w="1162" w:type="pct"/>
            <w:tcBorders>
              <w:top w:val="nil"/>
              <w:left w:val="nil"/>
              <w:bottom w:val="single" w:sz="8" w:space="0" w:color="auto"/>
              <w:right w:val="single" w:sz="8" w:space="0" w:color="auto"/>
            </w:tcBorders>
            <w:shd w:val="clear" w:color="auto" w:fill="auto"/>
            <w:vAlign w:val="center"/>
          </w:tcPr>
          <w:p w14:paraId="4C6E851C" w14:textId="77777777" w:rsidR="001A7F39" w:rsidRPr="00FE40E4" w:rsidRDefault="001A7F39" w:rsidP="001A7F39">
            <w:pPr>
              <w:spacing w:after="0" w:line="240" w:lineRule="auto"/>
              <w:jc w:val="both"/>
              <w:rPr>
                <w:color w:val="000000"/>
                <w:szCs w:val="24"/>
              </w:rPr>
            </w:pPr>
            <w:r w:rsidRPr="00FE40E4">
              <w:rPr>
                <w:color w:val="000000"/>
                <w:szCs w:val="24"/>
              </w:rPr>
              <w:t>Eğitim öğretim süresince</w:t>
            </w:r>
          </w:p>
        </w:tc>
      </w:tr>
      <w:tr w:rsidR="001A7F39" w:rsidRPr="00FE40E4" w14:paraId="2A3EC1D2" w14:textId="77777777" w:rsidTr="001A7F3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E3A6B0C" w14:textId="77777777" w:rsidR="001A7F39" w:rsidRPr="00FE40E4" w:rsidRDefault="001A7F39" w:rsidP="001A7F39">
            <w:pPr>
              <w:spacing w:after="0" w:line="240" w:lineRule="auto"/>
              <w:jc w:val="center"/>
              <w:rPr>
                <w:b/>
                <w:bCs/>
                <w:color w:val="000000"/>
                <w:szCs w:val="24"/>
              </w:rPr>
            </w:pPr>
            <w:r w:rsidRPr="00FE40E4">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14:paraId="32297AEF" w14:textId="77777777" w:rsidR="001A7F39" w:rsidRPr="00FE40E4" w:rsidRDefault="001A7F39" w:rsidP="001A7F39">
            <w:pPr>
              <w:spacing w:after="0" w:line="240" w:lineRule="auto"/>
              <w:jc w:val="both"/>
              <w:rPr>
                <w:szCs w:val="24"/>
                <w:highlight w:val="green"/>
              </w:rPr>
            </w:pPr>
            <w:r w:rsidRPr="00FE40E4">
              <w:rPr>
                <w:szCs w:val="24"/>
              </w:rPr>
              <w:t>Okula yeni başlayan öğrenciler için gerekli uyum sürecinin yapılması</w:t>
            </w:r>
          </w:p>
        </w:tc>
        <w:tc>
          <w:tcPr>
            <w:tcW w:w="1161" w:type="pct"/>
            <w:tcBorders>
              <w:top w:val="nil"/>
              <w:left w:val="nil"/>
              <w:bottom w:val="single" w:sz="8" w:space="0" w:color="auto"/>
              <w:right w:val="single" w:sz="8" w:space="0" w:color="auto"/>
            </w:tcBorders>
            <w:shd w:val="clear" w:color="auto" w:fill="auto"/>
            <w:vAlign w:val="center"/>
          </w:tcPr>
          <w:p w14:paraId="7C5DF8EA" w14:textId="77777777" w:rsidR="001A7F39" w:rsidRPr="00FE40E4" w:rsidRDefault="001A7F39" w:rsidP="001A7F39">
            <w:pPr>
              <w:spacing w:after="0" w:line="240" w:lineRule="auto"/>
              <w:jc w:val="both"/>
              <w:rPr>
                <w:color w:val="000000"/>
                <w:szCs w:val="24"/>
              </w:rPr>
            </w:pPr>
            <w:r w:rsidRPr="00FE40E4">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C231DE6" w14:textId="77777777" w:rsidR="001A7F39" w:rsidRPr="00FE40E4" w:rsidRDefault="001A7F39" w:rsidP="001A7F39">
            <w:pPr>
              <w:spacing w:after="0" w:line="240" w:lineRule="auto"/>
              <w:jc w:val="both"/>
              <w:rPr>
                <w:color w:val="000000"/>
                <w:szCs w:val="24"/>
              </w:rPr>
            </w:pPr>
            <w:r w:rsidRPr="00FE40E4">
              <w:rPr>
                <w:color w:val="000000"/>
                <w:szCs w:val="24"/>
              </w:rPr>
              <w:t>Eylül 2019</w:t>
            </w:r>
          </w:p>
        </w:tc>
      </w:tr>
      <w:tr w:rsidR="001A7F39" w:rsidRPr="00FE40E4" w14:paraId="748E9731" w14:textId="77777777" w:rsidTr="001A7F3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9E50C8" w14:textId="77777777" w:rsidR="001A7F39" w:rsidRPr="00FE40E4" w:rsidRDefault="001A7F39" w:rsidP="001A7F39">
            <w:pPr>
              <w:spacing w:after="0" w:line="240" w:lineRule="auto"/>
              <w:jc w:val="center"/>
              <w:rPr>
                <w:b/>
                <w:bCs/>
                <w:color w:val="000000"/>
                <w:szCs w:val="24"/>
              </w:rPr>
            </w:pPr>
            <w:r w:rsidRPr="00FE40E4">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14:paraId="088DEB0A" w14:textId="77777777" w:rsidR="001A7F39" w:rsidRPr="00FE40E4" w:rsidRDefault="001A7F39" w:rsidP="001A7F39">
            <w:pPr>
              <w:spacing w:after="0" w:line="240" w:lineRule="auto"/>
              <w:jc w:val="both"/>
              <w:rPr>
                <w:szCs w:val="24"/>
                <w:highlight w:val="green"/>
              </w:rPr>
            </w:pPr>
            <w:r w:rsidRPr="00FE40E4">
              <w:rPr>
                <w:szCs w:val="24"/>
              </w:rPr>
              <w:t>Bütün okul tür ve kademelerinde devamsızlık, sınıf tekrarı ve okuldan erken ayrılma nedenlerinin tespiti için araştırmalar yapılarak gerekli önlemler alınacaktır.</w:t>
            </w:r>
          </w:p>
        </w:tc>
        <w:tc>
          <w:tcPr>
            <w:tcW w:w="1161" w:type="pct"/>
            <w:tcBorders>
              <w:top w:val="nil"/>
              <w:left w:val="nil"/>
              <w:bottom w:val="single" w:sz="8" w:space="0" w:color="auto"/>
              <w:right w:val="single" w:sz="8" w:space="0" w:color="auto"/>
            </w:tcBorders>
            <w:shd w:val="clear" w:color="auto" w:fill="auto"/>
            <w:vAlign w:val="center"/>
          </w:tcPr>
          <w:p w14:paraId="477EA511" w14:textId="77777777" w:rsidR="001A7F39" w:rsidRPr="00FE40E4" w:rsidRDefault="001A7F39" w:rsidP="001A7F39">
            <w:pPr>
              <w:spacing w:after="0" w:line="240" w:lineRule="auto"/>
              <w:jc w:val="both"/>
              <w:rPr>
                <w:color w:val="000000"/>
                <w:szCs w:val="24"/>
              </w:rPr>
            </w:pPr>
            <w:r w:rsidRPr="00FE40E4">
              <w:rPr>
                <w:color w:val="000000"/>
                <w:szCs w:val="24"/>
              </w:rPr>
              <w:t xml:space="preserve">Öğretmenler idareciler veliler </w:t>
            </w:r>
          </w:p>
        </w:tc>
        <w:tc>
          <w:tcPr>
            <w:tcW w:w="1162" w:type="pct"/>
            <w:tcBorders>
              <w:top w:val="nil"/>
              <w:left w:val="nil"/>
              <w:bottom w:val="single" w:sz="8" w:space="0" w:color="auto"/>
              <w:right w:val="single" w:sz="8" w:space="0" w:color="auto"/>
            </w:tcBorders>
            <w:shd w:val="clear" w:color="auto" w:fill="auto"/>
            <w:vAlign w:val="center"/>
          </w:tcPr>
          <w:p w14:paraId="608F4D1F" w14:textId="77777777" w:rsidR="001A7F39" w:rsidRPr="00FE40E4" w:rsidRDefault="001A7F39" w:rsidP="001A7F39">
            <w:pPr>
              <w:spacing w:after="0" w:line="240" w:lineRule="auto"/>
              <w:jc w:val="both"/>
              <w:rPr>
                <w:color w:val="000000"/>
                <w:szCs w:val="24"/>
              </w:rPr>
            </w:pPr>
            <w:r w:rsidRPr="00FE40E4">
              <w:rPr>
                <w:color w:val="000000"/>
                <w:szCs w:val="24"/>
              </w:rPr>
              <w:t>Eğitim öğretim süreci</w:t>
            </w:r>
          </w:p>
        </w:tc>
      </w:tr>
    </w:tbl>
    <w:p w14:paraId="1D4B3973" w14:textId="77777777" w:rsidR="001A7F39" w:rsidRPr="00E630C3" w:rsidRDefault="001A7F39" w:rsidP="00A31EC1">
      <w:pPr>
        <w:jc w:val="center"/>
        <w:rPr>
          <w:rFonts w:ascii="Times New Roman" w:hAnsi="Times New Roman"/>
          <w:b/>
          <w:color w:val="00B0F0"/>
          <w:sz w:val="28"/>
        </w:rPr>
      </w:pPr>
    </w:p>
    <w:p w14:paraId="69E7B3FC" w14:textId="77777777" w:rsidR="00A31EC1" w:rsidRPr="00D06707" w:rsidRDefault="00A31EC1" w:rsidP="00A31EC1">
      <w:pPr>
        <w:pStyle w:val="Balk2"/>
        <w:jc w:val="center"/>
        <w:rPr>
          <w:rFonts w:ascii="Times New Roman" w:hAnsi="Times New Roman" w:cs="Times New Roman"/>
          <w:color w:val="00B0F0"/>
          <w:sz w:val="32"/>
        </w:rPr>
      </w:pPr>
      <w:bookmarkStart w:id="59" w:name="_Toc529519464"/>
      <w:bookmarkStart w:id="60" w:name="_Toc531097545"/>
      <w:bookmarkStart w:id="61" w:name="_Toc536275762"/>
      <w:r w:rsidRPr="00D06707">
        <w:rPr>
          <w:rFonts w:ascii="Times New Roman" w:hAnsi="Times New Roman" w:cs="Times New Roman"/>
          <w:color w:val="00B0F0"/>
          <w:sz w:val="32"/>
        </w:rPr>
        <w:t>TEMA II: EĞİTİM VE ÖĞRETİMDE KALİTENİN ARTIRILMASI</w:t>
      </w:r>
      <w:bookmarkEnd w:id="59"/>
      <w:bookmarkEnd w:id="60"/>
      <w:bookmarkEnd w:id="61"/>
    </w:p>
    <w:p w14:paraId="78F0C820" w14:textId="77777777" w:rsidR="005D741A" w:rsidRPr="00D57787" w:rsidRDefault="005D741A" w:rsidP="005D741A">
      <w:pPr>
        <w:pStyle w:val="Balk3"/>
        <w:spacing w:line="240" w:lineRule="auto"/>
        <w:jc w:val="both"/>
        <w:rPr>
          <w:rFonts w:ascii="Times New Roman" w:eastAsia="Times New Roman" w:hAnsi="Times New Roman" w:cs="Times New Roman"/>
          <w:b w:val="0"/>
          <w:bCs w:val="0"/>
          <w:color w:val="00B0F0"/>
          <w:sz w:val="28"/>
        </w:rPr>
      </w:pPr>
      <w:bookmarkStart w:id="62" w:name="_Toc536274337"/>
      <w:r w:rsidRPr="00D57787">
        <w:rPr>
          <w:rFonts w:ascii="Times New Roman" w:eastAsia="Times New Roman" w:hAnsi="Times New Roman" w:cs="Times New Roman"/>
          <w:b w:val="0"/>
          <w:bCs w:val="0"/>
          <w:color w:val="00B0F0"/>
          <w:sz w:val="28"/>
        </w:rPr>
        <w:t xml:space="preserve">Stratejik Amaç 2: </w:t>
      </w:r>
    </w:p>
    <w:p w14:paraId="483A5DF3" w14:textId="77777777" w:rsidR="005D741A" w:rsidRPr="005D741A" w:rsidRDefault="005D741A" w:rsidP="005D741A">
      <w:pPr>
        <w:pStyle w:val="Balk3"/>
        <w:spacing w:line="240" w:lineRule="auto"/>
        <w:jc w:val="both"/>
        <w:rPr>
          <w:rFonts w:ascii="Times New Roman" w:eastAsia="Times New Roman" w:hAnsi="Times New Roman" w:cs="Times New Roman"/>
          <w:b w:val="0"/>
          <w:bCs w:val="0"/>
          <w:color w:val="auto"/>
          <w:sz w:val="28"/>
        </w:rPr>
      </w:pPr>
      <w:r w:rsidRPr="005D741A">
        <w:rPr>
          <w:rFonts w:ascii="Times New Roman" w:eastAsia="Times New Roman" w:hAnsi="Times New Roman" w:cs="Times New Roman"/>
          <w:b w:val="0"/>
          <w:bCs w:val="0"/>
          <w:color w:val="auto"/>
          <w:sz w:val="28"/>
        </w:rPr>
        <w:t>Öğrencilerimizin gelişmiş dünyaya uyum sağlayacak şekilde donanımlı bireyler olabilmesi için eğitim ve öğretimde kalite artırılacaktır.</w:t>
      </w:r>
    </w:p>
    <w:p w14:paraId="02330388" w14:textId="77777777" w:rsidR="005D741A" w:rsidRPr="005D741A" w:rsidRDefault="005D741A" w:rsidP="005D741A">
      <w:pPr>
        <w:pStyle w:val="Balk3"/>
        <w:spacing w:line="240" w:lineRule="auto"/>
        <w:jc w:val="both"/>
        <w:rPr>
          <w:rFonts w:ascii="Times New Roman" w:eastAsia="Times New Roman" w:hAnsi="Times New Roman" w:cs="Times New Roman"/>
          <w:b w:val="0"/>
          <w:bCs w:val="0"/>
          <w:color w:val="0000FF"/>
          <w:sz w:val="28"/>
        </w:rPr>
      </w:pPr>
    </w:p>
    <w:p w14:paraId="7A1B1A1F" w14:textId="77777777" w:rsidR="00A31EC1" w:rsidRPr="00791518" w:rsidRDefault="005D741A" w:rsidP="005D741A">
      <w:pPr>
        <w:pStyle w:val="Balk3"/>
        <w:spacing w:before="0" w:line="240" w:lineRule="auto"/>
        <w:jc w:val="both"/>
        <w:rPr>
          <w:rFonts w:ascii="Times New Roman" w:hAnsi="Times New Roman" w:cs="Times New Roman"/>
          <w:szCs w:val="24"/>
        </w:rPr>
      </w:pPr>
      <w:r w:rsidRPr="00D57787">
        <w:rPr>
          <w:rFonts w:ascii="Times New Roman" w:eastAsia="Times New Roman" w:hAnsi="Times New Roman" w:cs="Times New Roman"/>
          <w:b w:val="0"/>
          <w:bCs w:val="0"/>
          <w:color w:val="00B0F0"/>
          <w:sz w:val="28"/>
        </w:rPr>
        <w:t xml:space="preserve">Stratejik Hedef </w:t>
      </w:r>
      <w:r w:rsidR="001D156F" w:rsidRPr="00D57787">
        <w:rPr>
          <w:rFonts w:ascii="Times New Roman" w:eastAsia="Times New Roman" w:hAnsi="Times New Roman" w:cs="Times New Roman"/>
          <w:b w:val="0"/>
          <w:bCs w:val="0"/>
          <w:color w:val="00B0F0"/>
          <w:sz w:val="28"/>
        </w:rPr>
        <w:t>2.1</w:t>
      </w:r>
      <w:r w:rsidR="001D156F" w:rsidRPr="005D741A">
        <w:rPr>
          <w:rFonts w:ascii="Times New Roman" w:eastAsia="Times New Roman" w:hAnsi="Times New Roman" w:cs="Times New Roman"/>
          <w:b w:val="0"/>
          <w:bCs w:val="0"/>
          <w:color w:val="0000FF"/>
          <w:sz w:val="28"/>
        </w:rPr>
        <w:t xml:space="preserve">. </w:t>
      </w:r>
      <w:r w:rsidR="001D156F" w:rsidRPr="005D741A">
        <w:rPr>
          <w:rFonts w:ascii="Times New Roman" w:eastAsia="Times New Roman" w:hAnsi="Times New Roman" w:cs="Times New Roman"/>
          <w:b w:val="0"/>
          <w:bCs w:val="0"/>
          <w:color w:val="auto"/>
          <w:sz w:val="28"/>
        </w:rPr>
        <w:t>Öğrenme</w:t>
      </w:r>
      <w:r w:rsidRPr="005D741A">
        <w:rPr>
          <w:rFonts w:ascii="Times New Roman" w:eastAsia="Times New Roman" w:hAnsi="Times New Roman" w:cs="Times New Roman"/>
          <w:b w:val="0"/>
          <w:bCs w:val="0"/>
          <w:color w:val="auto"/>
          <w:sz w:val="28"/>
        </w:rPr>
        <w:t xml:space="preserve"> kazanımlarını takip eden ve velileri de sürece dâhil eden bir yönetim anlayışı ile öğrencilerimizin akademik başarıları ve sosyal faaliyetlere etkin katılımı artırılacaktır.</w:t>
      </w:r>
      <w:bookmarkEnd w:id="62"/>
    </w:p>
    <w:p w14:paraId="7CC60D6C" w14:textId="77777777" w:rsidR="00A31EC1" w:rsidRDefault="00A31EC1" w:rsidP="00A31EC1">
      <w:pPr>
        <w:jc w:val="center"/>
        <w:rPr>
          <w:rFonts w:ascii="Times New Roman" w:hAnsi="Times New Roman"/>
          <w:b/>
          <w:color w:val="00B0F0"/>
          <w:sz w:val="28"/>
        </w:rPr>
      </w:pPr>
      <w:r w:rsidRPr="00D57787">
        <w:rPr>
          <w:rFonts w:ascii="Times New Roman" w:hAnsi="Times New Roman"/>
          <w:b/>
          <w:color w:val="00B0F0"/>
          <w:sz w:val="28"/>
        </w:rPr>
        <w:t>Performans Göstergeleri</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4057"/>
        <w:gridCol w:w="770"/>
        <w:gridCol w:w="6"/>
        <w:gridCol w:w="873"/>
        <w:gridCol w:w="838"/>
        <w:gridCol w:w="810"/>
        <w:gridCol w:w="879"/>
        <w:gridCol w:w="809"/>
        <w:gridCol w:w="11"/>
      </w:tblGrid>
      <w:tr w:rsidR="001A7F39" w:rsidRPr="00FE40E4" w14:paraId="3F7861C3" w14:textId="77777777" w:rsidTr="001A7F39">
        <w:trPr>
          <w:trHeight w:val="421"/>
        </w:trPr>
        <w:tc>
          <w:tcPr>
            <w:tcW w:w="1414" w:type="dxa"/>
            <w:vMerge w:val="restart"/>
            <w:shd w:val="clear" w:color="auto" w:fill="auto"/>
            <w:noWrap/>
            <w:vAlign w:val="center"/>
            <w:hideMark/>
          </w:tcPr>
          <w:p w14:paraId="54FDEA3C" w14:textId="77777777" w:rsidR="001A7F39" w:rsidRPr="00FE40E4" w:rsidRDefault="001A7F39" w:rsidP="001A7F39">
            <w:pPr>
              <w:spacing w:after="0" w:line="240" w:lineRule="auto"/>
              <w:rPr>
                <w:b/>
                <w:bCs/>
                <w:color w:val="000000"/>
                <w:szCs w:val="24"/>
              </w:rPr>
            </w:pPr>
            <w:r w:rsidRPr="00FE40E4">
              <w:rPr>
                <w:b/>
                <w:bCs/>
                <w:color w:val="000000"/>
                <w:szCs w:val="24"/>
              </w:rPr>
              <w:t>No</w:t>
            </w:r>
          </w:p>
        </w:tc>
        <w:tc>
          <w:tcPr>
            <w:tcW w:w="4057" w:type="dxa"/>
            <w:vMerge w:val="restart"/>
            <w:shd w:val="clear" w:color="auto" w:fill="auto"/>
            <w:vAlign w:val="center"/>
            <w:hideMark/>
          </w:tcPr>
          <w:p w14:paraId="2C0FDF55" w14:textId="77777777" w:rsidR="001A7F39" w:rsidRPr="00FE40E4" w:rsidRDefault="001A7F39" w:rsidP="001A7F39">
            <w:pPr>
              <w:spacing w:after="0" w:line="240" w:lineRule="auto"/>
              <w:rPr>
                <w:b/>
                <w:bCs/>
                <w:color w:val="000000"/>
                <w:szCs w:val="24"/>
              </w:rPr>
            </w:pPr>
            <w:r w:rsidRPr="00FE40E4">
              <w:rPr>
                <w:b/>
                <w:bCs/>
                <w:color w:val="000000"/>
                <w:szCs w:val="24"/>
              </w:rPr>
              <w:t>PERFORMANS</w:t>
            </w:r>
          </w:p>
          <w:p w14:paraId="77F78A0E" w14:textId="77777777" w:rsidR="001A7F39" w:rsidRPr="00FE40E4" w:rsidRDefault="001A7F39" w:rsidP="001A7F39">
            <w:pPr>
              <w:spacing w:after="0" w:line="240" w:lineRule="auto"/>
              <w:rPr>
                <w:b/>
                <w:bCs/>
                <w:color w:val="000000"/>
                <w:szCs w:val="24"/>
              </w:rPr>
            </w:pPr>
            <w:r w:rsidRPr="00FE40E4">
              <w:rPr>
                <w:b/>
                <w:bCs/>
                <w:color w:val="000000"/>
                <w:szCs w:val="24"/>
              </w:rPr>
              <w:t>GÖSTERGESİ</w:t>
            </w:r>
          </w:p>
        </w:tc>
        <w:tc>
          <w:tcPr>
            <w:tcW w:w="776" w:type="dxa"/>
            <w:gridSpan w:val="2"/>
            <w:shd w:val="clear" w:color="auto" w:fill="auto"/>
            <w:vAlign w:val="center"/>
          </w:tcPr>
          <w:p w14:paraId="6E78348B" w14:textId="77777777" w:rsidR="001A7F39" w:rsidRPr="00FE40E4" w:rsidRDefault="001A7F39" w:rsidP="001A7F39">
            <w:pPr>
              <w:spacing w:after="0" w:line="240" w:lineRule="auto"/>
              <w:rPr>
                <w:b/>
                <w:bCs/>
                <w:color w:val="000000"/>
                <w:szCs w:val="24"/>
              </w:rPr>
            </w:pPr>
            <w:r w:rsidRPr="00FE40E4">
              <w:rPr>
                <w:b/>
                <w:bCs/>
                <w:color w:val="000000"/>
                <w:szCs w:val="24"/>
              </w:rPr>
              <w:t>Mevcut</w:t>
            </w:r>
          </w:p>
        </w:tc>
        <w:tc>
          <w:tcPr>
            <w:tcW w:w="4220" w:type="dxa"/>
            <w:gridSpan w:val="6"/>
            <w:shd w:val="clear" w:color="auto" w:fill="auto"/>
            <w:vAlign w:val="center"/>
          </w:tcPr>
          <w:p w14:paraId="1484A346" w14:textId="77777777" w:rsidR="001A7F39" w:rsidRPr="00FE40E4" w:rsidRDefault="001A7F39" w:rsidP="001A7F39">
            <w:pPr>
              <w:spacing w:after="0" w:line="240" w:lineRule="auto"/>
              <w:rPr>
                <w:b/>
                <w:bCs/>
                <w:color w:val="000000"/>
                <w:szCs w:val="24"/>
              </w:rPr>
            </w:pPr>
            <w:r w:rsidRPr="00FE40E4">
              <w:rPr>
                <w:b/>
                <w:bCs/>
                <w:color w:val="000000"/>
                <w:szCs w:val="24"/>
              </w:rPr>
              <w:t>HEDEF</w:t>
            </w:r>
          </w:p>
        </w:tc>
      </w:tr>
      <w:tr w:rsidR="001A7F39" w:rsidRPr="00FE40E4" w14:paraId="3A2B51F9" w14:textId="77777777" w:rsidTr="001A7F39">
        <w:trPr>
          <w:gridAfter w:val="1"/>
          <w:wAfter w:w="11" w:type="dxa"/>
          <w:trHeight w:val="309"/>
        </w:trPr>
        <w:tc>
          <w:tcPr>
            <w:tcW w:w="1414" w:type="dxa"/>
            <w:vMerge/>
            <w:shd w:val="clear" w:color="auto" w:fill="auto"/>
            <w:vAlign w:val="center"/>
            <w:hideMark/>
          </w:tcPr>
          <w:p w14:paraId="084B4B90" w14:textId="77777777" w:rsidR="001A7F39" w:rsidRPr="00FE40E4" w:rsidRDefault="001A7F39" w:rsidP="001A7F39">
            <w:pPr>
              <w:spacing w:after="0" w:line="240" w:lineRule="auto"/>
              <w:rPr>
                <w:b/>
                <w:bCs/>
                <w:szCs w:val="24"/>
              </w:rPr>
            </w:pPr>
          </w:p>
        </w:tc>
        <w:tc>
          <w:tcPr>
            <w:tcW w:w="4057" w:type="dxa"/>
            <w:vMerge/>
            <w:shd w:val="clear" w:color="auto" w:fill="auto"/>
            <w:vAlign w:val="center"/>
            <w:hideMark/>
          </w:tcPr>
          <w:p w14:paraId="4B9E7EFF" w14:textId="77777777" w:rsidR="001A7F39" w:rsidRPr="00FE40E4" w:rsidRDefault="001A7F39" w:rsidP="001A7F39">
            <w:pPr>
              <w:spacing w:after="0" w:line="240" w:lineRule="auto"/>
              <w:rPr>
                <w:b/>
                <w:bCs/>
                <w:szCs w:val="24"/>
              </w:rPr>
            </w:pPr>
          </w:p>
        </w:tc>
        <w:tc>
          <w:tcPr>
            <w:tcW w:w="770" w:type="dxa"/>
            <w:shd w:val="clear" w:color="auto" w:fill="auto"/>
            <w:noWrap/>
            <w:vAlign w:val="center"/>
            <w:hideMark/>
          </w:tcPr>
          <w:p w14:paraId="1A7AD282" w14:textId="77777777" w:rsidR="001A7F39" w:rsidRPr="00FE40E4" w:rsidRDefault="001A7F39" w:rsidP="001A7F39">
            <w:pPr>
              <w:spacing w:after="0" w:line="240" w:lineRule="auto"/>
              <w:rPr>
                <w:b/>
                <w:bCs/>
                <w:szCs w:val="24"/>
              </w:rPr>
            </w:pPr>
            <w:r w:rsidRPr="00FE40E4">
              <w:rPr>
                <w:b/>
                <w:bCs/>
                <w:szCs w:val="24"/>
              </w:rPr>
              <w:t>2018</w:t>
            </w:r>
          </w:p>
        </w:tc>
        <w:tc>
          <w:tcPr>
            <w:tcW w:w="879" w:type="dxa"/>
            <w:gridSpan w:val="2"/>
            <w:shd w:val="clear" w:color="auto" w:fill="auto"/>
            <w:noWrap/>
            <w:vAlign w:val="center"/>
            <w:hideMark/>
          </w:tcPr>
          <w:p w14:paraId="74EA7ED8" w14:textId="77777777" w:rsidR="001A7F39" w:rsidRPr="00FE40E4" w:rsidRDefault="001A7F39" w:rsidP="001A7F39">
            <w:pPr>
              <w:spacing w:after="0" w:line="240" w:lineRule="auto"/>
              <w:rPr>
                <w:b/>
                <w:bCs/>
                <w:szCs w:val="24"/>
              </w:rPr>
            </w:pPr>
            <w:r w:rsidRPr="00FE40E4">
              <w:rPr>
                <w:b/>
                <w:bCs/>
                <w:szCs w:val="24"/>
              </w:rPr>
              <w:t>2019</w:t>
            </w:r>
          </w:p>
        </w:tc>
        <w:tc>
          <w:tcPr>
            <w:tcW w:w="838" w:type="dxa"/>
            <w:vAlign w:val="center"/>
          </w:tcPr>
          <w:p w14:paraId="63111875" w14:textId="77777777" w:rsidR="001A7F39" w:rsidRPr="00FE40E4" w:rsidRDefault="001A7F39" w:rsidP="001A7F39">
            <w:pPr>
              <w:spacing w:after="0" w:line="240" w:lineRule="auto"/>
              <w:rPr>
                <w:b/>
                <w:bCs/>
                <w:szCs w:val="24"/>
              </w:rPr>
            </w:pPr>
            <w:r w:rsidRPr="00FE40E4">
              <w:rPr>
                <w:b/>
                <w:bCs/>
                <w:szCs w:val="24"/>
              </w:rPr>
              <w:t>2020</w:t>
            </w:r>
          </w:p>
        </w:tc>
        <w:tc>
          <w:tcPr>
            <w:tcW w:w="810" w:type="dxa"/>
            <w:vAlign w:val="center"/>
          </w:tcPr>
          <w:p w14:paraId="21E4213D" w14:textId="77777777" w:rsidR="001A7F39" w:rsidRPr="00FE40E4" w:rsidRDefault="001A7F39" w:rsidP="001A7F39">
            <w:pPr>
              <w:spacing w:after="0" w:line="240" w:lineRule="auto"/>
              <w:rPr>
                <w:b/>
                <w:bCs/>
                <w:szCs w:val="24"/>
              </w:rPr>
            </w:pPr>
            <w:r w:rsidRPr="00FE40E4">
              <w:rPr>
                <w:b/>
                <w:bCs/>
                <w:szCs w:val="24"/>
              </w:rPr>
              <w:t>2021</w:t>
            </w:r>
          </w:p>
        </w:tc>
        <w:tc>
          <w:tcPr>
            <w:tcW w:w="879" w:type="dxa"/>
            <w:vAlign w:val="center"/>
          </w:tcPr>
          <w:p w14:paraId="47DBE7BE" w14:textId="77777777" w:rsidR="001A7F39" w:rsidRPr="00FE40E4" w:rsidRDefault="001A7F39" w:rsidP="001A7F39">
            <w:pPr>
              <w:spacing w:after="0" w:line="240" w:lineRule="auto"/>
              <w:rPr>
                <w:b/>
                <w:bCs/>
                <w:szCs w:val="24"/>
              </w:rPr>
            </w:pPr>
            <w:r w:rsidRPr="00FE40E4">
              <w:rPr>
                <w:b/>
                <w:bCs/>
                <w:szCs w:val="24"/>
              </w:rPr>
              <w:t>2022</w:t>
            </w:r>
          </w:p>
        </w:tc>
        <w:tc>
          <w:tcPr>
            <w:tcW w:w="809" w:type="dxa"/>
            <w:vAlign w:val="center"/>
          </w:tcPr>
          <w:p w14:paraId="5A5641E8" w14:textId="77777777" w:rsidR="001A7F39" w:rsidRPr="00FE40E4" w:rsidRDefault="001A7F39" w:rsidP="001A7F39">
            <w:pPr>
              <w:spacing w:after="0" w:line="240" w:lineRule="auto"/>
              <w:rPr>
                <w:b/>
                <w:bCs/>
                <w:szCs w:val="24"/>
              </w:rPr>
            </w:pPr>
            <w:r w:rsidRPr="00FE40E4">
              <w:rPr>
                <w:b/>
                <w:bCs/>
                <w:szCs w:val="24"/>
              </w:rPr>
              <w:t>2023</w:t>
            </w:r>
          </w:p>
        </w:tc>
      </w:tr>
      <w:tr w:rsidR="001A7F39" w:rsidRPr="00FE40E4" w14:paraId="41C837D0" w14:textId="77777777" w:rsidTr="001A7F39">
        <w:trPr>
          <w:gridAfter w:val="1"/>
          <w:wAfter w:w="11" w:type="dxa"/>
          <w:trHeight w:val="549"/>
        </w:trPr>
        <w:tc>
          <w:tcPr>
            <w:tcW w:w="1414" w:type="dxa"/>
            <w:shd w:val="clear" w:color="auto" w:fill="auto"/>
            <w:vAlign w:val="center"/>
          </w:tcPr>
          <w:p w14:paraId="2AF49E7E" w14:textId="77777777" w:rsidR="001A7F39" w:rsidRPr="00FE40E4" w:rsidRDefault="001A7F39" w:rsidP="001A7F39">
            <w:pPr>
              <w:spacing w:after="0" w:line="240" w:lineRule="auto"/>
              <w:rPr>
                <w:b/>
                <w:bCs/>
                <w:color w:val="FF0000"/>
                <w:szCs w:val="24"/>
              </w:rPr>
            </w:pPr>
            <w:r w:rsidRPr="00FE40E4">
              <w:rPr>
                <w:b/>
                <w:bCs/>
                <w:color w:val="FF0000"/>
                <w:szCs w:val="24"/>
              </w:rPr>
              <w:t>PG.1.1.a</w:t>
            </w:r>
          </w:p>
        </w:tc>
        <w:tc>
          <w:tcPr>
            <w:tcW w:w="4057" w:type="dxa"/>
            <w:shd w:val="clear" w:color="auto" w:fill="auto"/>
            <w:vAlign w:val="center"/>
          </w:tcPr>
          <w:p w14:paraId="057103DF" w14:textId="77777777" w:rsidR="001A7F39" w:rsidRPr="00FE40E4" w:rsidRDefault="001A7F39" w:rsidP="001A7F39">
            <w:pPr>
              <w:spacing w:after="0" w:line="240" w:lineRule="auto"/>
              <w:rPr>
                <w:szCs w:val="24"/>
              </w:rPr>
            </w:pPr>
            <w:r w:rsidRPr="00FE40E4">
              <w:rPr>
                <w:color w:val="0D0D0D"/>
                <w:szCs w:val="24"/>
              </w:rPr>
              <w:t>Temel eğitimden ortaöğretime geçiş ortak sınavlarının puan ortalaması</w:t>
            </w:r>
          </w:p>
        </w:tc>
        <w:tc>
          <w:tcPr>
            <w:tcW w:w="770" w:type="dxa"/>
            <w:shd w:val="clear" w:color="auto" w:fill="auto"/>
            <w:noWrap/>
            <w:vAlign w:val="center"/>
          </w:tcPr>
          <w:p w14:paraId="5BAE290C" w14:textId="77777777" w:rsidR="001A7F39" w:rsidRPr="00FE40E4" w:rsidRDefault="001A7F39" w:rsidP="001A7F39">
            <w:pPr>
              <w:spacing w:after="0" w:line="240" w:lineRule="auto"/>
              <w:rPr>
                <w:szCs w:val="24"/>
              </w:rPr>
            </w:pPr>
          </w:p>
        </w:tc>
        <w:tc>
          <w:tcPr>
            <w:tcW w:w="879" w:type="dxa"/>
            <w:gridSpan w:val="2"/>
            <w:shd w:val="clear" w:color="auto" w:fill="auto"/>
            <w:noWrap/>
            <w:vAlign w:val="center"/>
          </w:tcPr>
          <w:p w14:paraId="4369A38D" w14:textId="77777777" w:rsidR="001A7F39" w:rsidRPr="00FE40E4" w:rsidRDefault="001A7F39" w:rsidP="001A7F39">
            <w:pPr>
              <w:spacing w:after="0" w:line="240" w:lineRule="auto"/>
              <w:rPr>
                <w:szCs w:val="24"/>
              </w:rPr>
            </w:pPr>
          </w:p>
        </w:tc>
        <w:tc>
          <w:tcPr>
            <w:tcW w:w="838" w:type="dxa"/>
          </w:tcPr>
          <w:p w14:paraId="46B42B2B" w14:textId="77777777" w:rsidR="001A7F39" w:rsidRPr="00FE40E4" w:rsidRDefault="001A7F39" w:rsidP="001A7F39">
            <w:pPr>
              <w:spacing w:after="0" w:line="240" w:lineRule="auto"/>
              <w:rPr>
                <w:szCs w:val="24"/>
              </w:rPr>
            </w:pPr>
          </w:p>
        </w:tc>
        <w:tc>
          <w:tcPr>
            <w:tcW w:w="810" w:type="dxa"/>
          </w:tcPr>
          <w:p w14:paraId="08E8ED63" w14:textId="77777777" w:rsidR="001A7F39" w:rsidRPr="00FE40E4" w:rsidRDefault="001A7F39" w:rsidP="001A7F39">
            <w:pPr>
              <w:spacing w:after="0" w:line="240" w:lineRule="auto"/>
              <w:rPr>
                <w:szCs w:val="24"/>
              </w:rPr>
            </w:pPr>
          </w:p>
        </w:tc>
        <w:tc>
          <w:tcPr>
            <w:tcW w:w="879" w:type="dxa"/>
          </w:tcPr>
          <w:p w14:paraId="6AE79D7E" w14:textId="77777777" w:rsidR="001A7F39" w:rsidRPr="00FE40E4" w:rsidRDefault="001A7F39" w:rsidP="001A7F39">
            <w:pPr>
              <w:spacing w:after="0" w:line="240" w:lineRule="auto"/>
              <w:rPr>
                <w:szCs w:val="24"/>
              </w:rPr>
            </w:pPr>
          </w:p>
        </w:tc>
        <w:tc>
          <w:tcPr>
            <w:tcW w:w="809" w:type="dxa"/>
          </w:tcPr>
          <w:p w14:paraId="5291E342" w14:textId="77777777" w:rsidR="001A7F39" w:rsidRPr="00FE40E4" w:rsidRDefault="001A7F39" w:rsidP="001A7F39">
            <w:pPr>
              <w:spacing w:after="0" w:line="240" w:lineRule="auto"/>
              <w:rPr>
                <w:szCs w:val="24"/>
              </w:rPr>
            </w:pPr>
          </w:p>
        </w:tc>
      </w:tr>
      <w:tr w:rsidR="001A7F39" w:rsidRPr="00FE40E4" w14:paraId="24344FE6" w14:textId="77777777" w:rsidTr="001A7F39">
        <w:trPr>
          <w:gridAfter w:val="1"/>
          <w:wAfter w:w="11" w:type="dxa"/>
          <w:trHeight w:val="549"/>
        </w:trPr>
        <w:tc>
          <w:tcPr>
            <w:tcW w:w="1414" w:type="dxa"/>
            <w:shd w:val="clear" w:color="auto" w:fill="auto"/>
            <w:vAlign w:val="center"/>
          </w:tcPr>
          <w:p w14:paraId="3912026D" w14:textId="77777777" w:rsidR="001A7F39" w:rsidRPr="00FE40E4" w:rsidRDefault="001A7F39" w:rsidP="001A7F39">
            <w:pPr>
              <w:rPr>
                <w:szCs w:val="24"/>
              </w:rPr>
            </w:pPr>
            <w:r w:rsidRPr="00FE40E4">
              <w:rPr>
                <w:b/>
                <w:bCs/>
                <w:color w:val="FF0000"/>
                <w:szCs w:val="24"/>
              </w:rPr>
              <w:t>PG.1.1.b</w:t>
            </w:r>
          </w:p>
        </w:tc>
        <w:tc>
          <w:tcPr>
            <w:tcW w:w="4057" w:type="dxa"/>
            <w:shd w:val="clear" w:color="auto" w:fill="auto"/>
            <w:vAlign w:val="center"/>
          </w:tcPr>
          <w:p w14:paraId="02F3DD9A" w14:textId="77777777" w:rsidR="001A7F39" w:rsidRPr="00FE40E4" w:rsidRDefault="001A7F39" w:rsidP="001A7F39">
            <w:pPr>
              <w:spacing w:after="0" w:line="240" w:lineRule="auto"/>
              <w:rPr>
                <w:szCs w:val="24"/>
              </w:rPr>
            </w:pPr>
            <w:r w:rsidRPr="00FE40E4">
              <w:rPr>
                <w:szCs w:val="24"/>
              </w:rPr>
              <w:t>Öğrencilerin yılsonu başarı puanı ortalamaları</w:t>
            </w:r>
          </w:p>
        </w:tc>
        <w:tc>
          <w:tcPr>
            <w:tcW w:w="770" w:type="dxa"/>
            <w:shd w:val="clear" w:color="auto" w:fill="auto"/>
            <w:noWrap/>
            <w:vAlign w:val="center"/>
          </w:tcPr>
          <w:p w14:paraId="608913CB" w14:textId="77777777" w:rsidR="001A7F39" w:rsidRPr="00FE40E4" w:rsidRDefault="001A7F39" w:rsidP="001A7F39">
            <w:pPr>
              <w:spacing w:after="0" w:line="240" w:lineRule="auto"/>
              <w:rPr>
                <w:szCs w:val="24"/>
              </w:rPr>
            </w:pPr>
          </w:p>
        </w:tc>
        <w:tc>
          <w:tcPr>
            <w:tcW w:w="879" w:type="dxa"/>
            <w:gridSpan w:val="2"/>
            <w:shd w:val="clear" w:color="auto" w:fill="auto"/>
            <w:noWrap/>
            <w:vAlign w:val="center"/>
          </w:tcPr>
          <w:p w14:paraId="05C92B18" w14:textId="77777777" w:rsidR="001A7F39" w:rsidRPr="00FE40E4" w:rsidRDefault="001A7F39" w:rsidP="001A7F39">
            <w:pPr>
              <w:spacing w:after="0" w:line="240" w:lineRule="auto"/>
              <w:rPr>
                <w:szCs w:val="24"/>
              </w:rPr>
            </w:pPr>
          </w:p>
        </w:tc>
        <w:tc>
          <w:tcPr>
            <w:tcW w:w="838" w:type="dxa"/>
          </w:tcPr>
          <w:p w14:paraId="1186E1C2" w14:textId="77777777" w:rsidR="001A7F39" w:rsidRPr="00FE40E4" w:rsidRDefault="001A7F39" w:rsidP="001A7F39">
            <w:pPr>
              <w:spacing w:after="0" w:line="240" w:lineRule="auto"/>
              <w:rPr>
                <w:szCs w:val="24"/>
              </w:rPr>
            </w:pPr>
          </w:p>
        </w:tc>
        <w:tc>
          <w:tcPr>
            <w:tcW w:w="810" w:type="dxa"/>
          </w:tcPr>
          <w:p w14:paraId="7E8F7F21" w14:textId="77777777" w:rsidR="001A7F39" w:rsidRPr="00FE40E4" w:rsidRDefault="001A7F39" w:rsidP="001A7F39">
            <w:pPr>
              <w:spacing w:after="0" w:line="240" w:lineRule="auto"/>
              <w:rPr>
                <w:szCs w:val="24"/>
              </w:rPr>
            </w:pPr>
          </w:p>
        </w:tc>
        <w:tc>
          <w:tcPr>
            <w:tcW w:w="879" w:type="dxa"/>
          </w:tcPr>
          <w:p w14:paraId="620D02E8" w14:textId="77777777" w:rsidR="001A7F39" w:rsidRPr="00FE40E4" w:rsidRDefault="001A7F39" w:rsidP="001A7F39">
            <w:pPr>
              <w:spacing w:after="0" w:line="240" w:lineRule="auto"/>
              <w:rPr>
                <w:szCs w:val="24"/>
              </w:rPr>
            </w:pPr>
          </w:p>
        </w:tc>
        <w:tc>
          <w:tcPr>
            <w:tcW w:w="809" w:type="dxa"/>
          </w:tcPr>
          <w:p w14:paraId="28356A1B" w14:textId="77777777" w:rsidR="001A7F39" w:rsidRPr="00FE40E4" w:rsidRDefault="001A7F39" w:rsidP="001A7F39">
            <w:pPr>
              <w:spacing w:after="0" w:line="240" w:lineRule="auto"/>
              <w:rPr>
                <w:szCs w:val="24"/>
              </w:rPr>
            </w:pPr>
          </w:p>
        </w:tc>
      </w:tr>
      <w:tr w:rsidR="001A7F39" w:rsidRPr="00FE40E4" w14:paraId="011B9103" w14:textId="77777777" w:rsidTr="001A7F39">
        <w:trPr>
          <w:gridAfter w:val="1"/>
          <w:wAfter w:w="11" w:type="dxa"/>
          <w:trHeight w:val="549"/>
        </w:trPr>
        <w:tc>
          <w:tcPr>
            <w:tcW w:w="1414" w:type="dxa"/>
            <w:shd w:val="clear" w:color="auto" w:fill="auto"/>
            <w:vAlign w:val="center"/>
          </w:tcPr>
          <w:p w14:paraId="05E9E5FA" w14:textId="77777777" w:rsidR="001A7F39" w:rsidRPr="00FE40E4" w:rsidRDefault="001A7F39" w:rsidP="001A7F39">
            <w:pPr>
              <w:rPr>
                <w:szCs w:val="24"/>
              </w:rPr>
            </w:pPr>
            <w:r w:rsidRPr="00FE40E4">
              <w:rPr>
                <w:b/>
                <w:bCs/>
                <w:color w:val="FF0000"/>
                <w:szCs w:val="24"/>
              </w:rPr>
              <w:t>PG.1.1.c.</w:t>
            </w:r>
          </w:p>
        </w:tc>
        <w:tc>
          <w:tcPr>
            <w:tcW w:w="4057" w:type="dxa"/>
            <w:shd w:val="clear" w:color="auto" w:fill="auto"/>
            <w:vAlign w:val="center"/>
          </w:tcPr>
          <w:p w14:paraId="79285CDE" w14:textId="77777777" w:rsidR="001A7F39" w:rsidRPr="00FE40E4" w:rsidRDefault="001A7F39" w:rsidP="001A7F39">
            <w:pPr>
              <w:spacing w:after="0" w:line="240" w:lineRule="auto"/>
              <w:rPr>
                <w:szCs w:val="24"/>
              </w:rPr>
            </w:pPr>
            <w:r w:rsidRPr="00FE40E4">
              <w:rPr>
                <w:szCs w:val="24"/>
              </w:rPr>
              <w:t>Öğrenci başına okunan kitap sayısı</w:t>
            </w:r>
          </w:p>
        </w:tc>
        <w:tc>
          <w:tcPr>
            <w:tcW w:w="770" w:type="dxa"/>
            <w:shd w:val="clear" w:color="auto" w:fill="auto"/>
            <w:noWrap/>
            <w:vAlign w:val="center"/>
          </w:tcPr>
          <w:p w14:paraId="1C7FA191" w14:textId="77777777" w:rsidR="001A7F39" w:rsidRPr="00FE40E4" w:rsidRDefault="001A7F39" w:rsidP="001A7F39">
            <w:pPr>
              <w:spacing w:after="0" w:line="240" w:lineRule="auto"/>
              <w:rPr>
                <w:szCs w:val="24"/>
              </w:rPr>
            </w:pPr>
            <w:r w:rsidRPr="00FE40E4">
              <w:rPr>
                <w:szCs w:val="24"/>
              </w:rPr>
              <w:t>10</w:t>
            </w:r>
          </w:p>
        </w:tc>
        <w:tc>
          <w:tcPr>
            <w:tcW w:w="879" w:type="dxa"/>
            <w:gridSpan w:val="2"/>
            <w:shd w:val="clear" w:color="auto" w:fill="auto"/>
            <w:noWrap/>
            <w:vAlign w:val="center"/>
          </w:tcPr>
          <w:p w14:paraId="67660753" w14:textId="77777777" w:rsidR="001A7F39" w:rsidRPr="00FE40E4" w:rsidRDefault="001A7F39" w:rsidP="001A7F39">
            <w:pPr>
              <w:spacing w:after="0" w:line="240" w:lineRule="auto"/>
              <w:rPr>
                <w:szCs w:val="24"/>
              </w:rPr>
            </w:pPr>
            <w:r w:rsidRPr="00FE40E4">
              <w:rPr>
                <w:szCs w:val="24"/>
              </w:rPr>
              <w:t>15</w:t>
            </w:r>
          </w:p>
        </w:tc>
        <w:tc>
          <w:tcPr>
            <w:tcW w:w="838" w:type="dxa"/>
          </w:tcPr>
          <w:p w14:paraId="5033D836" w14:textId="77777777" w:rsidR="001A7F39" w:rsidRPr="00FE40E4" w:rsidRDefault="001A7F39" w:rsidP="001A7F39">
            <w:pPr>
              <w:spacing w:after="0" w:line="240" w:lineRule="auto"/>
              <w:rPr>
                <w:szCs w:val="24"/>
              </w:rPr>
            </w:pPr>
            <w:r w:rsidRPr="00FE40E4">
              <w:rPr>
                <w:szCs w:val="24"/>
              </w:rPr>
              <w:t>20</w:t>
            </w:r>
          </w:p>
        </w:tc>
        <w:tc>
          <w:tcPr>
            <w:tcW w:w="810" w:type="dxa"/>
          </w:tcPr>
          <w:p w14:paraId="6FFA8062" w14:textId="77777777" w:rsidR="001A7F39" w:rsidRPr="00FE40E4" w:rsidRDefault="001A7F39" w:rsidP="001A7F39">
            <w:pPr>
              <w:spacing w:after="0" w:line="240" w:lineRule="auto"/>
              <w:rPr>
                <w:szCs w:val="24"/>
              </w:rPr>
            </w:pPr>
            <w:r w:rsidRPr="00FE40E4">
              <w:rPr>
                <w:szCs w:val="24"/>
              </w:rPr>
              <w:t>25</w:t>
            </w:r>
          </w:p>
        </w:tc>
        <w:tc>
          <w:tcPr>
            <w:tcW w:w="879" w:type="dxa"/>
          </w:tcPr>
          <w:p w14:paraId="781C1799" w14:textId="77777777" w:rsidR="001A7F39" w:rsidRPr="00FE40E4" w:rsidRDefault="001A7F39" w:rsidP="001A7F39">
            <w:pPr>
              <w:spacing w:after="0" w:line="240" w:lineRule="auto"/>
              <w:rPr>
                <w:szCs w:val="24"/>
              </w:rPr>
            </w:pPr>
            <w:r w:rsidRPr="00FE40E4">
              <w:rPr>
                <w:szCs w:val="24"/>
              </w:rPr>
              <w:t>30</w:t>
            </w:r>
          </w:p>
        </w:tc>
        <w:tc>
          <w:tcPr>
            <w:tcW w:w="809" w:type="dxa"/>
          </w:tcPr>
          <w:p w14:paraId="68C24D47" w14:textId="77777777" w:rsidR="001A7F39" w:rsidRPr="00FE40E4" w:rsidRDefault="001A7F39" w:rsidP="001A7F39">
            <w:pPr>
              <w:spacing w:after="0" w:line="240" w:lineRule="auto"/>
              <w:rPr>
                <w:szCs w:val="24"/>
              </w:rPr>
            </w:pPr>
            <w:r w:rsidRPr="00FE40E4">
              <w:rPr>
                <w:szCs w:val="24"/>
              </w:rPr>
              <w:t>35</w:t>
            </w:r>
          </w:p>
        </w:tc>
      </w:tr>
      <w:tr w:rsidR="001A7F39" w:rsidRPr="00FE40E4" w14:paraId="2264AF61" w14:textId="77777777" w:rsidTr="001A7F39">
        <w:trPr>
          <w:gridAfter w:val="1"/>
          <w:wAfter w:w="11" w:type="dxa"/>
          <w:trHeight w:val="549"/>
        </w:trPr>
        <w:tc>
          <w:tcPr>
            <w:tcW w:w="1414" w:type="dxa"/>
            <w:shd w:val="clear" w:color="auto" w:fill="auto"/>
            <w:vAlign w:val="center"/>
          </w:tcPr>
          <w:p w14:paraId="1996C901" w14:textId="77777777" w:rsidR="001A7F39" w:rsidRPr="00FE40E4" w:rsidRDefault="001A7F39" w:rsidP="001A7F39">
            <w:pPr>
              <w:rPr>
                <w:szCs w:val="24"/>
              </w:rPr>
            </w:pPr>
            <w:r w:rsidRPr="00FE40E4">
              <w:rPr>
                <w:b/>
                <w:bCs/>
                <w:color w:val="FF0000"/>
                <w:szCs w:val="24"/>
              </w:rPr>
              <w:t>PG.1.1.ç.</w:t>
            </w:r>
          </w:p>
        </w:tc>
        <w:tc>
          <w:tcPr>
            <w:tcW w:w="4057" w:type="dxa"/>
            <w:shd w:val="clear" w:color="auto" w:fill="auto"/>
            <w:vAlign w:val="center"/>
          </w:tcPr>
          <w:p w14:paraId="48A9E595" w14:textId="77777777" w:rsidR="001A7F39" w:rsidRPr="00FE40E4" w:rsidRDefault="001A7F39" w:rsidP="001A7F39">
            <w:pPr>
              <w:spacing w:after="0" w:line="240" w:lineRule="auto"/>
              <w:rPr>
                <w:szCs w:val="24"/>
              </w:rPr>
            </w:pPr>
            <w:r w:rsidRPr="00FE40E4">
              <w:rPr>
                <w:szCs w:val="24"/>
              </w:rPr>
              <w:t>Okul/ kurumda etkinliklere  katılan öğrenci sayısı</w:t>
            </w:r>
          </w:p>
        </w:tc>
        <w:tc>
          <w:tcPr>
            <w:tcW w:w="770" w:type="dxa"/>
            <w:shd w:val="clear" w:color="auto" w:fill="auto"/>
            <w:noWrap/>
            <w:vAlign w:val="center"/>
          </w:tcPr>
          <w:p w14:paraId="38D96FA4" w14:textId="77777777" w:rsidR="001A7F39" w:rsidRPr="00FE40E4" w:rsidRDefault="001A7F39" w:rsidP="001A7F39">
            <w:pPr>
              <w:spacing w:after="0" w:line="240" w:lineRule="auto"/>
              <w:rPr>
                <w:szCs w:val="24"/>
              </w:rPr>
            </w:pPr>
            <w:r w:rsidRPr="00FE40E4">
              <w:rPr>
                <w:szCs w:val="24"/>
              </w:rPr>
              <w:t>67</w:t>
            </w:r>
          </w:p>
        </w:tc>
        <w:tc>
          <w:tcPr>
            <w:tcW w:w="879" w:type="dxa"/>
            <w:gridSpan w:val="2"/>
            <w:shd w:val="clear" w:color="auto" w:fill="auto"/>
            <w:noWrap/>
            <w:vAlign w:val="center"/>
          </w:tcPr>
          <w:p w14:paraId="089CB4F5" w14:textId="77777777" w:rsidR="001A7F39" w:rsidRPr="00FE40E4" w:rsidRDefault="001A7F39" w:rsidP="001A7F39">
            <w:pPr>
              <w:spacing w:after="0" w:line="240" w:lineRule="auto"/>
              <w:rPr>
                <w:szCs w:val="24"/>
              </w:rPr>
            </w:pPr>
            <w:r w:rsidRPr="00FE40E4">
              <w:rPr>
                <w:szCs w:val="24"/>
              </w:rPr>
              <w:t>70</w:t>
            </w:r>
          </w:p>
        </w:tc>
        <w:tc>
          <w:tcPr>
            <w:tcW w:w="838" w:type="dxa"/>
          </w:tcPr>
          <w:p w14:paraId="7ED6CE54" w14:textId="77777777" w:rsidR="001A7F39" w:rsidRPr="00FE40E4" w:rsidRDefault="001A7F39" w:rsidP="001A7F39">
            <w:pPr>
              <w:spacing w:after="0" w:line="240" w:lineRule="auto"/>
              <w:rPr>
                <w:szCs w:val="24"/>
              </w:rPr>
            </w:pPr>
            <w:r w:rsidRPr="00FE40E4">
              <w:rPr>
                <w:szCs w:val="24"/>
              </w:rPr>
              <w:t>75</w:t>
            </w:r>
          </w:p>
        </w:tc>
        <w:tc>
          <w:tcPr>
            <w:tcW w:w="810" w:type="dxa"/>
          </w:tcPr>
          <w:p w14:paraId="11B6569E" w14:textId="77777777" w:rsidR="001A7F39" w:rsidRPr="00FE40E4" w:rsidRDefault="001A7F39" w:rsidP="001A7F39">
            <w:pPr>
              <w:spacing w:after="0" w:line="240" w:lineRule="auto"/>
              <w:rPr>
                <w:szCs w:val="24"/>
              </w:rPr>
            </w:pPr>
            <w:r w:rsidRPr="00FE40E4">
              <w:rPr>
                <w:szCs w:val="24"/>
              </w:rPr>
              <w:t>80</w:t>
            </w:r>
          </w:p>
        </w:tc>
        <w:tc>
          <w:tcPr>
            <w:tcW w:w="879" w:type="dxa"/>
          </w:tcPr>
          <w:p w14:paraId="1B25A6AB" w14:textId="77777777" w:rsidR="001A7F39" w:rsidRPr="00FE40E4" w:rsidRDefault="001A7F39" w:rsidP="001A7F39">
            <w:pPr>
              <w:spacing w:after="0" w:line="240" w:lineRule="auto"/>
              <w:rPr>
                <w:szCs w:val="24"/>
              </w:rPr>
            </w:pPr>
            <w:r w:rsidRPr="00FE40E4">
              <w:rPr>
                <w:szCs w:val="24"/>
              </w:rPr>
              <w:t>85</w:t>
            </w:r>
          </w:p>
        </w:tc>
        <w:tc>
          <w:tcPr>
            <w:tcW w:w="809" w:type="dxa"/>
          </w:tcPr>
          <w:p w14:paraId="0E77BB9A" w14:textId="77777777" w:rsidR="001A7F39" w:rsidRPr="00FE40E4" w:rsidRDefault="001A7F39" w:rsidP="001A7F39">
            <w:pPr>
              <w:spacing w:after="0" w:line="240" w:lineRule="auto"/>
              <w:rPr>
                <w:szCs w:val="24"/>
              </w:rPr>
            </w:pPr>
            <w:r w:rsidRPr="00FE40E4">
              <w:rPr>
                <w:szCs w:val="24"/>
              </w:rPr>
              <w:t>85</w:t>
            </w:r>
          </w:p>
        </w:tc>
      </w:tr>
      <w:tr w:rsidR="001A7F39" w:rsidRPr="00FE40E4" w14:paraId="3CD0EB00" w14:textId="77777777" w:rsidTr="001A7F39">
        <w:trPr>
          <w:gridAfter w:val="1"/>
          <w:wAfter w:w="11" w:type="dxa"/>
          <w:trHeight w:val="549"/>
        </w:trPr>
        <w:tc>
          <w:tcPr>
            <w:tcW w:w="1414" w:type="dxa"/>
            <w:shd w:val="clear" w:color="auto" w:fill="auto"/>
            <w:vAlign w:val="center"/>
          </w:tcPr>
          <w:p w14:paraId="0BA8EB11" w14:textId="77777777" w:rsidR="001A7F39" w:rsidRPr="00FE40E4" w:rsidRDefault="001A7F39" w:rsidP="001A7F39">
            <w:pPr>
              <w:rPr>
                <w:szCs w:val="24"/>
              </w:rPr>
            </w:pPr>
            <w:r w:rsidRPr="00FE40E4">
              <w:rPr>
                <w:b/>
                <w:bCs/>
                <w:color w:val="FF0000"/>
                <w:szCs w:val="24"/>
              </w:rPr>
              <w:lastRenderedPageBreak/>
              <w:t>PG.1.1.d.</w:t>
            </w:r>
          </w:p>
        </w:tc>
        <w:tc>
          <w:tcPr>
            <w:tcW w:w="4057" w:type="dxa"/>
            <w:shd w:val="clear" w:color="auto" w:fill="auto"/>
            <w:vAlign w:val="center"/>
          </w:tcPr>
          <w:p w14:paraId="6A4EA1F2" w14:textId="77777777" w:rsidR="001A7F39" w:rsidRPr="00FE40E4" w:rsidRDefault="001A7F39" w:rsidP="001A7F39">
            <w:pPr>
              <w:spacing w:after="0" w:line="240" w:lineRule="auto"/>
              <w:rPr>
                <w:szCs w:val="24"/>
              </w:rPr>
            </w:pPr>
            <w:r w:rsidRPr="00FE40E4">
              <w:rPr>
                <w:szCs w:val="24"/>
              </w:rPr>
              <w:t>Onur veya İftihar belgesi alan öğrenci oranı %</w:t>
            </w:r>
          </w:p>
        </w:tc>
        <w:tc>
          <w:tcPr>
            <w:tcW w:w="770" w:type="dxa"/>
            <w:shd w:val="clear" w:color="auto" w:fill="auto"/>
            <w:noWrap/>
            <w:vAlign w:val="center"/>
          </w:tcPr>
          <w:p w14:paraId="65A7B8A6" w14:textId="77777777" w:rsidR="001A7F39" w:rsidRPr="00FE40E4" w:rsidRDefault="001A7F39" w:rsidP="001A7F39">
            <w:pPr>
              <w:spacing w:after="0" w:line="240" w:lineRule="auto"/>
              <w:rPr>
                <w:szCs w:val="24"/>
              </w:rPr>
            </w:pPr>
            <w:r w:rsidRPr="00FE40E4">
              <w:rPr>
                <w:szCs w:val="24"/>
              </w:rPr>
              <w:t>6</w:t>
            </w:r>
          </w:p>
        </w:tc>
        <w:tc>
          <w:tcPr>
            <w:tcW w:w="879" w:type="dxa"/>
            <w:gridSpan w:val="2"/>
            <w:shd w:val="clear" w:color="auto" w:fill="auto"/>
            <w:noWrap/>
            <w:vAlign w:val="center"/>
          </w:tcPr>
          <w:p w14:paraId="6E639C2E" w14:textId="77777777" w:rsidR="001A7F39" w:rsidRPr="00FE40E4" w:rsidRDefault="001A7F39" w:rsidP="001A7F39">
            <w:pPr>
              <w:spacing w:after="0" w:line="240" w:lineRule="auto"/>
              <w:rPr>
                <w:szCs w:val="24"/>
              </w:rPr>
            </w:pPr>
            <w:r w:rsidRPr="00FE40E4">
              <w:rPr>
                <w:szCs w:val="24"/>
              </w:rPr>
              <w:t>8</w:t>
            </w:r>
          </w:p>
        </w:tc>
        <w:tc>
          <w:tcPr>
            <w:tcW w:w="838" w:type="dxa"/>
          </w:tcPr>
          <w:p w14:paraId="7E6B95C8" w14:textId="77777777" w:rsidR="001A7F39" w:rsidRPr="00FE40E4" w:rsidRDefault="001A7F39" w:rsidP="001A7F39">
            <w:pPr>
              <w:spacing w:after="0" w:line="240" w:lineRule="auto"/>
              <w:rPr>
                <w:szCs w:val="24"/>
              </w:rPr>
            </w:pPr>
            <w:r w:rsidRPr="00FE40E4">
              <w:rPr>
                <w:szCs w:val="24"/>
              </w:rPr>
              <w:t>10</w:t>
            </w:r>
          </w:p>
        </w:tc>
        <w:tc>
          <w:tcPr>
            <w:tcW w:w="810" w:type="dxa"/>
          </w:tcPr>
          <w:p w14:paraId="005E0A47" w14:textId="77777777" w:rsidR="001A7F39" w:rsidRPr="00FE40E4" w:rsidRDefault="001A7F39" w:rsidP="001A7F39">
            <w:pPr>
              <w:spacing w:after="0" w:line="240" w:lineRule="auto"/>
              <w:rPr>
                <w:szCs w:val="24"/>
              </w:rPr>
            </w:pPr>
            <w:r w:rsidRPr="00FE40E4">
              <w:rPr>
                <w:szCs w:val="24"/>
              </w:rPr>
              <w:t>10</w:t>
            </w:r>
          </w:p>
        </w:tc>
        <w:tc>
          <w:tcPr>
            <w:tcW w:w="879" w:type="dxa"/>
          </w:tcPr>
          <w:p w14:paraId="32BCF992" w14:textId="77777777" w:rsidR="001A7F39" w:rsidRPr="00FE40E4" w:rsidRDefault="001A7F39" w:rsidP="001A7F39">
            <w:pPr>
              <w:spacing w:after="0" w:line="240" w:lineRule="auto"/>
              <w:rPr>
                <w:szCs w:val="24"/>
              </w:rPr>
            </w:pPr>
            <w:r w:rsidRPr="00FE40E4">
              <w:rPr>
                <w:szCs w:val="24"/>
              </w:rPr>
              <w:t>12</w:t>
            </w:r>
          </w:p>
        </w:tc>
        <w:tc>
          <w:tcPr>
            <w:tcW w:w="809" w:type="dxa"/>
          </w:tcPr>
          <w:p w14:paraId="16BF1D3A" w14:textId="77777777" w:rsidR="001A7F39" w:rsidRPr="00FE40E4" w:rsidRDefault="001A7F39" w:rsidP="001A7F39">
            <w:pPr>
              <w:spacing w:after="0" w:line="240" w:lineRule="auto"/>
              <w:rPr>
                <w:szCs w:val="24"/>
              </w:rPr>
            </w:pPr>
            <w:r w:rsidRPr="00FE40E4">
              <w:rPr>
                <w:szCs w:val="24"/>
              </w:rPr>
              <w:t>14</w:t>
            </w:r>
          </w:p>
        </w:tc>
      </w:tr>
      <w:tr w:rsidR="001A7F39" w:rsidRPr="00FE40E4" w14:paraId="224993A2" w14:textId="77777777" w:rsidTr="001A7F39">
        <w:trPr>
          <w:gridAfter w:val="1"/>
          <w:wAfter w:w="11" w:type="dxa"/>
          <w:trHeight w:val="549"/>
        </w:trPr>
        <w:tc>
          <w:tcPr>
            <w:tcW w:w="1414" w:type="dxa"/>
            <w:shd w:val="clear" w:color="auto" w:fill="auto"/>
            <w:vAlign w:val="center"/>
          </w:tcPr>
          <w:p w14:paraId="35D429EE" w14:textId="77777777" w:rsidR="001A7F39" w:rsidRPr="00FE40E4" w:rsidRDefault="001A7F39" w:rsidP="001A7F39">
            <w:pPr>
              <w:rPr>
                <w:szCs w:val="24"/>
              </w:rPr>
            </w:pPr>
            <w:r w:rsidRPr="00FE40E4">
              <w:rPr>
                <w:b/>
                <w:bCs/>
                <w:color w:val="FF0000"/>
                <w:szCs w:val="24"/>
              </w:rPr>
              <w:t>PG.1.1.e.</w:t>
            </w:r>
          </w:p>
        </w:tc>
        <w:tc>
          <w:tcPr>
            <w:tcW w:w="4057" w:type="dxa"/>
            <w:shd w:val="clear" w:color="auto" w:fill="auto"/>
            <w:vAlign w:val="center"/>
          </w:tcPr>
          <w:p w14:paraId="27595B84" w14:textId="77777777" w:rsidR="001A7F39" w:rsidRPr="00FE40E4" w:rsidRDefault="001A7F39" w:rsidP="001A7F39">
            <w:pPr>
              <w:spacing w:after="0" w:line="240" w:lineRule="auto"/>
              <w:rPr>
                <w:szCs w:val="24"/>
              </w:rPr>
            </w:pPr>
            <w:r w:rsidRPr="00FE40E4">
              <w:rPr>
                <w:szCs w:val="24"/>
              </w:rPr>
              <w:t>Disiplin cezası alan öğrenci oranı%</w:t>
            </w:r>
          </w:p>
        </w:tc>
        <w:tc>
          <w:tcPr>
            <w:tcW w:w="770" w:type="dxa"/>
            <w:shd w:val="clear" w:color="auto" w:fill="auto"/>
            <w:noWrap/>
            <w:vAlign w:val="center"/>
          </w:tcPr>
          <w:p w14:paraId="2A189871" w14:textId="77777777" w:rsidR="001A7F39" w:rsidRPr="00FE40E4" w:rsidRDefault="001A7F39" w:rsidP="001A7F39">
            <w:pPr>
              <w:spacing w:after="0" w:line="240" w:lineRule="auto"/>
              <w:rPr>
                <w:szCs w:val="24"/>
              </w:rPr>
            </w:pPr>
            <w:r w:rsidRPr="00FE40E4">
              <w:rPr>
                <w:szCs w:val="24"/>
              </w:rPr>
              <w:t>3</w:t>
            </w:r>
          </w:p>
        </w:tc>
        <w:tc>
          <w:tcPr>
            <w:tcW w:w="879" w:type="dxa"/>
            <w:gridSpan w:val="2"/>
            <w:shd w:val="clear" w:color="auto" w:fill="auto"/>
            <w:noWrap/>
            <w:vAlign w:val="center"/>
          </w:tcPr>
          <w:p w14:paraId="0C9CF774" w14:textId="77777777" w:rsidR="001A7F39" w:rsidRPr="00FE40E4" w:rsidRDefault="001A7F39" w:rsidP="001A7F39">
            <w:pPr>
              <w:spacing w:after="0" w:line="240" w:lineRule="auto"/>
              <w:rPr>
                <w:szCs w:val="24"/>
              </w:rPr>
            </w:pPr>
            <w:r w:rsidRPr="00FE40E4">
              <w:rPr>
                <w:szCs w:val="24"/>
              </w:rPr>
              <w:t>2</w:t>
            </w:r>
          </w:p>
        </w:tc>
        <w:tc>
          <w:tcPr>
            <w:tcW w:w="838" w:type="dxa"/>
          </w:tcPr>
          <w:p w14:paraId="7CCDCCCB" w14:textId="77777777" w:rsidR="001A7F39" w:rsidRPr="00FE40E4" w:rsidRDefault="001A7F39" w:rsidP="001A7F39">
            <w:pPr>
              <w:spacing w:after="0" w:line="240" w:lineRule="auto"/>
              <w:rPr>
                <w:szCs w:val="24"/>
              </w:rPr>
            </w:pPr>
            <w:r w:rsidRPr="00FE40E4">
              <w:rPr>
                <w:szCs w:val="24"/>
              </w:rPr>
              <w:t>2</w:t>
            </w:r>
          </w:p>
        </w:tc>
        <w:tc>
          <w:tcPr>
            <w:tcW w:w="810" w:type="dxa"/>
          </w:tcPr>
          <w:p w14:paraId="7E3675AA" w14:textId="77777777" w:rsidR="001A7F39" w:rsidRPr="00FE40E4" w:rsidRDefault="001A7F39" w:rsidP="001A7F39">
            <w:pPr>
              <w:spacing w:after="0" w:line="240" w:lineRule="auto"/>
              <w:rPr>
                <w:szCs w:val="24"/>
              </w:rPr>
            </w:pPr>
            <w:r w:rsidRPr="00FE40E4">
              <w:rPr>
                <w:szCs w:val="24"/>
              </w:rPr>
              <w:t>1,5</w:t>
            </w:r>
          </w:p>
        </w:tc>
        <w:tc>
          <w:tcPr>
            <w:tcW w:w="879" w:type="dxa"/>
          </w:tcPr>
          <w:p w14:paraId="0A4CE695" w14:textId="77777777" w:rsidR="001A7F39" w:rsidRPr="00FE40E4" w:rsidRDefault="001A7F39" w:rsidP="001A7F39">
            <w:pPr>
              <w:spacing w:after="0" w:line="240" w:lineRule="auto"/>
              <w:rPr>
                <w:szCs w:val="24"/>
              </w:rPr>
            </w:pPr>
            <w:r w:rsidRPr="00FE40E4">
              <w:rPr>
                <w:szCs w:val="24"/>
              </w:rPr>
              <w:t>1</w:t>
            </w:r>
          </w:p>
        </w:tc>
        <w:tc>
          <w:tcPr>
            <w:tcW w:w="809" w:type="dxa"/>
          </w:tcPr>
          <w:p w14:paraId="4336A44A" w14:textId="77777777" w:rsidR="001A7F39" w:rsidRPr="00FE40E4" w:rsidRDefault="001A7F39" w:rsidP="001A7F39">
            <w:pPr>
              <w:spacing w:after="0" w:line="240" w:lineRule="auto"/>
              <w:rPr>
                <w:szCs w:val="24"/>
              </w:rPr>
            </w:pPr>
            <w:r w:rsidRPr="00FE40E4">
              <w:rPr>
                <w:szCs w:val="24"/>
              </w:rPr>
              <w:t>0</w:t>
            </w:r>
          </w:p>
        </w:tc>
      </w:tr>
      <w:tr w:rsidR="001A7F39" w:rsidRPr="00FE40E4" w14:paraId="6260ED9D" w14:textId="77777777" w:rsidTr="001A7F39">
        <w:trPr>
          <w:gridAfter w:val="1"/>
          <w:wAfter w:w="11" w:type="dxa"/>
          <w:trHeight w:val="549"/>
        </w:trPr>
        <w:tc>
          <w:tcPr>
            <w:tcW w:w="1414" w:type="dxa"/>
            <w:shd w:val="clear" w:color="auto" w:fill="auto"/>
            <w:vAlign w:val="center"/>
          </w:tcPr>
          <w:p w14:paraId="7BB18524" w14:textId="77777777" w:rsidR="001A7F39" w:rsidRPr="00FE40E4" w:rsidRDefault="001A7F39" w:rsidP="001A7F39">
            <w:pPr>
              <w:rPr>
                <w:szCs w:val="24"/>
              </w:rPr>
            </w:pPr>
            <w:r w:rsidRPr="00FE40E4">
              <w:rPr>
                <w:b/>
                <w:bCs/>
                <w:color w:val="FF0000"/>
                <w:szCs w:val="24"/>
              </w:rPr>
              <w:t>PG.1.1.f.</w:t>
            </w:r>
          </w:p>
        </w:tc>
        <w:tc>
          <w:tcPr>
            <w:tcW w:w="4057" w:type="dxa"/>
            <w:shd w:val="clear" w:color="auto" w:fill="auto"/>
            <w:vAlign w:val="center"/>
          </w:tcPr>
          <w:p w14:paraId="644DA75E" w14:textId="77777777" w:rsidR="001A7F39" w:rsidRPr="00FE40E4" w:rsidRDefault="001A7F39" w:rsidP="001A7F39">
            <w:pPr>
              <w:spacing w:after="0" w:line="240" w:lineRule="auto"/>
              <w:rPr>
                <w:szCs w:val="24"/>
              </w:rPr>
            </w:pPr>
            <w:r w:rsidRPr="00FE40E4">
              <w:rPr>
                <w:szCs w:val="24"/>
              </w:rPr>
              <w:t>Çocuklara şiddet ve çocuk istismarını önlemeye yönelik yapılan etkinlik sayısı</w:t>
            </w:r>
          </w:p>
        </w:tc>
        <w:tc>
          <w:tcPr>
            <w:tcW w:w="770" w:type="dxa"/>
            <w:shd w:val="clear" w:color="auto" w:fill="auto"/>
            <w:noWrap/>
            <w:vAlign w:val="center"/>
          </w:tcPr>
          <w:p w14:paraId="121AB391" w14:textId="77777777" w:rsidR="001A7F39" w:rsidRPr="00FE40E4" w:rsidRDefault="001A7F39" w:rsidP="001A7F39">
            <w:pPr>
              <w:spacing w:after="0" w:line="240" w:lineRule="auto"/>
              <w:rPr>
                <w:szCs w:val="24"/>
              </w:rPr>
            </w:pPr>
            <w:r w:rsidRPr="00FE40E4">
              <w:rPr>
                <w:szCs w:val="24"/>
              </w:rPr>
              <w:t>3</w:t>
            </w:r>
          </w:p>
        </w:tc>
        <w:tc>
          <w:tcPr>
            <w:tcW w:w="879" w:type="dxa"/>
            <w:gridSpan w:val="2"/>
            <w:shd w:val="clear" w:color="auto" w:fill="auto"/>
            <w:noWrap/>
            <w:vAlign w:val="center"/>
          </w:tcPr>
          <w:p w14:paraId="2567832A" w14:textId="77777777" w:rsidR="001A7F39" w:rsidRPr="00FE40E4" w:rsidRDefault="001A7F39" w:rsidP="001A7F39">
            <w:pPr>
              <w:spacing w:after="0" w:line="240" w:lineRule="auto"/>
              <w:rPr>
                <w:szCs w:val="24"/>
              </w:rPr>
            </w:pPr>
            <w:r w:rsidRPr="00FE40E4">
              <w:rPr>
                <w:szCs w:val="24"/>
              </w:rPr>
              <w:t>4</w:t>
            </w:r>
          </w:p>
        </w:tc>
        <w:tc>
          <w:tcPr>
            <w:tcW w:w="838" w:type="dxa"/>
          </w:tcPr>
          <w:p w14:paraId="0F1FB2A9" w14:textId="77777777" w:rsidR="001A7F39" w:rsidRPr="00FE40E4" w:rsidRDefault="001A7F39" w:rsidP="001A7F39">
            <w:pPr>
              <w:spacing w:after="0" w:line="240" w:lineRule="auto"/>
              <w:rPr>
                <w:szCs w:val="24"/>
              </w:rPr>
            </w:pPr>
            <w:r w:rsidRPr="00FE40E4">
              <w:rPr>
                <w:szCs w:val="24"/>
              </w:rPr>
              <w:t>5</w:t>
            </w:r>
          </w:p>
        </w:tc>
        <w:tc>
          <w:tcPr>
            <w:tcW w:w="810" w:type="dxa"/>
          </w:tcPr>
          <w:p w14:paraId="4E15AD0C" w14:textId="77777777" w:rsidR="001A7F39" w:rsidRPr="00FE40E4" w:rsidRDefault="001A7F39" w:rsidP="001A7F39">
            <w:pPr>
              <w:spacing w:after="0" w:line="240" w:lineRule="auto"/>
              <w:rPr>
                <w:szCs w:val="24"/>
              </w:rPr>
            </w:pPr>
            <w:r w:rsidRPr="00FE40E4">
              <w:rPr>
                <w:szCs w:val="24"/>
              </w:rPr>
              <w:t>5</w:t>
            </w:r>
          </w:p>
        </w:tc>
        <w:tc>
          <w:tcPr>
            <w:tcW w:w="879" w:type="dxa"/>
          </w:tcPr>
          <w:p w14:paraId="309C9348" w14:textId="77777777" w:rsidR="001A7F39" w:rsidRPr="00FE40E4" w:rsidRDefault="001A7F39" w:rsidP="001A7F39">
            <w:pPr>
              <w:spacing w:after="0" w:line="240" w:lineRule="auto"/>
              <w:rPr>
                <w:szCs w:val="24"/>
              </w:rPr>
            </w:pPr>
            <w:r w:rsidRPr="00FE40E4">
              <w:rPr>
                <w:szCs w:val="24"/>
              </w:rPr>
              <w:t>5</w:t>
            </w:r>
          </w:p>
        </w:tc>
        <w:tc>
          <w:tcPr>
            <w:tcW w:w="809" w:type="dxa"/>
          </w:tcPr>
          <w:p w14:paraId="01CAF68B" w14:textId="77777777" w:rsidR="001A7F39" w:rsidRPr="00FE40E4" w:rsidRDefault="001A7F39" w:rsidP="001A7F39">
            <w:pPr>
              <w:spacing w:after="0" w:line="240" w:lineRule="auto"/>
              <w:rPr>
                <w:szCs w:val="24"/>
              </w:rPr>
            </w:pPr>
            <w:r w:rsidRPr="00FE40E4">
              <w:rPr>
                <w:szCs w:val="24"/>
              </w:rPr>
              <w:t>8</w:t>
            </w:r>
          </w:p>
        </w:tc>
      </w:tr>
      <w:tr w:rsidR="001A7F39" w:rsidRPr="00FE40E4" w14:paraId="7444943A" w14:textId="77777777" w:rsidTr="001A7F39">
        <w:trPr>
          <w:gridAfter w:val="1"/>
          <w:wAfter w:w="11" w:type="dxa"/>
          <w:trHeight w:val="549"/>
        </w:trPr>
        <w:tc>
          <w:tcPr>
            <w:tcW w:w="1414" w:type="dxa"/>
            <w:shd w:val="clear" w:color="auto" w:fill="auto"/>
            <w:vAlign w:val="center"/>
          </w:tcPr>
          <w:p w14:paraId="3B8885F1" w14:textId="77777777" w:rsidR="001A7F39" w:rsidRPr="00FE40E4" w:rsidRDefault="001A7F39" w:rsidP="001A7F39">
            <w:pPr>
              <w:rPr>
                <w:szCs w:val="24"/>
              </w:rPr>
            </w:pPr>
            <w:r w:rsidRPr="00FE40E4">
              <w:rPr>
                <w:b/>
                <w:bCs/>
                <w:color w:val="FF0000"/>
                <w:szCs w:val="24"/>
              </w:rPr>
              <w:t>PG.1.1.g.</w:t>
            </w:r>
          </w:p>
        </w:tc>
        <w:tc>
          <w:tcPr>
            <w:tcW w:w="4057" w:type="dxa"/>
            <w:shd w:val="clear" w:color="auto" w:fill="auto"/>
            <w:vAlign w:val="center"/>
          </w:tcPr>
          <w:p w14:paraId="7F873A3A" w14:textId="77777777" w:rsidR="001A7F39" w:rsidRPr="00FE40E4" w:rsidRDefault="001A7F39" w:rsidP="001A7F39">
            <w:pPr>
              <w:spacing w:after="0" w:line="240" w:lineRule="auto"/>
              <w:rPr>
                <w:szCs w:val="24"/>
              </w:rPr>
            </w:pPr>
            <w:r w:rsidRPr="00FE40E4">
              <w:rPr>
                <w:szCs w:val="24"/>
              </w:rPr>
              <w:t>Madde bağımlılığı ve zararlı alışkanlar konusunda yapılan faaliyet sayısı</w:t>
            </w:r>
          </w:p>
        </w:tc>
        <w:tc>
          <w:tcPr>
            <w:tcW w:w="770" w:type="dxa"/>
            <w:shd w:val="clear" w:color="auto" w:fill="auto"/>
            <w:noWrap/>
            <w:vAlign w:val="center"/>
          </w:tcPr>
          <w:p w14:paraId="01D1AE72" w14:textId="77777777" w:rsidR="001A7F39" w:rsidRPr="00FE40E4" w:rsidRDefault="001A7F39" w:rsidP="001A7F39">
            <w:pPr>
              <w:spacing w:after="0" w:line="240" w:lineRule="auto"/>
              <w:rPr>
                <w:szCs w:val="24"/>
              </w:rPr>
            </w:pPr>
            <w:r w:rsidRPr="00FE40E4">
              <w:rPr>
                <w:szCs w:val="24"/>
              </w:rPr>
              <w:t>3</w:t>
            </w:r>
          </w:p>
        </w:tc>
        <w:tc>
          <w:tcPr>
            <w:tcW w:w="879" w:type="dxa"/>
            <w:gridSpan w:val="2"/>
            <w:shd w:val="clear" w:color="auto" w:fill="auto"/>
            <w:noWrap/>
            <w:vAlign w:val="center"/>
          </w:tcPr>
          <w:p w14:paraId="641E0A21" w14:textId="77777777" w:rsidR="001A7F39" w:rsidRPr="00FE40E4" w:rsidRDefault="001A7F39" w:rsidP="001A7F39">
            <w:pPr>
              <w:spacing w:after="0" w:line="240" w:lineRule="auto"/>
              <w:rPr>
                <w:szCs w:val="24"/>
              </w:rPr>
            </w:pPr>
            <w:r w:rsidRPr="00FE40E4">
              <w:rPr>
                <w:szCs w:val="24"/>
              </w:rPr>
              <w:t>4</w:t>
            </w:r>
          </w:p>
        </w:tc>
        <w:tc>
          <w:tcPr>
            <w:tcW w:w="838" w:type="dxa"/>
          </w:tcPr>
          <w:p w14:paraId="6F776F1A" w14:textId="77777777" w:rsidR="001A7F39" w:rsidRPr="00FE40E4" w:rsidRDefault="001A7F39" w:rsidP="001A7F39">
            <w:pPr>
              <w:spacing w:after="0" w:line="240" w:lineRule="auto"/>
              <w:rPr>
                <w:szCs w:val="24"/>
              </w:rPr>
            </w:pPr>
            <w:r w:rsidRPr="00FE40E4">
              <w:rPr>
                <w:szCs w:val="24"/>
              </w:rPr>
              <w:t>4</w:t>
            </w:r>
          </w:p>
        </w:tc>
        <w:tc>
          <w:tcPr>
            <w:tcW w:w="810" w:type="dxa"/>
          </w:tcPr>
          <w:p w14:paraId="53EE247E" w14:textId="77777777" w:rsidR="001A7F39" w:rsidRPr="00FE40E4" w:rsidRDefault="001A7F39" w:rsidP="001A7F39">
            <w:pPr>
              <w:spacing w:after="0" w:line="240" w:lineRule="auto"/>
              <w:rPr>
                <w:szCs w:val="24"/>
              </w:rPr>
            </w:pPr>
            <w:r w:rsidRPr="00FE40E4">
              <w:rPr>
                <w:szCs w:val="24"/>
              </w:rPr>
              <w:t>5</w:t>
            </w:r>
          </w:p>
        </w:tc>
        <w:tc>
          <w:tcPr>
            <w:tcW w:w="879" w:type="dxa"/>
          </w:tcPr>
          <w:p w14:paraId="71FACCEA" w14:textId="77777777" w:rsidR="001A7F39" w:rsidRPr="00FE40E4" w:rsidRDefault="001A7F39" w:rsidP="001A7F39">
            <w:pPr>
              <w:spacing w:after="0" w:line="240" w:lineRule="auto"/>
              <w:rPr>
                <w:szCs w:val="24"/>
              </w:rPr>
            </w:pPr>
            <w:r w:rsidRPr="00FE40E4">
              <w:rPr>
                <w:szCs w:val="24"/>
              </w:rPr>
              <w:t>5</w:t>
            </w:r>
          </w:p>
        </w:tc>
        <w:tc>
          <w:tcPr>
            <w:tcW w:w="809" w:type="dxa"/>
          </w:tcPr>
          <w:p w14:paraId="3D94105D" w14:textId="77777777" w:rsidR="001A7F39" w:rsidRPr="00FE40E4" w:rsidRDefault="001A7F39" w:rsidP="001A7F39">
            <w:pPr>
              <w:spacing w:after="0" w:line="240" w:lineRule="auto"/>
              <w:rPr>
                <w:szCs w:val="24"/>
              </w:rPr>
            </w:pPr>
            <w:r w:rsidRPr="00FE40E4">
              <w:rPr>
                <w:szCs w:val="24"/>
              </w:rPr>
              <w:t>6</w:t>
            </w:r>
          </w:p>
        </w:tc>
      </w:tr>
      <w:tr w:rsidR="001A7F39" w:rsidRPr="00FE40E4" w14:paraId="31CEB54E" w14:textId="77777777" w:rsidTr="001A7F39">
        <w:trPr>
          <w:gridAfter w:val="1"/>
          <w:wAfter w:w="11" w:type="dxa"/>
          <w:trHeight w:val="549"/>
        </w:trPr>
        <w:tc>
          <w:tcPr>
            <w:tcW w:w="1414" w:type="dxa"/>
            <w:shd w:val="clear" w:color="auto" w:fill="auto"/>
            <w:vAlign w:val="center"/>
          </w:tcPr>
          <w:p w14:paraId="05F76A1D" w14:textId="77777777" w:rsidR="001A7F39" w:rsidRPr="00FE40E4" w:rsidRDefault="001A7F39" w:rsidP="001A7F39">
            <w:pPr>
              <w:rPr>
                <w:szCs w:val="24"/>
              </w:rPr>
            </w:pPr>
            <w:r w:rsidRPr="00FE40E4">
              <w:rPr>
                <w:b/>
                <w:bCs/>
                <w:color w:val="FF0000"/>
                <w:szCs w:val="24"/>
              </w:rPr>
              <w:t>PG.1.1.ğ.</w:t>
            </w:r>
          </w:p>
        </w:tc>
        <w:tc>
          <w:tcPr>
            <w:tcW w:w="4057" w:type="dxa"/>
            <w:shd w:val="clear" w:color="auto" w:fill="auto"/>
            <w:vAlign w:val="center"/>
          </w:tcPr>
          <w:p w14:paraId="7FAE8384" w14:textId="77777777" w:rsidR="001A7F39" w:rsidRPr="00FE40E4" w:rsidRDefault="001A7F39" w:rsidP="001A7F39">
            <w:pPr>
              <w:spacing w:after="0" w:line="240" w:lineRule="auto"/>
              <w:rPr>
                <w:szCs w:val="24"/>
              </w:rPr>
            </w:pPr>
            <w:r w:rsidRPr="00FE40E4">
              <w:rPr>
                <w:szCs w:val="24"/>
              </w:rPr>
              <w:t>Sağlıklı ve dengeli beslenme ile ilgili verilen eğitime katılan öğrenci sayısı</w:t>
            </w:r>
          </w:p>
        </w:tc>
        <w:tc>
          <w:tcPr>
            <w:tcW w:w="770" w:type="dxa"/>
            <w:shd w:val="clear" w:color="auto" w:fill="auto"/>
            <w:noWrap/>
            <w:vAlign w:val="center"/>
          </w:tcPr>
          <w:p w14:paraId="64F86CDE" w14:textId="77777777" w:rsidR="001A7F39" w:rsidRPr="00FE40E4" w:rsidRDefault="001A7F39" w:rsidP="001A7F39">
            <w:pPr>
              <w:spacing w:after="0" w:line="240" w:lineRule="auto"/>
              <w:rPr>
                <w:szCs w:val="24"/>
              </w:rPr>
            </w:pPr>
            <w:r w:rsidRPr="00FE40E4">
              <w:rPr>
                <w:szCs w:val="24"/>
              </w:rPr>
              <w:t>195</w:t>
            </w:r>
          </w:p>
        </w:tc>
        <w:tc>
          <w:tcPr>
            <w:tcW w:w="879" w:type="dxa"/>
            <w:gridSpan w:val="2"/>
            <w:shd w:val="clear" w:color="auto" w:fill="auto"/>
            <w:noWrap/>
            <w:vAlign w:val="center"/>
          </w:tcPr>
          <w:p w14:paraId="29755BB0" w14:textId="77777777" w:rsidR="001A7F39" w:rsidRPr="00FE40E4" w:rsidRDefault="001A7F39" w:rsidP="001A7F39">
            <w:pPr>
              <w:spacing w:after="0" w:line="240" w:lineRule="auto"/>
              <w:rPr>
                <w:szCs w:val="24"/>
              </w:rPr>
            </w:pPr>
            <w:r w:rsidRPr="00FE40E4">
              <w:rPr>
                <w:szCs w:val="24"/>
              </w:rPr>
              <w:t>200</w:t>
            </w:r>
          </w:p>
        </w:tc>
        <w:tc>
          <w:tcPr>
            <w:tcW w:w="838" w:type="dxa"/>
          </w:tcPr>
          <w:p w14:paraId="164B3D04" w14:textId="77777777" w:rsidR="001A7F39" w:rsidRPr="00FE40E4" w:rsidRDefault="001A7F39" w:rsidP="001A7F39">
            <w:pPr>
              <w:spacing w:after="0" w:line="240" w:lineRule="auto"/>
              <w:rPr>
                <w:szCs w:val="24"/>
              </w:rPr>
            </w:pPr>
            <w:r w:rsidRPr="00FE40E4">
              <w:rPr>
                <w:szCs w:val="24"/>
              </w:rPr>
              <w:t>210</w:t>
            </w:r>
          </w:p>
        </w:tc>
        <w:tc>
          <w:tcPr>
            <w:tcW w:w="810" w:type="dxa"/>
          </w:tcPr>
          <w:p w14:paraId="5F708044" w14:textId="77777777" w:rsidR="001A7F39" w:rsidRPr="00FE40E4" w:rsidRDefault="001A7F39" w:rsidP="001A7F39">
            <w:pPr>
              <w:spacing w:after="0" w:line="240" w:lineRule="auto"/>
              <w:rPr>
                <w:szCs w:val="24"/>
              </w:rPr>
            </w:pPr>
            <w:r w:rsidRPr="00FE40E4">
              <w:rPr>
                <w:szCs w:val="24"/>
              </w:rPr>
              <w:t>240</w:t>
            </w:r>
          </w:p>
        </w:tc>
        <w:tc>
          <w:tcPr>
            <w:tcW w:w="879" w:type="dxa"/>
          </w:tcPr>
          <w:p w14:paraId="79F5AB48" w14:textId="77777777" w:rsidR="001A7F39" w:rsidRPr="00FE40E4" w:rsidRDefault="001A7F39" w:rsidP="001A7F39">
            <w:pPr>
              <w:spacing w:after="0" w:line="240" w:lineRule="auto"/>
              <w:rPr>
                <w:szCs w:val="24"/>
              </w:rPr>
            </w:pPr>
            <w:r w:rsidRPr="00FE40E4">
              <w:rPr>
                <w:szCs w:val="24"/>
              </w:rPr>
              <w:t>250</w:t>
            </w:r>
          </w:p>
        </w:tc>
        <w:tc>
          <w:tcPr>
            <w:tcW w:w="809" w:type="dxa"/>
          </w:tcPr>
          <w:p w14:paraId="60B8EFA7" w14:textId="77777777" w:rsidR="001A7F39" w:rsidRPr="00FE40E4" w:rsidRDefault="001A7F39" w:rsidP="001A7F39">
            <w:pPr>
              <w:spacing w:after="0" w:line="240" w:lineRule="auto"/>
              <w:rPr>
                <w:szCs w:val="24"/>
              </w:rPr>
            </w:pPr>
            <w:r w:rsidRPr="00FE40E4">
              <w:rPr>
                <w:szCs w:val="24"/>
              </w:rPr>
              <w:t>300</w:t>
            </w:r>
          </w:p>
        </w:tc>
      </w:tr>
      <w:tr w:rsidR="001A7F39" w:rsidRPr="00FE40E4" w14:paraId="67EAF6F7" w14:textId="77777777" w:rsidTr="001A7F39">
        <w:trPr>
          <w:gridAfter w:val="1"/>
          <w:wAfter w:w="11" w:type="dxa"/>
          <w:trHeight w:val="549"/>
        </w:trPr>
        <w:tc>
          <w:tcPr>
            <w:tcW w:w="1414" w:type="dxa"/>
            <w:shd w:val="clear" w:color="auto" w:fill="auto"/>
            <w:vAlign w:val="center"/>
          </w:tcPr>
          <w:p w14:paraId="620E50CB" w14:textId="77777777" w:rsidR="001A7F39" w:rsidRPr="00FE40E4" w:rsidRDefault="001A7F39" w:rsidP="001A7F39">
            <w:pPr>
              <w:rPr>
                <w:szCs w:val="24"/>
              </w:rPr>
            </w:pPr>
            <w:r w:rsidRPr="00FE40E4">
              <w:rPr>
                <w:b/>
                <w:bCs/>
                <w:color w:val="FF0000"/>
                <w:szCs w:val="24"/>
              </w:rPr>
              <w:t>PG.1.1.h.</w:t>
            </w:r>
          </w:p>
        </w:tc>
        <w:tc>
          <w:tcPr>
            <w:tcW w:w="4057" w:type="dxa"/>
            <w:shd w:val="clear" w:color="auto" w:fill="auto"/>
            <w:vAlign w:val="center"/>
          </w:tcPr>
          <w:p w14:paraId="5A3E6552" w14:textId="77777777" w:rsidR="001A7F39" w:rsidRPr="00FE40E4" w:rsidRDefault="001A7F39" w:rsidP="001A7F39">
            <w:pPr>
              <w:spacing w:after="0" w:line="240" w:lineRule="auto"/>
              <w:rPr>
                <w:szCs w:val="24"/>
              </w:rPr>
            </w:pPr>
            <w:r w:rsidRPr="00FE40E4">
              <w:rPr>
                <w:szCs w:val="24"/>
              </w:rPr>
              <w:t>Trafik güvenliği ile ilgili açılan eğitime katılan öğrenci sayısı</w:t>
            </w:r>
          </w:p>
        </w:tc>
        <w:tc>
          <w:tcPr>
            <w:tcW w:w="770" w:type="dxa"/>
            <w:shd w:val="clear" w:color="auto" w:fill="auto"/>
            <w:noWrap/>
            <w:vAlign w:val="center"/>
          </w:tcPr>
          <w:p w14:paraId="26C1D202" w14:textId="77777777" w:rsidR="001A7F39" w:rsidRPr="00FE40E4" w:rsidRDefault="001A7F39" w:rsidP="001A7F39">
            <w:pPr>
              <w:spacing w:after="0" w:line="240" w:lineRule="auto"/>
              <w:rPr>
                <w:szCs w:val="24"/>
              </w:rPr>
            </w:pPr>
            <w:r w:rsidRPr="00FE40E4">
              <w:rPr>
                <w:szCs w:val="24"/>
              </w:rPr>
              <w:t>100</w:t>
            </w:r>
          </w:p>
        </w:tc>
        <w:tc>
          <w:tcPr>
            <w:tcW w:w="879" w:type="dxa"/>
            <w:gridSpan w:val="2"/>
            <w:shd w:val="clear" w:color="auto" w:fill="auto"/>
            <w:noWrap/>
            <w:vAlign w:val="center"/>
          </w:tcPr>
          <w:p w14:paraId="74A25AAF" w14:textId="77777777" w:rsidR="001A7F39" w:rsidRPr="00FE40E4" w:rsidRDefault="001A7F39" w:rsidP="001A7F39">
            <w:pPr>
              <w:spacing w:after="0" w:line="240" w:lineRule="auto"/>
              <w:rPr>
                <w:szCs w:val="24"/>
              </w:rPr>
            </w:pPr>
            <w:r w:rsidRPr="00FE40E4">
              <w:rPr>
                <w:szCs w:val="24"/>
              </w:rPr>
              <w:t>120</w:t>
            </w:r>
          </w:p>
        </w:tc>
        <w:tc>
          <w:tcPr>
            <w:tcW w:w="838" w:type="dxa"/>
          </w:tcPr>
          <w:p w14:paraId="137DE21D" w14:textId="77777777" w:rsidR="001A7F39" w:rsidRPr="00FE40E4" w:rsidRDefault="001A7F39" w:rsidP="001A7F39">
            <w:pPr>
              <w:spacing w:after="0" w:line="240" w:lineRule="auto"/>
              <w:rPr>
                <w:szCs w:val="24"/>
              </w:rPr>
            </w:pPr>
            <w:r w:rsidRPr="00FE40E4">
              <w:rPr>
                <w:szCs w:val="24"/>
              </w:rPr>
              <w:t>125</w:t>
            </w:r>
          </w:p>
        </w:tc>
        <w:tc>
          <w:tcPr>
            <w:tcW w:w="810" w:type="dxa"/>
          </w:tcPr>
          <w:p w14:paraId="5F5833CC" w14:textId="77777777" w:rsidR="001A7F39" w:rsidRPr="00FE40E4" w:rsidRDefault="001A7F39" w:rsidP="001A7F39">
            <w:pPr>
              <w:spacing w:after="0" w:line="240" w:lineRule="auto"/>
              <w:rPr>
                <w:szCs w:val="24"/>
              </w:rPr>
            </w:pPr>
            <w:r w:rsidRPr="00FE40E4">
              <w:rPr>
                <w:szCs w:val="24"/>
              </w:rPr>
              <w:t>130</w:t>
            </w:r>
          </w:p>
        </w:tc>
        <w:tc>
          <w:tcPr>
            <w:tcW w:w="879" w:type="dxa"/>
          </w:tcPr>
          <w:p w14:paraId="55C7FAF7" w14:textId="77777777" w:rsidR="001A7F39" w:rsidRPr="00FE40E4" w:rsidRDefault="001A7F39" w:rsidP="001A7F39">
            <w:pPr>
              <w:spacing w:after="0" w:line="240" w:lineRule="auto"/>
              <w:rPr>
                <w:szCs w:val="24"/>
              </w:rPr>
            </w:pPr>
            <w:r w:rsidRPr="00FE40E4">
              <w:rPr>
                <w:szCs w:val="24"/>
              </w:rPr>
              <w:t>140</w:t>
            </w:r>
          </w:p>
        </w:tc>
        <w:tc>
          <w:tcPr>
            <w:tcW w:w="809" w:type="dxa"/>
          </w:tcPr>
          <w:p w14:paraId="73F3B81C" w14:textId="77777777" w:rsidR="001A7F39" w:rsidRPr="00FE40E4" w:rsidRDefault="001A7F39" w:rsidP="001A7F39">
            <w:pPr>
              <w:spacing w:after="0" w:line="240" w:lineRule="auto"/>
              <w:rPr>
                <w:szCs w:val="24"/>
              </w:rPr>
            </w:pPr>
            <w:r w:rsidRPr="00FE40E4">
              <w:rPr>
                <w:szCs w:val="24"/>
              </w:rPr>
              <w:t>150</w:t>
            </w:r>
          </w:p>
        </w:tc>
      </w:tr>
      <w:tr w:rsidR="001A7F39" w:rsidRPr="00FE40E4" w14:paraId="07E2D1AA" w14:textId="77777777" w:rsidTr="001A7F39">
        <w:trPr>
          <w:gridAfter w:val="1"/>
          <w:wAfter w:w="11" w:type="dxa"/>
          <w:trHeight w:val="549"/>
        </w:trPr>
        <w:tc>
          <w:tcPr>
            <w:tcW w:w="1414" w:type="dxa"/>
            <w:shd w:val="clear" w:color="auto" w:fill="auto"/>
            <w:vAlign w:val="center"/>
          </w:tcPr>
          <w:p w14:paraId="3C11580B" w14:textId="77777777" w:rsidR="001A7F39" w:rsidRPr="00FE40E4" w:rsidRDefault="001A7F39" w:rsidP="001A7F39">
            <w:pPr>
              <w:rPr>
                <w:szCs w:val="24"/>
              </w:rPr>
            </w:pPr>
            <w:r w:rsidRPr="00FE40E4">
              <w:rPr>
                <w:b/>
                <w:bCs/>
                <w:color w:val="FF0000"/>
                <w:szCs w:val="24"/>
              </w:rPr>
              <w:t>PG.1.1.ı</w:t>
            </w:r>
          </w:p>
        </w:tc>
        <w:tc>
          <w:tcPr>
            <w:tcW w:w="4057" w:type="dxa"/>
            <w:shd w:val="clear" w:color="auto" w:fill="auto"/>
            <w:vAlign w:val="center"/>
          </w:tcPr>
          <w:p w14:paraId="006B7092" w14:textId="77777777" w:rsidR="001A7F39" w:rsidRPr="00FE40E4" w:rsidRDefault="001A7F39" w:rsidP="001A7F39">
            <w:pPr>
              <w:spacing w:after="0" w:line="240" w:lineRule="auto"/>
              <w:rPr>
                <w:szCs w:val="24"/>
              </w:rPr>
            </w:pPr>
            <w:r w:rsidRPr="00FE40E4">
              <w:rPr>
                <w:szCs w:val="24"/>
              </w:rPr>
              <w:t>Çevre bilincinin artırılması çerçevesinde yapılan etkinliklere katılan öğrenci sayısı</w:t>
            </w:r>
          </w:p>
        </w:tc>
        <w:tc>
          <w:tcPr>
            <w:tcW w:w="770" w:type="dxa"/>
            <w:shd w:val="clear" w:color="auto" w:fill="auto"/>
            <w:noWrap/>
            <w:vAlign w:val="center"/>
          </w:tcPr>
          <w:p w14:paraId="34CA4AF6" w14:textId="77777777" w:rsidR="001A7F39" w:rsidRPr="00FE40E4" w:rsidRDefault="001A7F39" w:rsidP="001A7F39">
            <w:pPr>
              <w:spacing w:after="0" w:line="240" w:lineRule="auto"/>
              <w:rPr>
                <w:szCs w:val="24"/>
              </w:rPr>
            </w:pPr>
            <w:r w:rsidRPr="00FE40E4">
              <w:rPr>
                <w:szCs w:val="24"/>
              </w:rPr>
              <w:t>35</w:t>
            </w:r>
          </w:p>
        </w:tc>
        <w:tc>
          <w:tcPr>
            <w:tcW w:w="879" w:type="dxa"/>
            <w:gridSpan w:val="2"/>
            <w:shd w:val="clear" w:color="auto" w:fill="auto"/>
            <w:noWrap/>
            <w:vAlign w:val="center"/>
          </w:tcPr>
          <w:p w14:paraId="4FAA8281" w14:textId="77777777" w:rsidR="001A7F39" w:rsidRPr="00FE40E4" w:rsidRDefault="001A7F39" w:rsidP="001A7F39">
            <w:pPr>
              <w:spacing w:after="0" w:line="240" w:lineRule="auto"/>
              <w:rPr>
                <w:szCs w:val="24"/>
              </w:rPr>
            </w:pPr>
            <w:r w:rsidRPr="00FE40E4">
              <w:rPr>
                <w:szCs w:val="24"/>
              </w:rPr>
              <w:t>40</w:t>
            </w:r>
          </w:p>
        </w:tc>
        <w:tc>
          <w:tcPr>
            <w:tcW w:w="838" w:type="dxa"/>
          </w:tcPr>
          <w:p w14:paraId="5B5D6A9D" w14:textId="77777777" w:rsidR="001A7F39" w:rsidRPr="00FE40E4" w:rsidRDefault="001A7F39" w:rsidP="001A7F39">
            <w:pPr>
              <w:spacing w:after="0" w:line="240" w:lineRule="auto"/>
              <w:rPr>
                <w:szCs w:val="24"/>
              </w:rPr>
            </w:pPr>
            <w:r w:rsidRPr="00FE40E4">
              <w:rPr>
                <w:szCs w:val="24"/>
              </w:rPr>
              <w:t>50</w:t>
            </w:r>
          </w:p>
        </w:tc>
        <w:tc>
          <w:tcPr>
            <w:tcW w:w="810" w:type="dxa"/>
          </w:tcPr>
          <w:p w14:paraId="29CFDFCE" w14:textId="77777777" w:rsidR="001A7F39" w:rsidRPr="00FE40E4" w:rsidRDefault="001A7F39" w:rsidP="001A7F39">
            <w:pPr>
              <w:spacing w:after="0" w:line="240" w:lineRule="auto"/>
              <w:rPr>
                <w:szCs w:val="24"/>
              </w:rPr>
            </w:pPr>
            <w:r w:rsidRPr="00FE40E4">
              <w:rPr>
                <w:szCs w:val="24"/>
              </w:rPr>
              <w:t>60</w:t>
            </w:r>
          </w:p>
        </w:tc>
        <w:tc>
          <w:tcPr>
            <w:tcW w:w="879" w:type="dxa"/>
          </w:tcPr>
          <w:p w14:paraId="26C9A25A" w14:textId="77777777" w:rsidR="001A7F39" w:rsidRPr="00FE40E4" w:rsidRDefault="001A7F39" w:rsidP="001A7F39">
            <w:pPr>
              <w:spacing w:after="0" w:line="240" w:lineRule="auto"/>
              <w:rPr>
                <w:szCs w:val="24"/>
              </w:rPr>
            </w:pPr>
            <w:r w:rsidRPr="00FE40E4">
              <w:rPr>
                <w:szCs w:val="24"/>
              </w:rPr>
              <w:t>65</w:t>
            </w:r>
          </w:p>
        </w:tc>
        <w:tc>
          <w:tcPr>
            <w:tcW w:w="809" w:type="dxa"/>
          </w:tcPr>
          <w:p w14:paraId="2066193C" w14:textId="77777777" w:rsidR="001A7F39" w:rsidRPr="00FE40E4" w:rsidRDefault="001A7F39" w:rsidP="001A7F39">
            <w:pPr>
              <w:spacing w:after="0" w:line="240" w:lineRule="auto"/>
              <w:rPr>
                <w:szCs w:val="24"/>
              </w:rPr>
            </w:pPr>
            <w:r w:rsidRPr="00FE40E4">
              <w:rPr>
                <w:szCs w:val="24"/>
              </w:rPr>
              <w:t>80</w:t>
            </w:r>
          </w:p>
        </w:tc>
      </w:tr>
      <w:tr w:rsidR="001A7F39" w:rsidRPr="00FE40E4" w14:paraId="47961D1E" w14:textId="77777777" w:rsidTr="001A7F39">
        <w:trPr>
          <w:gridAfter w:val="1"/>
          <w:wAfter w:w="11" w:type="dxa"/>
          <w:trHeight w:val="549"/>
        </w:trPr>
        <w:tc>
          <w:tcPr>
            <w:tcW w:w="1414" w:type="dxa"/>
            <w:shd w:val="clear" w:color="auto" w:fill="auto"/>
            <w:vAlign w:val="center"/>
          </w:tcPr>
          <w:p w14:paraId="23922972" w14:textId="77777777" w:rsidR="001A7F39" w:rsidRPr="00FE40E4" w:rsidRDefault="001A7F39" w:rsidP="001A7F39">
            <w:pPr>
              <w:rPr>
                <w:szCs w:val="24"/>
              </w:rPr>
            </w:pPr>
            <w:r w:rsidRPr="00FE40E4">
              <w:rPr>
                <w:b/>
                <w:bCs/>
                <w:color w:val="FF0000"/>
                <w:szCs w:val="24"/>
              </w:rPr>
              <w:t>PG.1.1.i</w:t>
            </w:r>
          </w:p>
        </w:tc>
        <w:tc>
          <w:tcPr>
            <w:tcW w:w="4057" w:type="dxa"/>
            <w:shd w:val="clear" w:color="auto" w:fill="auto"/>
            <w:vAlign w:val="center"/>
          </w:tcPr>
          <w:p w14:paraId="394CC737" w14:textId="77777777" w:rsidR="001A7F39" w:rsidRPr="00FE40E4" w:rsidRDefault="001A7F39" w:rsidP="001A7F39">
            <w:pPr>
              <w:spacing w:after="0" w:line="240" w:lineRule="auto"/>
              <w:rPr>
                <w:szCs w:val="24"/>
              </w:rPr>
            </w:pPr>
            <w:r w:rsidRPr="00FE40E4">
              <w:rPr>
                <w:szCs w:val="24"/>
              </w:rPr>
              <w:t>İlk yardım bilinci konularında açılan eğitim sayısı</w:t>
            </w:r>
          </w:p>
        </w:tc>
        <w:tc>
          <w:tcPr>
            <w:tcW w:w="770" w:type="dxa"/>
            <w:shd w:val="clear" w:color="auto" w:fill="auto"/>
            <w:noWrap/>
            <w:vAlign w:val="center"/>
          </w:tcPr>
          <w:p w14:paraId="518369C9" w14:textId="77777777" w:rsidR="001A7F39" w:rsidRPr="00FE40E4" w:rsidRDefault="001A7F39" w:rsidP="001A7F39">
            <w:pPr>
              <w:spacing w:after="0" w:line="240" w:lineRule="auto"/>
              <w:rPr>
                <w:szCs w:val="24"/>
              </w:rPr>
            </w:pPr>
            <w:r w:rsidRPr="00FE40E4">
              <w:rPr>
                <w:szCs w:val="24"/>
              </w:rPr>
              <w:t>2</w:t>
            </w:r>
          </w:p>
        </w:tc>
        <w:tc>
          <w:tcPr>
            <w:tcW w:w="879" w:type="dxa"/>
            <w:gridSpan w:val="2"/>
            <w:shd w:val="clear" w:color="auto" w:fill="auto"/>
            <w:noWrap/>
            <w:vAlign w:val="center"/>
          </w:tcPr>
          <w:p w14:paraId="397E37EF" w14:textId="77777777" w:rsidR="001A7F39" w:rsidRPr="00FE40E4" w:rsidRDefault="001A7F39" w:rsidP="001A7F39">
            <w:pPr>
              <w:spacing w:after="0" w:line="240" w:lineRule="auto"/>
              <w:rPr>
                <w:szCs w:val="24"/>
              </w:rPr>
            </w:pPr>
            <w:r w:rsidRPr="00FE40E4">
              <w:rPr>
                <w:szCs w:val="24"/>
              </w:rPr>
              <w:t>2</w:t>
            </w:r>
          </w:p>
        </w:tc>
        <w:tc>
          <w:tcPr>
            <w:tcW w:w="838" w:type="dxa"/>
          </w:tcPr>
          <w:p w14:paraId="3A34A597" w14:textId="77777777" w:rsidR="001A7F39" w:rsidRPr="00FE40E4" w:rsidRDefault="001A7F39" w:rsidP="001A7F39">
            <w:pPr>
              <w:spacing w:after="0" w:line="240" w:lineRule="auto"/>
              <w:rPr>
                <w:szCs w:val="24"/>
              </w:rPr>
            </w:pPr>
            <w:r w:rsidRPr="00FE40E4">
              <w:rPr>
                <w:szCs w:val="24"/>
              </w:rPr>
              <w:t>2</w:t>
            </w:r>
          </w:p>
        </w:tc>
        <w:tc>
          <w:tcPr>
            <w:tcW w:w="810" w:type="dxa"/>
          </w:tcPr>
          <w:p w14:paraId="10C15C90" w14:textId="77777777" w:rsidR="001A7F39" w:rsidRPr="00FE40E4" w:rsidRDefault="001A7F39" w:rsidP="001A7F39">
            <w:pPr>
              <w:spacing w:after="0" w:line="240" w:lineRule="auto"/>
              <w:rPr>
                <w:szCs w:val="24"/>
              </w:rPr>
            </w:pPr>
            <w:r w:rsidRPr="00FE40E4">
              <w:rPr>
                <w:szCs w:val="24"/>
              </w:rPr>
              <w:t>3</w:t>
            </w:r>
          </w:p>
        </w:tc>
        <w:tc>
          <w:tcPr>
            <w:tcW w:w="879" w:type="dxa"/>
          </w:tcPr>
          <w:p w14:paraId="6508B775" w14:textId="77777777" w:rsidR="001A7F39" w:rsidRPr="00FE40E4" w:rsidRDefault="001A7F39" w:rsidP="001A7F39">
            <w:pPr>
              <w:spacing w:after="0" w:line="240" w:lineRule="auto"/>
              <w:rPr>
                <w:szCs w:val="24"/>
              </w:rPr>
            </w:pPr>
            <w:r w:rsidRPr="00FE40E4">
              <w:rPr>
                <w:szCs w:val="24"/>
              </w:rPr>
              <w:t>3</w:t>
            </w:r>
          </w:p>
        </w:tc>
        <w:tc>
          <w:tcPr>
            <w:tcW w:w="809" w:type="dxa"/>
          </w:tcPr>
          <w:p w14:paraId="1A72F7B8" w14:textId="77777777" w:rsidR="001A7F39" w:rsidRPr="00FE40E4" w:rsidRDefault="001A7F39" w:rsidP="001A7F39">
            <w:pPr>
              <w:spacing w:after="0" w:line="240" w:lineRule="auto"/>
              <w:rPr>
                <w:szCs w:val="24"/>
              </w:rPr>
            </w:pPr>
            <w:r w:rsidRPr="00FE40E4">
              <w:rPr>
                <w:szCs w:val="24"/>
              </w:rPr>
              <w:t>4</w:t>
            </w:r>
          </w:p>
        </w:tc>
      </w:tr>
      <w:tr w:rsidR="001A7F39" w:rsidRPr="00FE40E4" w14:paraId="78B7DDF6" w14:textId="77777777" w:rsidTr="001A7F39">
        <w:trPr>
          <w:gridAfter w:val="1"/>
          <w:wAfter w:w="11" w:type="dxa"/>
          <w:trHeight w:val="549"/>
        </w:trPr>
        <w:tc>
          <w:tcPr>
            <w:tcW w:w="1414" w:type="dxa"/>
            <w:shd w:val="clear" w:color="auto" w:fill="auto"/>
            <w:vAlign w:val="center"/>
          </w:tcPr>
          <w:p w14:paraId="64E7E87B" w14:textId="77777777" w:rsidR="001A7F39" w:rsidRPr="00FE40E4" w:rsidRDefault="001A7F39" w:rsidP="001A7F39">
            <w:pPr>
              <w:rPr>
                <w:szCs w:val="24"/>
              </w:rPr>
            </w:pPr>
            <w:r w:rsidRPr="00FE40E4">
              <w:rPr>
                <w:b/>
                <w:bCs/>
                <w:color w:val="FF0000"/>
                <w:szCs w:val="24"/>
              </w:rPr>
              <w:t>PG.1.1.m.</w:t>
            </w:r>
          </w:p>
        </w:tc>
        <w:tc>
          <w:tcPr>
            <w:tcW w:w="4057" w:type="dxa"/>
            <w:shd w:val="clear" w:color="auto" w:fill="auto"/>
            <w:vAlign w:val="center"/>
          </w:tcPr>
          <w:p w14:paraId="2FCE95B2" w14:textId="77777777" w:rsidR="001A7F39" w:rsidRPr="00FE40E4" w:rsidRDefault="001A7F39" w:rsidP="001A7F39">
            <w:pPr>
              <w:spacing w:after="0" w:line="240" w:lineRule="auto"/>
              <w:rPr>
                <w:szCs w:val="24"/>
              </w:rPr>
            </w:pPr>
            <w:r w:rsidRPr="00FE40E4">
              <w:rPr>
                <w:szCs w:val="24"/>
              </w:rPr>
              <w:t>Sporsal faaliyetlere katılan öğrenci sayısı</w:t>
            </w:r>
          </w:p>
        </w:tc>
        <w:tc>
          <w:tcPr>
            <w:tcW w:w="770" w:type="dxa"/>
            <w:shd w:val="clear" w:color="auto" w:fill="auto"/>
            <w:noWrap/>
            <w:vAlign w:val="center"/>
          </w:tcPr>
          <w:p w14:paraId="23518D6E" w14:textId="77777777" w:rsidR="001A7F39" w:rsidRPr="00FE40E4" w:rsidRDefault="001A7F39" w:rsidP="001A7F39">
            <w:pPr>
              <w:spacing w:after="0" w:line="240" w:lineRule="auto"/>
              <w:rPr>
                <w:szCs w:val="24"/>
              </w:rPr>
            </w:pPr>
            <w:r w:rsidRPr="00FE40E4">
              <w:rPr>
                <w:szCs w:val="24"/>
              </w:rPr>
              <w:t>20</w:t>
            </w:r>
          </w:p>
        </w:tc>
        <w:tc>
          <w:tcPr>
            <w:tcW w:w="879" w:type="dxa"/>
            <w:gridSpan w:val="2"/>
            <w:shd w:val="clear" w:color="auto" w:fill="auto"/>
            <w:noWrap/>
            <w:vAlign w:val="center"/>
          </w:tcPr>
          <w:p w14:paraId="0AAB7E8B" w14:textId="77777777" w:rsidR="001A7F39" w:rsidRPr="00FE40E4" w:rsidRDefault="001A7F39" w:rsidP="001A7F39">
            <w:pPr>
              <w:spacing w:after="0" w:line="240" w:lineRule="auto"/>
              <w:rPr>
                <w:szCs w:val="24"/>
              </w:rPr>
            </w:pPr>
            <w:r w:rsidRPr="00FE40E4">
              <w:rPr>
                <w:szCs w:val="24"/>
              </w:rPr>
              <w:t>25</w:t>
            </w:r>
          </w:p>
        </w:tc>
        <w:tc>
          <w:tcPr>
            <w:tcW w:w="838" w:type="dxa"/>
          </w:tcPr>
          <w:p w14:paraId="70225C35" w14:textId="77777777" w:rsidR="001A7F39" w:rsidRPr="00FE40E4" w:rsidRDefault="001A7F39" w:rsidP="001A7F39">
            <w:pPr>
              <w:spacing w:after="0" w:line="240" w:lineRule="auto"/>
              <w:rPr>
                <w:szCs w:val="24"/>
              </w:rPr>
            </w:pPr>
            <w:r w:rsidRPr="00FE40E4">
              <w:rPr>
                <w:szCs w:val="24"/>
              </w:rPr>
              <w:t>30</w:t>
            </w:r>
          </w:p>
        </w:tc>
        <w:tc>
          <w:tcPr>
            <w:tcW w:w="810" w:type="dxa"/>
          </w:tcPr>
          <w:p w14:paraId="7138428E" w14:textId="77777777" w:rsidR="001A7F39" w:rsidRPr="00FE40E4" w:rsidRDefault="001A7F39" w:rsidP="001A7F39">
            <w:pPr>
              <w:spacing w:after="0" w:line="240" w:lineRule="auto"/>
              <w:rPr>
                <w:szCs w:val="24"/>
              </w:rPr>
            </w:pPr>
            <w:r w:rsidRPr="00FE40E4">
              <w:rPr>
                <w:szCs w:val="24"/>
              </w:rPr>
              <w:t>35</w:t>
            </w:r>
          </w:p>
        </w:tc>
        <w:tc>
          <w:tcPr>
            <w:tcW w:w="879" w:type="dxa"/>
          </w:tcPr>
          <w:p w14:paraId="165E319B" w14:textId="77777777" w:rsidR="001A7F39" w:rsidRPr="00FE40E4" w:rsidRDefault="001A7F39" w:rsidP="001A7F39">
            <w:pPr>
              <w:spacing w:after="0" w:line="240" w:lineRule="auto"/>
              <w:rPr>
                <w:szCs w:val="24"/>
              </w:rPr>
            </w:pPr>
            <w:r w:rsidRPr="00FE40E4">
              <w:rPr>
                <w:szCs w:val="24"/>
              </w:rPr>
              <w:t>40</w:t>
            </w:r>
          </w:p>
        </w:tc>
        <w:tc>
          <w:tcPr>
            <w:tcW w:w="809" w:type="dxa"/>
          </w:tcPr>
          <w:p w14:paraId="36A1D011" w14:textId="77777777" w:rsidR="001A7F39" w:rsidRPr="00FE40E4" w:rsidRDefault="001A7F39" w:rsidP="001A7F39">
            <w:pPr>
              <w:spacing w:after="0" w:line="240" w:lineRule="auto"/>
              <w:rPr>
                <w:szCs w:val="24"/>
              </w:rPr>
            </w:pPr>
            <w:r w:rsidRPr="00FE40E4">
              <w:rPr>
                <w:szCs w:val="24"/>
              </w:rPr>
              <w:t>50</w:t>
            </w:r>
          </w:p>
        </w:tc>
      </w:tr>
    </w:tbl>
    <w:p w14:paraId="40CB12A4" w14:textId="77777777" w:rsidR="001A7F39" w:rsidRPr="00D57787" w:rsidRDefault="001A7F39" w:rsidP="00A31EC1">
      <w:pPr>
        <w:jc w:val="center"/>
        <w:rPr>
          <w:rFonts w:ascii="Times New Roman" w:hAnsi="Times New Roman"/>
          <w:b/>
          <w:color w:val="00B0F0"/>
          <w:sz w:val="28"/>
        </w:rPr>
      </w:pPr>
    </w:p>
    <w:p w14:paraId="4996E330" w14:textId="77777777"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Eylemler</w:t>
      </w:r>
    </w:p>
    <w:tbl>
      <w:tblPr>
        <w:tblW w:w="4829" w:type="pct"/>
        <w:tblLayout w:type="fixed"/>
        <w:tblCellMar>
          <w:left w:w="70" w:type="dxa"/>
          <w:right w:w="70" w:type="dxa"/>
        </w:tblCellMar>
        <w:tblLook w:val="04A0" w:firstRow="1" w:lastRow="0" w:firstColumn="1" w:lastColumn="0" w:noHBand="0" w:noVBand="1"/>
      </w:tblPr>
      <w:tblGrid>
        <w:gridCol w:w="724"/>
        <w:gridCol w:w="4761"/>
        <w:gridCol w:w="2378"/>
        <w:gridCol w:w="2380"/>
      </w:tblGrid>
      <w:tr w:rsidR="002875EA" w:rsidRPr="00FE40E4" w14:paraId="55B6C611" w14:textId="77777777" w:rsidTr="0036066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967876" w14:textId="77777777" w:rsidR="002875EA" w:rsidRPr="00FE40E4" w:rsidRDefault="002875EA" w:rsidP="00360662">
            <w:pPr>
              <w:spacing w:after="0" w:line="240" w:lineRule="auto"/>
              <w:jc w:val="center"/>
              <w:rPr>
                <w:b/>
                <w:bCs/>
                <w:color w:val="000000"/>
                <w:szCs w:val="24"/>
              </w:rPr>
            </w:pPr>
            <w:r w:rsidRPr="00FE40E4">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3982067" w14:textId="77777777" w:rsidR="002875EA" w:rsidRPr="00FE40E4" w:rsidRDefault="002875EA" w:rsidP="00360662">
            <w:pPr>
              <w:spacing w:after="0" w:line="240" w:lineRule="auto"/>
              <w:jc w:val="center"/>
              <w:rPr>
                <w:b/>
                <w:bCs/>
                <w:color w:val="000000"/>
                <w:szCs w:val="24"/>
              </w:rPr>
            </w:pPr>
            <w:r w:rsidRPr="00FE40E4">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E2011F2" w14:textId="77777777" w:rsidR="002875EA" w:rsidRPr="00FE40E4" w:rsidRDefault="002875EA" w:rsidP="00360662">
            <w:pPr>
              <w:spacing w:after="0" w:line="240" w:lineRule="auto"/>
              <w:jc w:val="center"/>
              <w:rPr>
                <w:b/>
                <w:bCs/>
                <w:color w:val="000000"/>
                <w:szCs w:val="24"/>
              </w:rPr>
            </w:pPr>
            <w:r w:rsidRPr="00FE40E4">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F5D3494" w14:textId="77777777" w:rsidR="002875EA" w:rsidRPr="00FE40E4" w:rsidRDefault="002875EA" w:rsidP="00360662">
            <w:pPr>
              <w:spacing w:after="0" w:line="240" w:lineRule="auto"/>
              <w:jc w:val="center"/>
              <w:rPr>
                <w:b/>
                <w:bCs/>
                <w:color w:val="000000"/>
                <w:szCs w:val="24"/>
              </w:rPr>
            </w:pPr>
            <w:r w:rsidRPr="00FE40E4">
              <w:rPr>
                <w:b/>
                <w:bCs/>
                <w:color w:val="000000"/>
                <w:szCs w:val="24"/>
              </w:rPr>
              <w:t>Eylem Tarihi</w:t>
            </w:r>
          </w:p>
        </w:tc>
      </w:tr>
      <w:tr w:rsidR="002875EA" w:rsidRPr="00FE40E4" w14:paraId="5AF2F786"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FD94BC5" w14:textId="77777777" w:rsidR="002875EA" w:rsidRPr="00FE40E4" w:rsidRDefault="002875EA" w:rsidP="00360662">
            <w:pPr>
              <w:spacing w:after="0" w:line="240" w:lineRule="auto"/>
              <w:jc w:val="center"/>
              <w:rPr>
                <w:b/>
                <w:bCs/>
                <w:color w:val="000000"/>
                <w:szCs w:val="24"/>
              </w:rPr>
            </w:pPr>
            <w:r w:rsidRPr="00FE40E4">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2E3CBD5A" w14:textId="77777777" w:rsidR="002875EA" w:rsidRPr="00FE40E4" w:rsidRDefault="002875EA" w:rsidP="00360662">
            <w:pPr>
              <w:spacing w:after="0" w:line="240" w:lineRule="auto"/>
              <w:jc w:val="both"/>
              <w:rPr>
                <w:color w:val="000000"/>
                <w:szCs w:val="24"/>
              </w:rPr>
            </w:pPr>
            <w:r w:rsidRPr="00FE40E4">
              <w:rPr>
                <w:szCs w:val="24"/>
              </w:rPr>
              <w:t>Okulumuzun stratejik yönetim yaklaşımına geçişi için yönetici ve öğretmenlere periyodik olarak stratejik yönetim ve planlama eğitimleri verilecektir</w:t>
            </w:r>
          </w:p>
        </w:tc>
        <w:tc>
          <w:tcPr>
            <w:tcW w:w="1161" w:type="pct"/>
            <w:tcBorders>
              <w:top w:val="nil"/>
              <w:left w:val="nil"/>
              <w:bottom w:val="single" w:sz="8" w:space="0" w:color="auto"/>
              <w:right w:val="single" w:sz="8" w:space="0" w:color="auto"/>
            </w:tcBorders>
            <w:shd w:val="clear" w:color="auto" w:fill="auto"/>
            <w:vAlign w:val="center"/>
          </w:tcPr>
          <w:p w14:paraId="6B38F80A" w14:textId="77777777" w:rsidR="002875EA" w:rsidRPr="00FE40E4" w:rsidRDefault="002875EA" w:rsidP="00360662">
            <w:pPr>
              <w:spacing w:after="0" w:line="240" w:lineRule="auto"/>
              <w:jc w:val="both"/>
              <w:rPr>
                <w:color w:val="000000"/>
                <w:szCs w:val="24"/>
              </w:rPr>
            </w:pPr>
            <w:r w:rsidRPr="00FE40E4">
              <w:rPr>
                <w:color w:val="000000"/>
                <w:szCs w:val="24"/>
              </w:rPr>
              <w:t>ÖĞRETMENLER VE İDARE</w:t>
            </w:r>
          </w:p>
        </w:tc>
        <w:tc>
          <w:tcPr>
            <w:tcW w:w="1162" w:type="pct"/>
            <w:tcBorders>
              <w:top w:val="nil"/>
              <w:left w:val="nil"/>
              <w:bottom w:val="single" w:sz="8" w:space="0" w:color="auto"/>
              <w:right w:val="single" w:sz="8" w:space="0" w:color="auto"/>
            </w:tcBorders>
            <w:shd w:val="clear" w:color="auto" w:fill="auto"/>
            <w:vAlign w:val="center"/>
          </w:tcPr>
          <w:p w14:paraId="03908961" w14:textId="77777777" w:rsidR="002875EA" w:rsidRPr="00FE40E4" w:rsidRDefault="002875EA" w:rsidP="00360662">
            <w:pPr>
              <w:spacing w:after="0" w:line="240" w:lineRule="auto"/>
              <w:jc w:val="both"/>
              <w:rPr>
                <w:color w:val="000000"/>
                <w:szCs w:val="24"/>
              </w:rPr>
            </w:pPr>
            <w:r w:rsidRPr="00FE40E4">
              <w:rPr>
                <w:color w:val="000000"/>
                <w:szCs w:val="24"/>
              </w:rPr>
              <w:t>SEMİNER DÖNEMİ</w:t>
            </w:r>
          </w:p>
        </w:tc>
      </w:tr>
      <w:tr w:rsidR="002875EA" w:rsidRPr="00FE40E4" w14:paraId="30A56426"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0EACBE" w14:textId="77777777" w:rsidR="002875EA" w:rsidRPr="00FE40E4" w:rsidRDefault="002875EA" w:rsidP="00360662">
            <w:pPr>
              <w:spacing w:after="0" w:line="240" w:lineRule="auto"/>
              <w:jc w:val="center"/>
              <w:rPr>
                <w:b/>
                <w:bCs/>
                <w:color w:val="000000"/>
                <w:szCs w:val="24"/>
              </w:rPr>
            </w:pPr>
            <w:r w:rsidRPr="00FE40E4">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6C05BF6D" w14:textId="77777777" w:rsidR="002875EA" w:rsidRPr="00FE40E4" w:rsidRDefault="002875EA" w:rsidP="00360662">
            <w:pPr>
              <w:spacing w:after="0" w:line="240" w:lineRule="auto"/>
              <w:jc w:val="both"/>
              <w:rPr>
                <w:szCs w:val="24"/>
                <w:highlight w:val="green"/>
              </w:rPr>
            </w:pPr>
            <w:r w:rsidRPr="00FE40E4">
              <w:rPr>
                <w:szCs w:val="24"/>
              </w:rPr>
              <w:t>Öğrencilerin akademik başarısını artıracak  etkinlikler belirlenecek ve çalışmalar planlanacaktır</w:t>
            </w:r>
          </w:p>
        </w:tc>
        <w:tc>
          <w:tcPr>
            <w:tcW w:w="1161" w:type="pct"/>
            <w:tcBorders>
              <w:top w:val="nil"/>
              <w:left w:val="nil"/>
              <w:bottom w:val="single" w:sz="8" w:space="0" w:color="auto"/>
              <w:right w:val="single" w:sz="8" w:space="0" w:color="auto"/>
            </w:tcBorders>
            <w:shd w:val="clear" w:color="auto" w:fill="auto"/>
            <w:vAlign w:val="center"/>
          </w:tcPr>
          <w:p w14:paraId="338DA099" w14:textId="77777777" w:rsidR="002875EA" w:rsidRPr="00FE40E4" w:rsidRDefault="002875EA" w:rsidP="00360662">
            <w:pPr>
              <w:spacing w:after="0" w:line="240" w:lineRule="auto"/>
              <w:jc w:val="both"/>
              <w:rPr>
                <w:color w:val="000000"/>
                <w:szCs w:val="24"/>
              </w:rPr>
            </w:pPr>
            <w:r w:rsidRPr="00FE40E4">
              <w:rPr>
                <w:color w:val="000000"/>
                <w:szCs w:val="24"/>
              </w:rPr>
              <w:t>TÜM ÖĞRETMENLER İDARE REHBERLİK SERVİSİ</w:t>
            </w:r>
          </w:p>
        </w:tc>
        <w:tc>
          <w:tcPr>
            <w:tcW w:w="1162" w:type="pct"/>
            <w:tcBorders>
              <w:top w:val="nil"/>
              <w:left w:val="nil"/>
              <w:bottom w:val="single" w:sz="8" w:space="0" w:color="auto"/>
              <w:right w:val="single" w:sz="8" w:space="0" w:color="auto"/>
            </w:tcBorders>
            <w:shd w:val="clear" w:color="auto" w:fill="auto"/>
            <w:vAlign w:val="center"/>
          </w:tcPr>
          <w:p w14:paraId="5B56EBEA" w14:textId="77777777" w:rsidR="002875EA" w:rsidRPr="00FE40E4" w:rsidRDefault="002875EA" w:rsidP="00360662">
            <w:pPr>
              <w:spacing w:after="0" w:line="240" w:lineRule="auto"/>
              <w:jc w:val="both"/>
              <w:rPr>
                <w:color w:val="000000"/>
                <w:szCs w:val="24"/>
              </w:rPr>
            </w:pPr>
            <w:r w:rsidRPr="00FE40E4">
              <w:rPr>
                <w:color w:val="000000"/>
                <w:szCs w:val="24"/>
              </w:rPr>
              <w:t>SEMİNER DÖNEMİ</w:t>
            </w:r>
          </w:p>
        </w:tc>
      </w:tr>
      <w:tr w:rsidR="002875EA" w:rsidRPr="00FE40E4" w14:paraId="57506B35"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3FFCE1C" w14:textId="77777777" w:rsidR="002875EA" w:rsidRPr="00FE40E4" w:rsidRDefault="002875EA" w:rsidP="00360662">
            <w:pPr>
              <w:spacing w:after="0" w:line="240" w:lineRule="auto"/>
              <w:jc w:val="center"/>
              <w:rPr>
                <w:b/>
                <w:bCs/>
                <w:color w:val="000000"/>
                <w:szCs w:val="24"/>
              </w:rPr>
            </w:pPr>
            <w:r w:rsidRPr="00FE40E4">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1792ECE1" w14:textId="77777777" w:rsidR="002875EA" w:rsidRPr="00FE40E4" w:rsidRDefault="002875EA" w:rsidP="00360662">
            <w:pPr>
              <w:spacing w:after="0" w:line="240" w:lineRule="auto"/>
              <w:jc w:val="both"/>
              <w:rPr>
                <w:szCs w:val="24"/>
                <w:highlight w:val="green"/>
              </w:rPr>
            </w:pPr>
            <w:r w:rsidRPr="00FE40E4">
              <w:rPr>
                <w:szCs w:val="24"/>
              </w:rPr>
              <w:t>Seviyeye uygun sınıf içi ve dışı projeler üretilmeye çalışılacaktır</w:t>
            </w:r>
          </w:p>
        </w:tc>
        <w:tc>
          <w:tcPr>
            <w:tcW w:w="1161" w:type="pct"/>
            <w:tcBorders>
              <w:top w:val="nil"/>
              <w:left w:val="nil"/>
              <w:bottom w:val="single" w:sz="8" w:space="0" w:color="auto"/>
              <w:right w:val="single" w:sz="8" w:space="0" w:color="auto"/>
            </w:tcBorders>
            <w:shd w:val="clear" w:color="auto" w:fill="auto"/>
            <w:vAlign w:val="center"/>
          </w:tcPr>
          <w:p w14:paraId="7A962C02" w14:textId="77777777" w:rsidR="002875EA" w:rsidRPr="00FE40E4" w:rsidRDefault="002875EA" w:rsidP="00360662">
            <w:pPr>
              <w:spacing w:after="0" w:line="240" w:lineRule="auto"/>
              <w:jc w:val="both"/>
              <w:rPr>
                <w:color w:val="000000"/>
                <w:szCs w:val="24"/>
              </w:rPr>
            </w:pPr>
            <w:r w:rsidRPr="00FE40E4">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6E23325F" w14:textId="77777777" w:rsidR="002875EA" w:rsidRPr="00FE40E4" w:rsidRDefault="002875EA" w:rsidP="00360662">
            <w:pPr>
              <w:spacing w:after="0" w:line="240" w:lineRule="auto"/>
              <w:jc w:val="both"/>
              <w:rPr>
                <w:color w:val="000000"/>
                <w:szCs w:val="24"/>
              </w:rPr>
            </w:pPr>
            <w:r w:rsidRPr="00FE40E4">
              <w:rPr>
                <w:color w:val="000000"/>
                <w:szCs w:val="24"/>
              </w:rPr>
              <w:t>EĞİTİM SÜRESİNCE</w:t>
            </w:r>
          </w:p>
        </w:tc>
      </w:tr>
      <w:tr w:rsidR="002875EA" w:rsidRPr="00FE40E4" w14:paraId="0433F62F"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32DC478" w14:textId="77777777" w:rsidR="002875EA" w:rsidRPr="00FE40E4" w:rsidRDefault="002875EA" w:rsidP="00360662">
            <w:pPr>
              <w:spacing w:after="0" w:line="240" w:lineRule="auto"/>
              <w:jc w:val="center"/>
              <w:rPr>
                <w:b/>
                <w:bCs/>
                <w:color w:val="000000"/>
                <w:szCs w:val="24"/>
              </w:rPr>
            </w:pPr>
            <w:r w:rsidRPr="00FE40E4">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4DD6FEDE" w14:textId="77777777" w:rsidR="002875EA" w:rsidRPr="00FE40E4" w:rsidRDefault="002875EA" w:rsidP="00360662">
            <w:pPr>
              <w:spacing w:after="0" w:line="240" w:lineRule="auto"/>
              <w:jc w:val="both"/>
              <w:rPr>
                <w:szCs w:val="24"/>
              </w:rPr>
            </w:pPr>
            <w:r w:rsidRPr="00FE40E4">
              <w:rPr>
                <w:szCs w:val="24"/>
              </w:rPr>
              <w:t>Eğitim Bilişim Ağının (EBA) öğrenci, öğretmen ve ilgili bireyler tarafından kullanımını artırmak amacıyla tanıtım faaliyetleri gerçekleştirilecek ve EBA’nın etkin kullanımının sağlanması için öğretmenlere hizmetiçi eğitimle verilecektir.r</w:t>
            </w:r>
          </w:p>
        </w:tc>
        <w:tc>
          <w:tcPr>
            <w:tcW w:w="1161" w:type="pct"/>
            <w:tcBorders>
              <w:top w:val="nil"/>
              <w:left w:val="nil"/>
              <w:bottom w:val="single" w:sz="8" w:space="0" w:color="auto"/>
              <w:right w:val="single" w:sz="8" w:space="0" w:color="auto"/>
            </w:tcBorders>
            <w:shd w:val="clear" w:color="auto" w:fill="auto"/>
            <w:vAlign w:val="center"/>
          </w:tcPr>
          <w:p w14:paraId="4BFC6B3B" w14:textId="77777777" w:rsidR="002875EA" w:rsidRPr="00FE40E4" w:rsidRDefault="002875EA" w:rsidP="00360662">
            <w:pPr>
              <w:spacing w:after="0" w:line="240" w:lineRule="auto"/>
              <w:jc w:val="both"/>
              <w:rPr>
                <w:color w:val="000000"/>
                <w:szCs w:val="24"/>
              </w:rPr>
            </w:pPr>
            <w:r w:rsidRPr="00FE40E4">
              <w:rPr>
                <w:color w:val="000000"/>
                <w:szCs w:val="24"/>
              </w:rPr>
              <w:t>BİLİŞİM TEKNOLOJİLKERİ ÖĞRETMENİ</w:t>
            </w:r>
          </w:p>
        </w:tc>
        <w:tc>
          <w:tcPr>
            <w:tcW w:w="1162" w:type="pct"/>
            <w:tcBorders>
              <w:top w:val="nil"/>
              <w:left w:val="nil"/>
              <w:bottom w:val="single" w:sz="8" w:space="0" w:color="auto"/>
              <w:right w:val="single" w:sz="8" w:space="0" w:color="auto"/>
            </w:tcBorders>
            <w:shd w:val="clear" w:color="auto" w:fill="auto"/>
            <w:vAlign w:val="center"/>
          </w:tcPr>
          <w:p w14:paraId="2DAA9572" w14:textId="77777777" w:rsidR="002875EA" w:rsidRPr="00FE40E4" w:rsidRDefault="002875EA" w:rsidP="00360662">
            <w:pPr>
              <w:spacing w:after="0" w:line="240" w:lineRule="auto"/>
              <w:jc w:val="both"/>
              <w:rPr>
                <w:color w:val="000000"/>
                <w:szCs w:val="24"/>
              </w:rPr>
            </w:pPr>
            <w:r w:rsidRPr="00FE40E4">
              <w:rPr>
                <w:color w:val="000000"/>
                <w:szCs w:val="24"/>
              </w:rPr>
              <w:t>EĞİTİM SÜRESİNCE</w:t>
            </w:r>
          </w:p>
        </w:tc>
      </w:tr>
      <w:tr w:rsidR="002875EA" w:rsidRPr="00FE40E4" w14:paraId="1FA9C9BE"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8780C4A" w14:textId="77777777" w:rsidR="002875EA" w:rsidRPr="00FE40E4" w:rsidRDefault="002875EA" w:rsidP="00360662">
            <w:pPr>
              <w:spacing w:after="0" w:line="240" w:lineRule="auto"/>
              <w:jc w:val="center"/>
              <w:rPr>
                <w:b/>
                <w:bCs/>
                <w:color w:val="000000"/>
                <w:szCs w:val="24"/>
              </w:rPr>
            </w:pPr>
            <w:r w:rsidRPr="00FE40E4">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14:paraId="107C5AF6" w14:textId="77777777" w:rsidR="002875EA" w:rsidRPr="00FE40E4" w:rsidRDefault="002875EA" w:rsidP="00360662">
            <w:pPr>
              <w:spacing w:after="0" w:line="240" w:lineRule="auto"/>
              <w:jc w:val="both"/>
              <w:rPr>
                <w:szCs w:val="24"/>
                <w:highlight w:val="green"/>
              </w:rPr>
            </w:pPr>
            <w:r w:rsidRPr="00FE40E4">
              <w:rPr>
                <w:szCs w:val="24"/>
              </w:rPr>
              <w:t xml:space="preserve">LGS  sınav sonuçları analiz edilerek, veriler öğretmenler </w:t>
            </w:r>
            <w:r w:rsidRPr="00FE40E4">
              <w:rPr>
                <w:szCs w:val="24"/>
                <w:highlight w:val="white"/>
              </w:rPr>
              <w:t>kurulunda ve zümre toplantılarında yönetici ve öğretmenlerce paylaşılacak ve</w:t>
            </w:r>
            <w:r w:rsidRPr="00FE40E4">
              <w:rPr>
                <w:szCs w:val="24"/>
              </w:rPr>
              <w:t xml:space="preserve"> gerekli önlemler alınacaktır</w:t>
            </w:r>
          </w:p>
        </w:tc>
        <w:tc>
          <w:tcPr>
            <w:tcW w:w="1161" w:type="pct"/>
            <w:tcBorders>
              <w:top w:val="nil"/>
              <w:left w:val="nil"/>
              <w:bottom w:val="single" w:sz="8" w:space="0" w:color="auto"/>
              <w:right w:val="single" w:sz="8" w:space="0" w:color="auto"/>
            </w:tcBorders>
            <w:shd w:val="clear" w:color="auto" w:fill="auto"/>
            <w:vAlign w:val="center"/>
          </w:tcPr>
          <w:p w14:paraId="0DBA4E4F" w14:textId="77777777" w:rsidR="002875EA" w:rsidRPr="00FE40E4" w:rsidRDefault="002875EA" w:rsidP="00360662">
            <w:pPr>
              <w:spacing w:after="0" w:line="240" w:lineRule="auto"/>
              <w:jc w:val="both"/>
              <w:rPr>
                <w:color w:val="000000"/>
                <w:szCs w:val="24"/>
              </w:rPr>
            </w:pPr>
            <w:r w:rsidRPr="00FE40E4">
              <w:rPr>
                <w:color w:val="000000"/>
                <w:szCs w:val="24"/>
              </w:rPr>
              <w:t>REHBERLİ SERVİSİ ÖĞRETMENLER İDARE</w:t>
            </w:r>
          </w:p>
        </w:tc>
        <w:tc>
          <w:tcPr>
            <w:tcW w:w="1162" w:type="pct"/>
            <w:tcBorders>
              <w:top w:val="nil"/>
              <w:left w:val="nil"/>
              <w:bottom w:val="single" w:sz="8" w:space="0" w:color="auto"/>
              <w:right w:val="single" w:sz="8" w:space="0" w:color="auto"/>
            </w:tcBorders>
            <w:shd w:val="clear" w:color="auto" w:fill="auto"/>
            <w:vAlign w:val="center"/>
          </w:tcPr>
          <w:p w14:paraId="3F5AF65B" w14:textId="77777777" w:rsidR="002875EA" w:rsidRPr="00FE40E4" w:rsidRDefault="002875EA" w:rsidP="00360662">
            <w:pPr>
              <w:spacing w:after="0" w:line="240" w:lineRule="auto"/>
              <w:jc w:val="both"/>
              <w:rPr>
                <w:color w:val="000000"/>
                <w:szCs w:val="24"/>
              </w:rPr>
            </w:pPr>
            <w:r w:rsidRPr="00FE40E4">
              <w:rPr>
                <w:color w:val="000000"/>
                <w:szCs w:val="24"/>
              </w:rPr>
              <w:t>SINAV SONRASINDA</w:t>
            </w:r>
          </w:p>
        </w:tc>
      </w:tr>
      <w:tr w:rsidR="002875EA" w:rsidRPr="00FE40E4" w14:paraId="5536AA5C"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AD38D7" w14:textId="77777777" w:rsidR="002875EA" w:rsidRPr="00FE40E4" w:rsidRDefault="002875EA" w:rsidP="00360662">
            <w:pPr>
              <w:spacing w:after="0" w:line="240" w:lineRule="auto"/>
              <w:jc w:val="center"/>
              <w:rPr>
                <w:b/>
                <w:bCs/>
                <w:color w:val="000000"/>
                <w:szCs w:val="24"/>
              </w:rPr>
            </w:pPr>
            <w:r w:rsidRPr="00FE40E4">
              <w:rPr>
                <w:b/>
                <w:bCs/>
                <w:color w:val="000000"/>
                <w:szCs w:val="24"/>
              </w:rPr>
              <w:lastRenderedPageBreak/>
              <w:t>1.1.6</w:t>
            </w:r>
          </w:p>
        </w:tc>
        <w:tc>
          <w:tcPr>
            <w:tcW w:w="2324" w:type="pct"/>
            <w:tcBorders>
              <w:top w:val="nil"/>
              <w:left w:val="nil"/>
              <w:bottom w:val="single" w:sz="8" w:space="0" w:color="auto"/>
              <w:right w:val="single" w:sz="8" w:space="0" w:color="auto"/>
            </w:tcBorders>
            <w:shd w:val="clear" w:color="auto" w:fill="auto"/>
            <w:vAlign w:val="bottom"/>
          </w:tcPr>
          <w:p w14:paraId="436A807F" w14:textId="77777777" w:rsidR="002875EA" w:rsidRPr="00FE40E4" w:rsidRDefault="002875EA" w:rsidP="00360662">
            <w:pPr>
              <w:spacing w:line="266" w:lineRule="exact"/>
              <w:rPr>
                <w:szCs w:val="24"/>
              </w:rPr>
            </w:pPr>
            <w:r w:rsidRPr="00FE40E4">
              <w:rPr>
                <w:szCs w:val="24"/>
              </w:rPr>
              <w:t>Eğitimin her kademesinde gerçekleştirilen sosyal, sanatsal ve sportif faaliyetler ve bu faaliyetlere katılan öğrenci sayısı artırılacaktır</w:t>
            </w:r>
          </w:p>
        </w:tc>
        <w:tc>
          <w:tcPr>
            <w:tcW w:w="1161" w:type="pct"/>
            <w:tcBorders>
              <w:top w:val="nil"/>
              <w:left w:val="nil"/>
              <w:bottom w:val="single" w:sz="8" w:space="0" w:color="auto"/>
              <w:right w:val="single" w:sz="8" w:space="0" w:color="auto"/>
            </w:tcBorders>
            <w:shd w:val="clear" w:color="auto" w:fill="auto"/>
            <w:vAlign w:val="center"/>
          </w:tcPr>
          <w:p w14:paraId="67D073A8" w14:textId="77777777" w:rsidR="002875EA" w:rsidRPr="00FE40E4" w:rsidRDefault="002875EA" w:rsidP="00360662">
            <w:pPr>
              <w:spacing w:after="0" w:line="240" w:lineRule="auto"/>
              <w:jc w:val="both"/>
              <w:rPr>
                <w:color w:val="000000"/>
                <w:szCs w:val="24"/>
              </w:rPr>
            </w:pPr>
            <w:r w:rsidRPr="00FE40E4">
              <w:rPr>
                <w:color w:val="000000"/>
                <w:szCs w:val="24"/>
              </w:rPr>
              <w:t>GÖRSEL,TEKNOLOJİ TAS. BEDENEĞT.BİLİŞİM TEK.ÖĞRT.,FENÖĞRT. TÜRKÇE ÖĞRT.</w:t>
            </w:r>
          </w:p>
        </w:tc>
        <w:tc>
          <w:tcPr>
            <w:tcW w:w="1162" w:type="pct"/>
            <w:tcBorders>
              <w:top w:val="nil"/>
              <w:left w:val="nil"/>
              <w:bottom w:val="single" w:sz="8" w:space="0" w:color="auto"/>
              <w:right w:val="single" w:sz="8" w:space="0" w:color="auto"/>
            </w:tcBorders>
            <w:shd w:val="clear" w:color="auto" w:fill="auto"/>
            <w:vAlign w:val="center"/>
          </w:tcPr>
          <w:p w14:paraId="42F1E6F9" w14:textId="77777777" w:rsidR="002875EA" w:rsidRPr="00FE40E4" w:rsidRDefault="002875EA" w:rsidP="00360662">
            <w:pPr>
              <w:spacing w:after="0" w:line="240" w:lineRule="auto"/>
              <w:jc w:val="both"/>
              <w:rPr>
                <w:color w:val="000000"/>
                <w:szCs w:val="24"/>
              </w:rPr>
            </w:pPr>
            <w:r w:rsidRPr="00FE40E4">
              <w:rPr>
                <w:color w:val="000000"/>
                <w:szCs w:val="24"/>
              </w:rPr>
              <w:t>EĞİTİM SÜRESİNCE</w:t>
            </w:r>
          </w:p>
        </w:tc>
      </w:tr>
      <w:tr w:rsidR="002875EA" w:rsidRPr="00FE40E4" w14:paraId="65B7D23A" w14:textId="77777777" w:rsidTr="00360662">
        <w:trPr>
          <w:trHeight w:val="929"/>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D326556" w14:textId="77777777" w:rsidR="002875EA" w:rsidRPr="00FE40E4" w:rsidRDefault="002875EA" w:rsidP="00360662">
            <w:pPr>
              <w:spacing w:after="0" w:line="240" w:lineRule="auto"/>
              <w:jc w:val="center"/>
              <w:rPr>
                <w:b/>
                <w:bCs/>
                <w:color w:val="000000"/>
                <w:szCs w:val="24"/>
              </w:rPr>
            </w:pPr>
            <w:r w:rsidRPr="00FE40E4">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14:paraId="01666CE3" w14:textId="77777777" w:rsidR="002875EA" w:rsidRPr="00FE40E4" w:rsidRDefault="002875EA" w:rsidP="00360662">
            <w:pPr>
              <w:spacing w:after="0" w:line="240" w:lineRule="auto"/>
              <w:jc w:val="both"/>
              <w:rPr>
                <w:szCs w:val="24"/>
                <w:highlight w:val="green"/>
              </w:rPr>
            </w:pPr>
            <w:r w:rsidRPr="00FE40E4">
              <w:rPr>
                <w:szCs w:val="24"/>
              </w:rPr>
              <w:t>Okul sağlığı ve hijyen konularında öğrencilerin, ailelerin ve çalışanların bilinçlendirilmesine yönelik faaliyetler yapılacaktır. Okulumuzun bu konulara ilişkin değerlendirmelere (Beyaz Bayrak vb.) katılmaları desteklenecektir</w:t>
            </w:r>
          </w:p>
        </w:tc>
        <w:tc>
          <w:tcPr>
            <w:tcW w:w="1161" w:type="pct"/>
            <w:tcBorders>
              <w:top w:val="nil"/>
              <w:left w:val="nil"/>
              <w:bottom w:val="single" w:sz="8" w:space="0" w:color="auto"/>
              <w:right w:val="single" w:sz="8" w:space="0" w:color="auto"/>
            </w:tcBorders>
            <w:shd w:val="clear" w:color="auto" w:fill="auto"/>
            <w:vAlign w:val="center"/>
          </w:tcPr>
          <w:p w14:paraId="516BEF5F" w14:textId="77777777" w:rsidR="002875EA" w:rsidRPr="00FE40E4" w:rsidRDefault="002875EA" w:rsidP="00360662">
            <w:pPr>
              <w:spacing w:after="0" w:line="240" w:lineRule="auto"/>
              <w:jc w:val="both"/>
              <w:rPr>
                <w:color w:val="000000"/>
                <w:szCs w:val="24"/>
              </w:rPr>
            </w:pPr>
            <w:r w:rsidRPr="00FE40E4">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34CADE1D" w14:textId="77777777" w:rsidR="002875EA" w:rsidRPr="00FE40E4" w:rsidRDefault="002875EA" w:rsidP="00360662">
            <w:pPr>
              <w:spacing w:after="0" w:line="240" w:lineRule="auto"/>
              <w:jc w:val="both"/>
              <w:rPr>
                <w:color w:val="000000"/>
                <w:szCs w:val="24"/>
              </w:rPr>
            </w:pPr>
            <w:r w:rsidRPr="00FE40E4">
              <w:rPr>
                <w:color w:val="000000"/>
                <w:szCs w:val="24"/>
              </w:rPr>
              <w:t>EĞİTİM SÜRESİNCE</w:t>
            </w:r>
          </w:p>
        </w:tc>
      </w:tr>
    </w:tbl>
    <w:p w14:paraId="5808F727" w14:textId="77777777" w:rsidR="00A31EC1" w:rsidRPr="00B93CBC" w:rsidRDefault="00A31EC1" w:rsidP="00A31EC1">
      <w:pPr>
        <w:rPr>
          <w:rFonts w:ascii="Times New Roman" w:hAnsi="Times New Roman"/>
        </w:rPr>
      </w:pPr>
    </w:p>
    <w:p w14:paraId="6AFE6536" w14:textId="77777777" w:rsidR="00A31EC1" w:rsidRDefault="00A31EC1" w:rsidP="00A0663A">
      <w:pPr>
        <w:pStyle w:val="Balk3"/>
        <w:spacing w:before="0" w:line="240" w:lineRule="auto"/>
        <w:jc w:val="both"/>
        <w:rPr>
          <w:rFonts w:ascii="Times New Roman" w:hAnsi="Times New Roman"/>
          <w:b w:val="0"/>
          <w:i/>
        </w:rPr>
      </w:pPr>
      <w:bookmarkStart w:id="63" w:name="_Toc536274338"/>
      <w:r w:rsidRPr="00D57787">
        <w:rPr>
          <w:rStyle w:val="Balk4Char"/>
          <w:rFonts w:ascii="Times New Roman" w:hAnsi="Times New Roman" w:cs="Times New Roman"/>
          <w:color w:val="00B0F0"/>
          <w:sz w:val="28"/>
        </w:rPr>
        <w:t>Stratejik Hedef 2.2.</w:t>
      </w:r>
      <w:bookmarkEnd w:id="63"/>
      <w:r w:rsidR="00A0663A" w:rsidRPr="00A0663A">
        <w:rPr>
          <w:rFonts w:ascii="Times New Roman" w:hAnsi="Times New Roman" w:cs="Times New Roman"/>
          <w:b w:val="0"/>
          <w:i/>
          <w:color w:val="auto"/>
          <w:szCs w:val="24"/>
        </w:rPr>
        <w:t xml:space="preserve">Etkin bir rehberlik anlayışıyla, öğrencilerimizi ilgi ve becerileriyle orantılı bir şekilde üst öğrenime veya istihdama hazır hale getiren daha kaliteli bir </w:t>
      </w:r>
      <w:r w:rsidR="00E055E5">
        <w:rPr>
          <w:rFonts w:ascii="Times New Roman" w:hAnsi="Times New Roman" w:cs="Times New Roman"/>
          <w:b w:val="0"/>
          <w:i/>
          <w:color w:val="auto"/>
          <w:szCs w:val="24"/>
        </w:rPr>
        <w:t>eğitim için gerekli çalışmalar yapılacaktı</w:t>
      </w:r>
      <w:r w:rsidR="00984537">
        <w:rPr>
          <w:rFonts w:ascii="Times New Roman" w:hAnsi="Times New Roman" w:cs="Times New Roman"/>
          <w:b w:val="0"/>
          <w:i/>
          <w:color w:val="auto"/>
          <w:szCs w:val="24"/>
        </w:rPr>
        <w:t>r.</w:t>
      </w:r>
    </w:p>
    <w:p w14:paraId="3C7DC4D9" w14:textId="77777777" w:rsidR="00E055E5" w:rsidRDefault="00E055E5" w:rsidP="00A31EC1">
      <w:pPr>
        <w:jc w:val="center"/>
        <w:rPr>
          <w:rFonts w:ascii="Times New Roman" w:hAnsi="Times New Roman"/>
          <w:b/>
          <w:color w:val="00B0F0"/>
          <w:sz w:val="28"/>
        </w:rPr>
      </w:pPr>
    </w:p>
    <w:p w14:paraId="3FF598F7" w14:textId="77777777" w:rsidR="00A31EC1" w:rsidRDefault="00A31EC1" w:rsidP="00A31EC1">
      <w:pPr>
        <w:jc w:val="center"/>
        <w:rPr>
          <w:rFonts w:ascii="Times New Roman" w:hAnsi="Times New Roman"/>
          <w:b/>
          <w:color w:val="00B0F0"/>
          <w:sz w:val="28"/>
        </w:rPr>
      </w:pPr>
      <w:r w:rsidRPr="00D57787">
        <w:rPr>
          <w:rFonts w:ascii="Times New Roman" w:hAnsi="Times New Roman"/>
          <w:b/>
          <w:color w:val="00B0F0"/>
          <w:sz w:val="28"/>
        </w:rPr>
        <w:t>Performans Göstergeleri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4064"/>
        <w:gridCol w:w="771"/>
        <w:gridCol w:w="6"/>
        <w:gridCol w:w="874"/>
        <w:gridCol w:w="839"/>
        <w:gridCol w:w="812"/>
        <w:gridCol w:w="880"/>
        <w:gridCol w:w="810"/>
        <w:gridCol w:w="13"/>
      </w:tblGrid>
      <w:tr w:rsidR="002875EA" w:rsidRPr="00FE40E4" w14:paraId="182807E4" w14:textId="77777777" w:rsidTr="002875EA">
        <w:trPr>
          <w:trHeight w:val="424"/>
        </w:trPr>
        <w:tc>
          <w:tcPr>
            <w:tcW w:w="1416" w:type="dxa"/>
            <w:vMerge w:val="restart"/>
            <w:shd w:val="clear" w:color="auto" w:fill="auto"/>
            <w:noWrap/>
            <w:vAlign w:val="center"/>
            <w:hideMark/>
          </w:tcPr>
          <w:p w14:paraId="4BFA174B" w14:textId="77777777" w:rsidR="002875EA" w:rsidRPr="00FE40E4" w:rsidRDefault="002875EA" w:rsidP="00360662">
            <w:pPr>
              <w:spacing w:after="0" w:line="240" w:lineRule="auto"/>
              <w:rPr>
                <w:b/>
                <w:bCs/>
                <w:color w:val="000000"/>
                <w:szCs w:val="24"/>
              </w:rPr>
            </w:pPr>
            <w:r w:rsidRPr="00FE40E4">
              <w:rPr>
                <w:b/>
                <w:bCs/>
                <w:color w:val="000000"/>
                <w:szCs w:val="24"/>
              </w:rPr>
              <w:t>No</w:t>
            </w:r>
          </w:p>
        </w:tc>
        <w:tc>
          <w:tcPr>
            <w:tcW w:w="4064" w:type="dxa"/>
            <w:vMerge w:val="restart"/>
            <w:shd w:val="clear" w:color="auto" w:fill="auto"/>
            <w:vAlign w:val="center"/>
            <w:hideMark/>
          </w:tcPr>
          <w:p w14:paraId="545C70BC" w14:textId="77777777" w:rsidR="002875EA" w:rsidRPr="00FE40E4" w:rsidRDefault="002875EA" w:rsidP="00360662">
            <w:pPr>
              <w:spacing w:after="0" w:line="240" w:lineRule="auto"/>
              <w:rPr>
                <w:b/>
                <w:bCs/>
                <w:color w:val="000000"/>
                <w:szCs w:val="24"/>
              </w:rPr>
            </w:pPr>
            <w:r w:rsidRPr="00FE40E4">
              <w:rPr>
                <w:b/>
                <w:bCs/>
                <w:color w:val="000000"/>
                <w:szCs w:val="24"/>
              </w:rPr>
              <w:t>PERFORMANS</w:t>
            </w:r>
          </w:p>
          <w:p w14:paraId="795DC9FD" w14:textId="77777777" w:rsidR="002875EA" w:rsidRPr="00FE40E4" w:rsidRDefault="002875EA" w:rsidP="00360662">
            <w:pPr>
              <w:spacing w:after="0" w:line="240" w:lineRule="auto"/>
              <w:rPr>
                <w:b/>
                <w:bCs/>
                <w:color w:val="000000"/>
                <w:szCs w:val="24"/>
              </w:rPr>
            </w:pPr>
            <w:r w:rsidRPr="00FE40E4">
              <w:rPr>
                <w:b/>
                <w:bCs/>
                <w:color w:val="000000"/>
                <w:szCs w:val="24"/>
              </w:rPr>
              <w:t>GÖSTERGESİ</w:t>
            </w:r>
          </w:p>
        </w:tc>
        <w:tc>
          <w:tcPr>
            <w:tcW w:w="777" w:type="dxa"/>
            <w:gridSpan w:val="2"/>
            <w:shd w:val="clear" w:color="auto" w:fill="auto"/>
            <w:vAlign w:val="center"/>
          </w:tcPr>
          <w:p w14:paraId="1E1AEC1E" w14:textId="77777777" w:rsidR="002875EA" w:rsidRPr="00FE40E4" w:rsidRDefault="002875EA" w:rsidP="00360662">
            <w:pPr>
              <w:spacing w:after="0" w:line="240" w:lineRule="auto"/>
              <w:rPr>
                <w:b/>
                <w:bCs/>
                <w:color w:val="000000"/>
                <w:szCs w:val="24"/>
              </w:rPr>
            </w:pPr>
            <w:r w:rsidRPr="00FE40E4">
              <w:rPr>
                <w:b/>
                <w:bCs/>
                <w:color w:val="000000"/>
                <w:szCs w:val="24"/>
              </w:rPr>
              <w:t>Mevcut</w:t>
            </w:r>
          </w:p>
        </w:tc>
        <w:tc>
          <w:tcPr>
            <w:tcW w:w="4228" w:type="dxa"/>
            <w:gridSpan w:val="6"/>
            <w:shd w:val="clear" w:color="auto" w:fill="auto"/>
            <w:vAlign w:val="center"/>
          </w:tcPr>
          <w:p w14:paraId="09E10275" w14:textId="77777777" w:rsidR="002875EA" w:rsidRPr="00FE40E4" w:rsidRDefault="002875EA" w:rsidP="00360662">
            <w:pPr>
              <w:spacing w:after="0" w:line="240" w:lineRule="auto"/>
              <w:rPr>
                <w:b/>
                <w:bCs/>
                <w:color w:val="000000"/>
                <w:szCs w:val="24"/>
              </w:rPr>
            </w:pPr>
            <w:r w:rsidRPr="00FE40E4">
              <w:rPr>
                <w:b/>
                <w:bCs/>
                <w:color w:val="000000"/>
                <w:szCs w:val="24"/>
              </w:rPr>
              <w:t>HEDEF</w:t>
            </w:r>
          </w:p>
        </w:tc>
      </w:tr>
      <w:tr w:rsidR="002875EA" w:rsidRPr="00FE40E4" w14:paraId="1EEB5E02" w14:textId="77777777" w:rsidTr="002875EA">
        <w:trPr>
          <w:gridAfter w:val="1"/>
          <w:wAfter w:w="13" w:type="dxa"/>
          <w:trHeight w:val="311"/>
        </w:trPr>
        <w:tc>
          <w:tcPr>
            <w:tcW w:w="1416" w:type="dxa"/>
            <w:vMerge/>
            <w:shd w:val="clear" w:color="auto" w:fill="auto"/>
            <w:vAlign w:val="center"/>
            <w:hideMark/>
          </w:tcPr>
          <w:p w14:paraId="52C370F2" w14:textId="77777777" w:rsidR="002875EA" w:rsidRPr="00FE40E4" w:rsidRDefault="002875EA" w:rsidP="00360662">
            <w:pPr>
              <w:spacing w:after="0" w:line="240" w:lineRule="auto"/>
              <w:rPr>
                <w:b/>
                <w:bCs/>
                <w:szCs w:val="24"/>
              </w:rPr>
            </w:pPr>
          </w:p>
        </w:tc>
        <w:tc>
          <w:tcPr>
            <w:tcW w:w="4064" w:type="dxa"/>
            <w:vMerge/>
            <w:shd w:val="clear" w:color="auto" w:fill="auto"/>
            <w:vAlign w:val="center"/>
            <w:hideMark/>
          </w:tcPr>
          <w:p w14:paraId="2ED0D9D1" w14:textId="77777777" w:rsidR="002875EA" w:rsidRPr="00FE40E4" w:rsidRDefault="002875EA" w:rsidP="00360662">
            <w:pPr>
              <w:spacing w:after="0" w:line="240" w:lineRule="auto"/>
              <w:rPr>
                <w:b/>
                <w:bCs/>
                <w:szCs w:val="24"/>
              </w:rPr>
            </w:pPr>
          </w:p>
        </w:tc>
        <w:tc>
          <w:tcPr>
            <w:tcW w:w="771" w:type="dxa"/>
            <w:shd w:val="clear" w:color="auto" w:fill="auto"/>
            <w:noWrap/>
            <w:vAlign w:val="center"/>
            <w:hideMark/>
          </w:tcPr>
          <w:p w14:paraId="1D4101F7" w14:textId="77777777" w:rsidR="002875EA" w:rsidRPr="00FE40E4" w:rsidRDefault="002875EA" w:rsidP="00360662">
            <w:pPr>
              <w:spacing w:after="0" w:line="240" w:lineRule="auto"/>
              <w:rPr>
                <w:b/>
                <w:bCs/>
                <w:szCs w:val="24"/>
              </w:rPr>
            </w:pPr>
            <w:r w:rsidRPr="00FE40E4">
              <w:rPr>
                <w:b/>
                <w:bCs/>
                <w:szCs w:val="24"/>
              </w:rPr>
              <w:t>2018</w:t>
            </w:r>
          </w:p>
        </w:tc>
        <w:tc>
          <w:tcPr>
            <w:tcW w:w="880" w:type="dxa"/>
            <w:gridSpan w:val="2"/>
            <w:shd w:val="clear" w:color="auto" w:fill="auto"/>
            <w:noWrap/>
            <w:vAlign w:val="center"/>
            <w:hideMark/>
          </w:tcPr>
          <w:p w14:paraId="61F52ECE" w14:textId="77777777" w:rsidR="002875EA" w:rsidRPr="00FE40E4" w:rsidRDefault="002875EA" w:rsidP="00360662">
            <w:pPr>
              <w:spacing w:after="0" w:line="240" w:lineRule="auto"/>
              <w:rPr>
                <w:b/>
                <w:bCs/>
                <w:szCs w:val="24"/>
              </w:rPr>
            </w:pPr>
            <w:r w:rsidRPr="00FE40E4">
              <w:rPr>
                <w:b/>
                <w:bCs/>
                <w:szCs w:val="24"/>
              </w:rPr>
              <w:t>2019</w:t>
            </w:r>
          </w:p>
        </w:tc>
        <w:tc>
          <w:tcPr>
            <w:tcW w:w="839" w:type="dxa"/>
            <w:vAlign w:val="center"/>
          </w:tcPr>
          <w:p w14:paraId="16117905" w14:textId="77777777" w:rsidR="002875EA" w:rsidRPr="00FE40E4" w:rsidRDefault="002875EA" w:rsidP="00360662">
            <w:pPr>
              <w:spacing w:after="0" w:line="240" w:lineRule="auto"/>
              <w:rPr>
                <w:b/>
                <w:bCs/>
                <w:szCs w:val="24"/>
              </w:rPr>
            </w:pPr>
            <w:r w:rsidRPr="00FE40E4">
              <w:rPr>
                <w:b/>
                <w:bCs/>
                <w:szCs w:val="24"/>
              </w:rPr>
              <w:t>2020</w:t>
            </w:r>
          </w:p>
        </w:tc>
        <w:tc>
          <w:tcPr>
            <w:tcW w:w="812" w:type="dxa"/>
            <w:vAlign w:val="center"/>
          </w:tcPr>
          <w:p w14:paraId="375C62AC" w14:textId="77777777" w:rsidR="002875EA" w:rsidRPr="00FE40E4" w:rsidRDefault="002875EA" w:rsidP="00360662">
            <w:pPr>
              <w:spacing w:after="0" w:line="240" w:lineRule="auto"/>
              <w:rPr>
                <w:b/>
                <w:bCs/>
                <w:szCs w:val="24"/>
              </w:rPr>
            </w:pPr>
            <w:r w:rsidRPr="00FE40E4">
              <w:rPr>
                <w:b/>
                <w:bCs/>
                <w:szCs w:val="24"/>
              </w:rPr>
              <w:t>2021</w:t>
            </w:r>
          </w:p>
        </w:tc>
        <w:tc>
          <w:tcPr>
            <w:tcW w:w="880" w:type="dxa"/>
            <w:vAlign w:val="center"/>
          </w:tcPr>
          <w:p w14:paraId="6E42409D" w14:textId="77777777" w:rsidR="002875EA" w:rsidRPr="00FE40E4" w:rsidRDefault="002875EA" w:rsidP="00360662">
            <w:pPr>
              <w:spacing w:after="0" w:line="240" w:lineRule="auto"/>
              <w:rPr>
                <w:b/>
                <w:bCs/>
                <w:szCs w:val="24"/>
              </w:rPr>
            </w:pPr>
            <w:r w:rsidRPr="00FE40E4">
              <w:rPr>
                <w:b/>
                <w:bCs/>
                <w:szCs w:val="24"/>
              </w:rPr>
              <w:t>2022</w:t>
            </w:r>
          </w:p>
        </w:tc>
        <w:tc>
          <w:tcPr>
            <w:tcW w:w="810" w:type="dxa"/>
            <w:vAlign w:val="center"/>
          </w:tcPr>
          <w:p w14:paraId="7EB5C8F5" w14:textId="77777777" w:rsidR="002875EA" w:rsidRPr="00FE40E4" w:rsidRDefault="002875EA" w:rsidP="00360662">
            <w:pPr>
              <w:spacing w:after="0" w:line="240" w:lineRule="auto"/>
              <w:rPr>
                <w:b/>
                <w:bCs/>
                <w:szCs w:val="24"/>
              </w:rPr>
            </w:pPr>
            <w:r w:rsidRPr="00FE40E4">
              <w:rPr>
                <w:b/>
                <w:bCs/>
                <w:szCs w:val="24"/>
              </w:rPr>
              <w:t>2023</w:t>
            </w:r>
          </w:p>
        </w:tc>
      </w:tr>
      <w:tr w:rsidR="002875EA" w:rsidRPr="00FE40E4" w14:paraId="6BED873B" w14:textId="77777777" w:rsidTr="002875EA">
        <w:trPr>
          <w:gridAfter w:val="1"/>
          <w:wAfter w:w="13" w:type="dxa"/>
          <w:trHeight w:val="553"/>
        </w:trPr>
        <w:tc>
          <w:tcPr>
            <w:tcW w:w="1416" w:type="dxa"/>
            <w:shd w:val="clear" w:color="auto" w:fill="auto"/>
            <w:vAlign w:val="center"/>
          </w:tcPr>
          <w:p w14:paraId="46824812" w14:textId="77777777" w:rsidR="002875EA" w:rsidRPr="00FE40E4" w:rsidRDefault="002875EA" w:rsidP="00360662">
            <w:pPr>
              <w:spacing w:after="0" w:line="240" w:lineRule="auto"/>
              <w:rPr>
                <w:b/>
                <w:bCs/>
                <w:color w:val="FF0000"/>
                <w:szCs w:val="24"/>
              </w:rPr>
            </w:pPr>
            <w:r w:rsidRPr="00FE40E4">
              <w:rPr>
                <w:b/>
                <w:bCs/>
                <w:color w:val="FF0000"/>
                <w:szCs w:val="24"/>
              </w:rPr>
              <w:t>PG.1.1.a</w:t>
            </w:r>
          </w:p>
        </w:tc>
        <w:tc>
          <w:tcPr>
            <w:tcW w:w="4064" w:type="dxa"/>
            <w:shd w:val="clear" w:color="auto" w:fill="auto"/>
            <w:vAlign w:val="center"/>
          </w:tcPr>
          <w:p w14:paraId="0F13B01C" w14:textId="77777777" w:rsidR="002875EA" w:rsidRPr="00FE40E4" w:rsidRDefault="002875EA" w:rsidP="00360662">
            <w:pPr>
              <w:spacing w:after="0" w:line="240" w:lineRule="auto"/>
              <w:rPr>
                <w:szCs w:val="24"/>
              </w:rPr>
            </w:pPr>
            <w:r w:rsidRPr="00FE40E4">
              <w:rPr>
                <w:szCs w:val="24"/>
              </w:rPr>
              <w:t xml:space="preserve">Sınav kaygısını ortadan kaldırmak için düzenlenen seminer </w:t>
            </w:r>
          </w:p>
        </w:tc>
        <w:tc>
          <w:tcPr>
            <w:tcW w:w="771" w:type="dxa"/>
            <w:shd w:val="clear" w:color="auto" w:fill="auto"/>
            <w:noWrap/>
            <w:vAlign w:val="center"/>
          </w:tcPr>
          <w:p w14:paraId="0157E649" w14:textId="77777777" w:rsidR="002875EA" w:rsidRPr="00FE40E4" w:rsidRDefault="002875EA" w:rsidP="00360662">
            <w:pPr>
              <w:spacing w:after="0" w:line="240" w:lineRule="auto"/>
              <w:rPr>
                <w:szCs w:val="24"/>
              </w:rPr>
            </w:pPr>
            <w:r w:rsidRPr="00FE40E4">
              <w:rPr>
                <w:szCs w:val="24"/>
              </w:rPr>
              <w:t>4</w:t>
            </w:r>
          </w:p>
        </w:tc>
        <w:tc>
          <w:tcPr>
            <w:tcW w:w="880" w:type="dxa"/>
            <w:gridSpan w:val="2"/>
            <w:shd w:val="clear" w:color="auto" w:fill="auto"/>
            <w:noWrap/>
            <w:vAlign w:val="center"/>
          </w:tcPr>
          <w:p w14:paraId="242A3645" w14:textId="77777777" w:rsidR="002875EA" w:rsidRPr="00FE40E4" w:rsidRDefault="002875EA" w:rsidP="00360662">
            <w:pPr>
              <w:spacing w:after="0" w:line="240" w:lineRule="auto"/>
              <w:rPr>
                <w:szCs w:val="24"/>
              </w:rPr>
            </w:pPr>
            <w:r w:rsidRPr="00FE40E4">
              <w:rPr>
                <w:szCs w:val="24"/>
              </w:rPr>
              <w:t>5</w:t>
            </w:r>
          </w:p>
        </w:tc>
        <w:tc>
          <w:tcPr>
            <w:tcW w:w="839" w:type="dxa"/>
          </w:tcPr>
          <w:p w14:paraId="0270ADF1" w14:textId="77777777" w:rsidR="002875EA" w:rsidRPr="00FE40E4" w:rsidRDefault="002875EA" w:rsidP="00360662">
            <w:pPr>
              <w:spacing w:after="0" w:line="240" w:lineRule="auto"/>
              <w:rPr>
                <w:szCs w:val="24"/>
              </w:rPr>
            </w:pPr>
            <w:r w:rsidRPr="00FE40E4">
              <w:rPr>
                <w:szCs w:val="24"/>
              </w:rPr>
              <w:t>5</w:t>
            </w:r>
          </w:p>
        </w:tc>
        <w:tc>
          <w:tcPr>
            <w:tcW w:w="812" w:type="dxa"/>
          </w:tcPr>
          <w:p w14:paraId="37CDB05C" w14:textId="77777777" w:rsidR="002875EA" w:rsidRPr="00FE40E4" w:rsidRDefault="002875EA" w:rsidP="00360662">
            <w:pPr>
              <w:spacing w:after="0" w:line="240" w:lineRule="auto"/>
              <w:rPr>
                <w:szCs w:val="24"/>
              </w:rPr>
            </w:pPr>
            <w:r w:rsidRPr="00FE40E4">
              <w:rPr>
                <w:szCs w:val="24"/>
              </w:rPr>
              <w:t>5</w:t>
            </w:r>
          </w:p>
        </w:tc>
        <w:tc>
          <w:tcPr>
            <w:tcW w:w="880" w:type="dxa"/>
          </w:tcPr>
          <w:p w14:paraId="68F38549" w14:textId="77777777" w:rsidR="002875EA" w:rsidRPr="00FE40E4" w:rsidRDefault="002875EA" w:rsidP="00360662">
            <w:pPr>
              <w:spacing w:after="0" w:line="240" w:lineRule="auto"/>
              <w:rPr>
                <w:szCs w:val="24"/>
              </w:rPr>
            </w:pPr>
            <w:r w:rsidRPr="00FE40E4">
              <w:rPr>
                <w:szCs w:val="24"/>
              </w:rPr>
              <w:t>6</w:t>
            </w:r>
          </w:p>
        </w:tc>
        <w:tc>
          <w:tcPr>
            <w:tcW w:w="810" w:type="dxa"/>
          </w:tcPr>
          <w:p w14:paraId="614D4218" w14:textId="77777777" w:rsidR="002875EA" w:rsidRPr="00FE40E4" w:rsidRDefault="002875EA" w:rsidP="00360662">
            <w:pPr>
              <w:spacing w:after="0" w:line="240" w:lineRule="auto"/>
              <w:rPr>
                <w:szCs w:val="24"/>
              </w:rPr>
            </w:pPr>
            <w:r w:rsidRPr="00FE40E4">
              <w:rPr>
                <w:szCs w:val="24"/>
              </w:rPr>
              <w:t>6</w:t>
            </w:r>
          </w:p>
        </w:tc>
      </w:tr>
      <w:tr w:rsidR="002875EA" w:rsidRPr="00FE40E4" w14:paraId="6B8F2760" w14:textId="77777777" w:rsidTr="002875EA">
        <w:trPr>
          <w:gridAfter w:val="1"/>
          <w:wAfter w:w="13" w:type="dxa"/>
          <w:trHeight w:val="553"/>
        </w:trPr>
        <w:tc>
          <w:tcPr>
            <w:tcW w:w="1416" w:type="dxa"/>
            <w:shd w:val="clear" w:color="auto" w:fill="auto"/>
            <w:vAlign w:val="center"/>
          </w:tcPr>
          <w:p w14:paraId="1269CD96" w14:textId="77777777" w:rsidR="002875EA" w:rsidRPr="00FE40E4" w:rsidRDefault="002875EA" w:rsidP="00360662">
            <w:pPr>
              <w:rPr>
                <w:szCs w:val="24"/>
              </w:rPr>
            </w:pPr>
            <w:r w:rsidRPr="00FE40E4">
              <w:rPr>
                <w:b/>
                <w:bCs/>
                <w:color w:val="FF0000"/>
                <w:szCs w:val="24"/>
              </w:rPr>
              <w:t>PG.1.1.b</w:t>
            </w:r>
          </w:p>
        </w:tc>
        <w:tc>
          <w:tcPr>
            <w:tcW w:w="4064" w:type="dxa"/>
            <w:shd w:val="clear" w:color="auto" w:fill="auto"/>
            <w:vAlign w:val="center"/>
          </w:tcPr>
          <w:p w14:paraId="00009D62" w14:textId="77777777" w:rsidR="002875EA" w:rsidRPr="00FE40E4" w:rsidRDefault="002875EA" w:rsidP="00360662">
            <w:pPr>
              <w:spacing w:after="0" w:line="240" w:lineRule="auto"/>
              <w:rPr>
                <w:szCs w:val="24"/>
              </w:rPr>
            </w:pPr>
            <w:r w:rsidRPr="00FE40E4">
              <w:rPr>
                <w:szCs w:val="24"/>
              </w:rPr>
              <w:t>LGS  sınavına hazırlık kurslar oranı</w:t>
            </w:r>
          </w:p>
        </w:tc>
        <w:tc>
          <w:tcPr>
            <w:tcW w:w="771" w:type="dxa"/>
            <w:shd w:val="clear" w:color="auto" w:fill="auto"/>
            <w:noWrap/>
            <w:vAlign w:val="center"/>
          </w:tcPr>
          <w:p w14:paraId="32A25A52" w14:textId="77777777" w:rsidR="002875EA" w:rsidRPr="00FE40E4" w:rsidRDefault="002875EA" w:rsidP="00360662">
            <w:pPr>
              <w:spacing w:after="0" w:line="240" w:lineRule="auto"/>
              <w:rPr>
                <w:szCs w:val="24"/>
              </w:rPr>
            </w:pPr>
            <w:r w:rsidRPr="00FE40E4">
              <w:rPr>
                <w:szCs w:val="24"/>
              </w:rPr>
              <w:t>%22</w:t>
            </w:r>
          </w:p>
        </w:tc>
        <w:tc>
          <w:tcPr>
            <w:tcW w:w="880" w:type="dxa"/>
            <w:gridSpan w:val="2"/>
            <w:shd w:val="clear" w:color="auto" w:fill="auto"/>
            <w:noWrap/>
            <w:vAlign w:val="center"/>
          </w:tcPr>
          <w:p w14:paraId="196FCB97" w14:textId="77777777" w:rsidR="002875EA" w:rsidRPr="00FE40E4" w:rsidRDefault="002875EA" w:rsidP="00360662">
            <w:pPr>
              <w:spacing w:after="0" w:line="240" w:lineRule="auto"/>
              <w:rPr>
                <w:szCs w:val="24"/>
              </w:rPr>
            </w:pPr>
            <w:r w:rsidRPr="00FE40E4">
              <w:rPr>
                <w:szCs w:val="24"/>
              </w:rPr>
              <w:t>%25</w:t>
            </w:r>
          </w:p>
        </w:tc>
        <w:tc>
          <w:tcPr>
            <w:tcW w:w="839" w:type="dxa"/>
          </w:tcPr>
          <w:p w14:paraId="70E23246" w14:textId="77777777" w:rsidR="002875EA" w:rsidRPr="00FE40E4" w:rsidRDefault="002875EA" w:rsidP="00360662">
            <w:pPr>
              <w:spacing w:after="0" w:line="240" w:lineRule="auto"/>
              <w:rPr>
                <w:szCs w:val="24"/>
              </w:rPr>
            </w:pPr>
            <w:r w:rsidRPr="00FE40E4">
              <w:rPr>
                <w:szCs w:val="24"/>
              </w:rPr>
              <w:t>%28</w:t>
            </w:r>
          </w:p>
        </w:tc>
        <w:tc>
          <w:tcPr>
            <w:tcW w:w="812" w:type="dxa"/>
          </w:tcPr>
          <w:p w14:paraId="30AFA024" w14:textId="77777777" w:rsidR="002875EA" w:rsidRPr="00FE40E4" w:rsidRDefault="002875EA" w:rsidP="00360662">
            <w:pPr>
              <w:spacing w:after="0" w:line="240" w:lineRule="auto"/>
              <w:rPr>
                <w:szCs w:val="24"/>
              </w:rPr>
            </w:pPr>
            <w:r w:rsidRPr="00FE40E4">
              <w:rPr>
                <w:szCs w:val="24"/>
              </w:rPr>
              <w:t>%30</w:t>
            </w:r>
          </w:p>
        </w:tc>
        <w:tc>
          <w:tcPr>
            <w:tcW w:w="880" w:type="dxa"/>
          </w:tcPr>
          <w:p w14:paraId="5C9F5088" w14:textId="77777777" w:rsidR="002875EA" w:rsidRPr="00FE40E4" w:rsidRDefault="002875EA" w:rsidP="00360662">
            <w:pPr>
              <w:spacing w:after="0" w:line="240" w:lineRule="auto"/>
              <w:rPr>
                <w:szCs w:val="24"/>
              </w:rPr>
            </w:pPr>
            <w:r w:rsidRPr="00FE40E4">
              <w:rPr>
                <w:szCs w:val="24"/>
              </w:rPr>
              <w:t>%35</w:t>
            </w:r>
          </w:p>
        </w:tc>
        <w:tc>
          <w:tcPr>
            <w:tcW w:w="810" w:type="dxa"/>
          </w:tcPr>
          <w:p w14:paraId="66E147DF" w14:textId="77777777" w:rsidR="002875EA" w:rsidRPr="00FE40E4" w:rsidRDefault="002875EA" w:rsidP="00360662">
            <w:pPr>
              <w:spacing w:after="0" w:line="240" w:lineRule="auto"/>
              <w:rPr>
                <w:szCs w:val="24"/>
              </w:rPr>
            </w:pPr>
            <w:r w:rsidRPr="00FE40E4">
              <w:rPr>
                <w:szCs w:val="24"/>
              </w:rPr>
              <w:t>%38</w:t>
            </w:r>
          </w:p>
        </w:tc>
      </w:tr>
      <w:tr w:rsidR="002875EA" w:rsidRPr="00FE40E4" w14:paraId="3A3A5FC2" w14:textId="77777777" w:rsidTr="002875EA">
        <w:trPr>
          <w:gridAfter w:val="1"/>
          <w:wAfter w:w="13" w:type="dxa"/>
          <w:trHeight w:val="553"/>
        </w:trPr>
        <w:tc>
          <w:tcPr>
            <w:tcW w:w="1416" w:type="dxa"/>
            <w:shd w:val="clear" w:color="auto" w:fill="auto"/>
            <w:vAlign w:val="center"/>
          </w:tcPr>
          <w:p w14:paraId="6DE68742" w14:textId="77777777" w:rsidR="002875EA" w:rsidRPr="00FE40E4" w:rsidRDefault="002875EA" w:rsidP="00360662">
            <w:pPr>
              <w:rPr>
                <w:szCs w:val="24"/>
              </w:rPr>
            </w:pPr>
            <w:r w:rsidRPr="00FE40E4">
              <w:rPr>
                <w:b/>
                <w:bCs/>
                <w:color w:val="FF0000"/>
                <w:szCs w:val="24"/>
              </w:rPr>
              <w:t>PG.1.1.c.</w:t>
            </w:r>
          </w:p>
        </w:tc>
        <w:tc>
          <w:tcPr>
            <w:tcW w:w="4064" w:type="dxa"/>
            <w:shd w:val="clear" w:color="auto" w:fill="auto"/>
            <w:vAlign w:val="center"/>
          </w:tcPr>
          <w:p w14:paraId="3FDFD2B5" w14:textId="77777777" w:rsidR="002875EA" w:rsidRPr="00FE40E4" w:rsidRDefault="002875EA" w:rsidP="00360662">
            <w:pPr>
              <w:spacing w:after="0" w:line="240" w:lineRule="auto"/>
              <w:rPr>
                <w:szCs w:val="24"/>
              </w:rPr>
            </w:pPr>
            <w:r w:rsidRPr="00FE40E4">
              <w:rPr>
                <w:szCs w:val="24"/>
              </w:rPr>
              <w:t>Ders dışı meslek kursların oranı</w:t>
            </w:r>
          </w:p>
        </w:tc>
        <w:tc>
          <w:tcPr>
            <w:tcW w:w="771" w:type="dxa"/>
            <w:shd w:val="clear" w:color="auto" w:fill="auto"/>
            <w:noWrap/>
            <w:vAlign w:val="center"/>
          </w:tcPr>
          <w:p w14:paraId="08A33A9B" w14:textId="77777777" w:rsidR="002875EA" w:rsidRPr="00FE40E4" w:rsidRDefault="002875EA" w:rsidP="00360662">
            <w:pPr>
              <w:spacing w:after="0" w:line="240" w:lineRule="auto"/>
              <w:rPr>
                <w:szCs w:val="24"/>
              </w:rPr>
            </w:pPr>
            <w:r w:rsidRPr="00FE40E4">
              <w:rPr>
                <w:szCs w:val="24"/>
              </w:rPr>
              <w:t>%10</w:t>
            </w:r>
          </w:p>
        </w:tc>
        <w:tc>
          <w:tcPr>
            <w:tcW w:w="880" w:type="dxa"/>
            <w:gridSpan w:val="2"/>
            <w:shd w:val="clear" w:color="auto" w:fill="auto"/>
            <w:noWrap/>
            <w:vAlign w:val="center"/>
          </w:tcPr>
          <w:p w14:paraId="790BFF68" w14:textId="77777777" w:rsidR="002875EA" w:rsidRPr="00FE40E4" w:rsidRDefault="002875EA" w:rsidP="00360662">
            <w:pPr>
              <w:spacing w:after="0" w:line="240" w:lineRule="auto"/>
              <w:rPr>
                <w:szCs w:val="24"/>
              </w:rPr>
            </w:pPr>
            <w:r w:rsidRPr="00FE40E4">
              <w:rPr>
                <w:szCs w:val="24"/>
              </w:rPr>
              <w:t>%13</w:t>
            </w:r>
          </w:p>
        </w:tc>
        <w:tc>
          <w:tcPr>
            <w:tcW w:w="839" w:type="dxa"/>
          </w:tcPr>
          <w:p w14:paraId="5C523456" w14:textId="77777777" w:rsidR="002875EA" w:rsidRPr="00FE40E4" w:rsidRDefault="002875EA" w:rsidP="00360662">
            <w:pPr>
              <w:spacing w:after="0" w:line="240" w:lineRule="auto"/>
              <w:rPr>
                <w:szCs w:val="24"/>
              </w:rPr>
            </w:pPr>
            <w:r w:rsidRPr="00FE40E4">
              <w:rPr>
                <w:szCs w:val="24"/>
              </w:rPr>
              <w:t>%15</w:t>
            </w:r>
          </w:p>
        </w:tc>
        <w:tc>
          <w:tcPr>
            <w:tcW w:w="812" w:type="dxa"/>
          </w:tcPr>
          <w:p w14:paraId="58AEB550" w14:textId="77777777" w:rsidR="002875EA" w:rsidRPr="00FE40E4" w:rsidRDefault="002875EA" w:rsidP="00360662">
            <w:pPr>
              <w:spacing w:after="0" w:line="240" w:lineRule="auto"/>
              <w:rPr>
                <w:szCs w:val="24"/>
              </w:rPr>
            </w:pPr>
            <w:r w:rsidRPr="00FE40E4">
              <w:rPr>
                <w:szCs w:val="24"/>
              </w:rPr>
              <w:t>%18</w:t>
            </w:r>
          </w:p>
        </w:tc>
        <w:tc>
          <w:tcPr>
            <w:tcW w:w="880" w:type="dxa"/>
          </w:tcPr>
          <w:p w14:paraId="416E9162" w14:textId="77777777" w:rsidR="002875EA" w:rsidRPr="00FE40E4" w:rsidRDefault="002875EA" w:rsidP="00360662">
            <w:pPr>
              <w:spacing w:after="0" w:line="240" w:lineRule="auto"/>
              <w:rPr>
                <w:szCs w:val="24"/>
              </w:rPr>
            </w:pPr>
            <w:r w:rsidRPr="00FE40E4">
              <w:rPr>
                <w:szCs w:val="24"/>
              </w:rPr>
              <w:t>%20</w:t>
            </w:r>
          </w:p>
        </w:tc>
        <w:tc>
          <w:tcPr>
            <w:tcW w:w="810" w:type="dxa"/>
          </w:tcPr>
          <w:p w14:paraId="49CC35D7" w14:textId="77777777" w:rsidR="002875EA" w:rsidRPr="00FE40E4" w:rsidRDefault="002875EA" w:rsidP="00360662">
            <w:pPr>
              <w:spacing w:after="0" w:line="240" w:lineRule="auto"/>
              <w:rPr>
                <w:szCs w:val="24"/>
              </w:rPr>
            </w:pPr>
            <w:r w:rsidRPr="00FE40E4">
              <w:rPr>
                <w:szCs w:val="24"/>
              </w:rPr>
              <w:t>525</w:t>
            </w:r>
          </w:p>
        </w:tc>
      </w:tr>
      <w:tr w:rsidR="002875EA" w:rsidRPr="00FE40E4" w14:paraId="66D1C8DF" w14:textId="77777777" w:rsidTr="002875EA">
        <w:trPr>
          <w:gridAfter w:val="1"/>
          <w:wAfter w:w="13" w:type="dxa"/>
          <w:trHeight w:val="553"/>
        </w:trPr>
        <w:tc>
          <w:tcPr>
            <w:tcW w:w="1416" w:type="dxa"/>
            <w:shd w:val="clear" w:color="auto" w:fill="auto"/>
            <w:vAlign w:val="center"/>
          </w:tcPr>
          <w:p w14:paraId="6C786978" w14:textId="77777777" w:rsidR="002875EA" w:rsidRPr="00FE40E4" w:rsidRDefault="002875EA" w:rsidP="00360662">
            <w:pPr>
              <w:rPr>
                <w:b/>
                <w:bCs/>
                <w:color w:val="FF0000"/>
                <w:szCs w:val="24"/>
              </w:rPr>
            </w:pPr>
            <w:r w:rsidRPr="00FE40E4">
              <w:rPr>
                <w:b/>
                <w:bCs/>
                <w:color w:val="FF0000"/>
                <w:szCs w:val="24"/>
              </w:rPr>
              <w:t>PG.1.1ç.</w:t>
            </w:r>
          </w:p>
        </w:tc>
        <w:tc>
          <w:tcPr>
            <w:tcW w:w="4064" w:type="dxa"/>
            <w:shd w:val="clear" w:color="auto" w:fill="auto"/>
            <w:vAlign w:val="center"/>
          </w:tcPr>
          <w:p w14:paraId="6273122F" w14:textId="77777777" w:rsidR="002875EA" w:rsidRPr="00FE40E4" w:rsidRDefault="002875EA" w:rsidP="00360662">
            <w:pPr>
              <w:spacing w:after="0" w:line="240" w:lineRule="auto"/>
              <w:rPr>
                <w:szCs w:val="24"/>
              </w:rPr>
            </w:pPr>
            <w:r w:rsidRPr="00FE40E4">
              <w:rPr>
                <w:szCs w:val="24"/>
              </w:rPr>
              <w:t>Öğrenci merkezli eğitim anlayışı seminerlerine katılan öğretmen sayısı (%)</w:t>
            </w:r>
          </w:p>
        </w:tc>
        <w:tc>
          <w:tcPr>
            <w:tcW w:w="771" w:type="dxa"/>
            <w:shd w:val="clear" w:color="auto" w:fill="auto"/>
            <w:noWrap/>
            <w:vAlign w:val="center"/>
          </w:tcPr>
          <w:p w14:paraId="738D7CFF" w14:textId="77777777" w:rsidR="002875EA" w:rsidRPr="00FE40E4" w:rsidRDefault="002875EA" w:rsidP="00360662">
            <w:pPr>
              <w:spacing w:after="0" w:line="240" w:lineRule="auto"/>
              <w:rPr>
                <w:szCs w:val="24"/>
              </w:rPr>
            </w:pPr>
            <w:r w:rsidRPr="00FE40E4">
              <w:rPr>
                <w:szCs w:val="24"/>
              </w:rPr>
              <w:t>0</w:t>
            </w:r>
          </w:p>
        </w:tc>
        <w:tc>
          <w:tcPr>
            <w:tcW w:w="880" w:type="dxa"/>
            <w:gridSpan w:val="2"/>
            <w:shd w:val="clear" w:color="auto" w:fill="auto"/>
            <w:noWrap/>
            <w:vAlign w:val="center"/>
          </w:tcPr>
          <w:p w14:paraId="1601405F" w14:textId="77777777" w:rsidR="002875EA" w:rsidRPr="00FE40E4" w:rsidRDefault="002875EA" w:rsidP="00360662">
            <w:pPr>
              <w:spacing w:after="0" w:line="240" w:lineRule="auto"/>
              <w:rPr>
                <w:szCs w:val="24"/>
              </w:rPr>
            </w:pPr>
            <w:r w:rsidRPr="00FE40E4">
              <w:rPr>
                <w:szCs w:val="24"/>
              </w:rPr>
              <w:t>50</w:t>
            </w:r>
          </w:p>
        </w:tc>
        <w:tc>
          <w:tcPr>
            <w:tcW w:w="839" w:type="dxa"/>
          </w:tcPr>
          <w:p w14:paraId="490F2832" w14:textId="77777777" w:rsidR="002875EA" w:rsidRPr="00FE40E4" w:rsidRDefault="002875EA" w:rsidP="00360662">
            <w:pPr>
              <w:spacing w:after="0" w:line="240" w:lineRule="auto"/>
              <w:rPr>
                <w:szCs w:val="24"/>
              </w:rPr>
            </w:pPr>
            <w:r w:rsidRPr="00FE40E4">
              <w:rPr>
                <w:szCs w:val="24"/>
              </w:rPr>
              <w:t>75</w:t>
            </w:r>
          </w:p>
        </w:tc>
        <w:tc>
          <w:tcPr>
            <w:tcW w:w="812" w:type="dxa"/>
          </w:tcPr>
          <w:p w14:paraId="6585DC08" w14:textId="77777777" w:rsidR="002875EA" w:rsidRPr="00FE40E4" w:rsidRDefault="002875EA" w:rsidP="00360662">
            <w:pPr>
              <w:spacing w:after="0" w:line="240" w:lineRule="auto"/>
              <w:rPr>
                <w:szCs w:val="24"/>
              </w:rPr>
            </w:pPr>
            <w:r w:rsidRPr="00FE40E4">
              <w:rPr>
                <w:szCs w:val="24"/>
              </w:rPr>
              <w:t>85</w:t>
            </w:r>
          </w:p>
        </w:tc>
        <w:tc>
          <w:tcPr>
            <w:tcW w:w="880" w:type="dxa"/>
          </w:tcPr>
          <w:p w14:paraId="5B56FEE3" w14:textId="77777777" w:rsidR="002875EA" w:rsidRPr="00FE40E4" w:rsidRDefault="002875EA" w:rsidP="00360662">
            <w:pPr>
              <w:spacing w:after="0" w:line="240" w:lineRule="auto"/>
              <w:rPr>
                <w:szCs w:val="24"/>
              </w:rPr>
            </w:pPr>
            <w:r w:rsidRPr="00FE40E4">
              <w:rPr>
                <w:szCs w:val="24"/>
              </w:rPr>
              <w:t>95</w:t>
            </w:r>
          </w:p>
        </w:tc>
        <w:tc>
          <w:tcPr>
            <w:tcW w:w="810" w:type="dxa"/>
          </w:tcPr>
          <w:p w14:paraId="337D3E74" w14:textId="77777777" w:rsidR="002875EA" w:rsidRPr="00FE40E4" w:rsidRDefault="002875EA" w:rsidP="00360662">
            <w:pPr>
              <w:spacing w:after="0" w:line="240" w:lineRule="auto"/>
              <w:rPr>
                <w:szCs w:val="24"/>
              </w:rPr>
            </w:pPr>
            <w:r w:rsidRPr="00FE40E4">
              <w:rPr>
                <w:szCs w:val="24"/>
              </w:rPr>
              <w:t>100</w:t>
            </w:r>
          </w:p>
        </w:tc>
      </w:tr>
      <w:tr w:rsidR="002875EA" w:rsidRPr="00FE40E4" w14:paraId="05BD8FFA" w14:textId="77777777" w:rsidTr="002875EA">
        <w:trPr>
          <w:gridAfter w:val="1"/>
          <w:wAfter w:w="13" w:type="dxa"/>
          <w:trHeight w:val="553"/>
        </w:trPr>
        <w:tc>
          <w:tcPr>
            <w:tcW w:w="1416" w:type="dxa"/>
            <w:shd w:val="clear" w:color="auto" w:fill="auto"/>
            <w:vAlign w:val="center"/>
          </w:tcPr>
          <w:p w14:paraId="1913FFF6" w14:textId="77777777" w:rsidR="002875EA" w:rsidRPr="00FE40E4" w:rsidRDefault="002875EA" w:rsidP="00360662">
            <w:pPr>
              <w:rPr>
                <w:b/>
                <w:bCs/>
                <w:color w:val="FF0000"/>
                <w:szCs w:val="24"/>
              </w:rPr>
            </w:pPr>
            <w:r w:rsidRPr="00FE40E4">
              <w:rPr>
                <w:b/>
                <w:bCs/>
                <w:color w:val="FF0000"/>
                <w:szCs w:val="24"/>
              </w:rPr>
              <w:t>PG.1.1.d.</w:t>
            </w:r>
          </w:p>
        </w:tc>
        <w:tc>
          <w:tcPr>
            <w:tcW w:w="4064" w:type="dxa"/>
            <w:shd w:val="clear" w:color="auto" w:fill="auto"/>
            <w:vAlign w:val="center"/>
          </w:tcPr>
          <w:p w14:paraId="2F4F37E4" w14:textId="77777777" w:rsidR="002875EA" w:rsidRPr="00FE40E4" w:rsidRDefault="002875EA" w:rsidP="00360662">
            <w:pPr>
              <w:spacing w:after="0" w:line="240" w:lineRule="auto"/>
              <w:rPr>
                <w:szCs w:val="24"/>
              </w:rPr>
            </w:pPr>
            <w:r w:rsidRPr="00FE40E4">
              <w:rPr>
                <w:szCs w:val="24"/>
              </w:rPr>
              <w:t>Kendi kişisel özelliklerini bilen öğrenci sayısı(%)</w:t>
            </w:r>
          </w:p>
        </w:tc>
        <w:tc>
          <w:tcPr>
            <w:tcW w:w="771" w:type="dxa"/>
            <w:shd w:val="clear" w:color="auto" w:fill="auto"/>
            <w:noWrap/>
            <w:vAlign w:val="center"/>
          </w:tcPr>
          <w:p w14:paraId="0D1FF029" w14:textId="77777777" w:rsidR="002875EA" w:rsidRPr="00FE40E4" w:rsidRDefault="002875EA" w:rsidP="00360662">
            <w:pPr>
              <w:spacing w:after="0" w:line="240" w:lineRule="auto"/>
              <w:rPr>
                <w:szCs w:val="24"/>
              </w:rPr>
            </w:pPr>
            <w:r w:rsidRPr="00FE40E4">
              <w:rPr>
                <w:szCs w:val="24"/>
              </w:rPr>
              <w:t>25</w:t>
            </w:r>
          </w:p>
        </w:tc>
        <w:tc>
          <w:tcPr>
            <w:tcW w:w="880" w:type="dxa"/>
            <w:gridSpan w:val="2"/>
            <w:shd w:val="clear" w:color="auto" w:fill="auto"/>
            <w:noWrap/>
            <w:vAlign w:val="center"/>
          </w:tcPr>
          <w:p w14:paraId="1D4D0F91" w14:textId="77777777" w:rsidR="002875EA" w:rsidRPr="00FE40E4" w:rsidRDefault="002875EA" w:rsidP="00360662">
            <w:pPr>
              <w:spacing w:after="0" w:line="240" w:lineRule="auto"/>
              <w:rPr>
                <w:szCs w:val="24"/>
              </w:rPr>
            </w:pPr>
            <w:r w:rsidRPr="00FE40E4">
              <w:rPr>
                <w:szCs w:val="24"/>
              </w:rPr>
              <w:t>50</w:t>
            </w:r>
          </w:p>
        </w:tc>
        <w:tc>
          <w:tcPr>
            <w:tcW w:w="839" w:type="dxa"/>
          </w:tcPr>
          <w:p w14:paraId="305AE9C5" w14:textId="77777777" w:rsidR="002875EA" w:rsidRPr="00FE40E4" w:rsidRDefault="002875EA" w:rsidP="00360662">
            <w:pPr>
              <w:spacing w:after="0" w:line="240" w:lineRule="auto"/>
              <w:rPr>
                <w:szCs w:val="24"/>
              </w:rPr>
            </w:pPr>
            <w:r w:rsidRPr="00FE40E4">
              <w:rPr>
                <w:szCs w:val="24"/>
              </w:rPr>
              <w:t>75</w:t>
            </w:r>
          </w:p>
        </w:tc>
        <w:tc>
          <w:tcPr>
            <w:tcW w:w="812" w:type="dxa"/>
          </w:tcPr>
          <w:p w14:paraId="2AC6F7F8" w14:textId="77777777" w:rsidR="002875EA" w:rsidRPr="00FE40E4" w:rsidRDefault="002875EA" w:rsidP="00360662">
            <w:pPr>
              <w:spacing w:after="0" w:line="240" w:lineRule="auto"/>
              <w:rPr>
                <w:szCs w:val="24"/>
              </w:rPr>
            </w:pPr>
            <w:r w:rsidRPr="00FE40E4">
              <w:rPr>
                <w:szCs w:val="24"/>
              </w:rPr>
              <w:t>88</w:t>
            </w:r>
          </w:p>
        </w:tc>
        <w:tc>
          <w:tcPr>
            <w:tcW w:w="880" w:type="dxa"/>
          </w:tcPr>
          <w:p w14:paraId="2E23B0EC" w14:textId="77777777" w:rsidR="002875EA" w:rsidRPr="00FE40E4" w:rsidRDefault="002875EA" w:rsidP="00360662">
            <w:pPr>
              <w:spacing w:after="0" w:line="240" w:lineRule="auto"/>
              <w:rPr>
                <w:szCs w:val="24"/>
              </w:rPr>
            </w:pPr>
            <w:r w:rsidRPr="00FE40E4">
              <w:rPr>
                <w:szCs w:val="24"/>
              </w:rPr>
              <w:t>95</w:t>
            </w:r>
          </w:p>
        </w:tc>
        <w:tc>
          <w:tcPr>
            <w:tcW w:w="810" w:type="dxa"/>
          </w:tcPr>
          <w:p w14:paraId="2A4720AF" w14:textId="77777777" w:rsidR="002875EA" w:rsidRPr="00FE40E4" w:rsidRDefault="002875EA" w:rsidP="00360662">
            <w:pPr>
              <w:spacing w:after="0" w:line="240" w:lineRule="auto"/>
              <w:rPr>
                <w:szCs w:val="24"/>
              </w:rPr>
            </w:pPr>
            <w:r w:rsidRPr="00FE40E4">
              <w:rPr>
                <w:szCs w:val="24"/>
              </w:rPr>
              <w:t>100</w:t>
            </w:r>
          </w:p>
        </w:tc>
      </w:tr>
    </w:tbl>
    <w:p w14:paraId="5449185A" w14:textId="77777777" w:rsidR="002875EA" w:rsidRPr="00D57787" w:rsidRDefault="002875EA" w:rsidP="00A31EC1">
      <w:pPr>
        <w:jc w:val="center"/>
        <w:rPr>
          <w:rFonts w:ascii="Times New Roman" w:hAnsi="Times New Roman"/>
          <w:b/>
          <w:color w:val="00B0F0"/>
          <w:sz w:val="28"/>
        </w:rPr>
      </w:pPr>
    </w:p>
    <w:p w14:paraId="133806D2" w14:textId="77777777"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Eylemler</w:t>
      </w:r>
    </w:p>
    <w:tbl>
      <w:tblPr>
        <w:tblW w:w="4829" w:type="pct"/>
        <w:tblLayout w:type="fixed"/>
        <w:tblCellMar>
          <w:left w:w="70" w:type="dxa"/>
          <w:right w:w="70" w:type="dxa"/>
        </w:tblCellMar>
        <w:tblLook w:val="04A0" w:firstRow="1" w:lastRow="0" w:firstColumn="1" w:lastColumn="0" w:noHBand="0" w:noVBand="1"/>
      </w:tblPr>
      <w:tblGrid>
        <w:gridCol w:w="724"/>
        <w:gridCol w:w="4761"/>
        <w:gridCol w:w="2378"/>
        <w:gridCol w:w="2380"/>
      </w:tblGrid>
      <w:tr w:rsidR="002875EA" w:rsidRPr="00FE40E4" w14:paraId="5BE9FA58" w14:textId="77777777" w:rsidTr="0036066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6A5CC3" w14:textId="77777777" w:rsidR="002875EA" w:rsidRPr="00FE40E4" w:rsidRDefault="002875EA" w:rsidP="00360662">
            <w:pPr>
              <w:spacing w:after="0" w:line="240" w:lineRule="auto"/>
              <w:jc w:val="center"/>
              <w:rPr>
                <w:b/>
                <w:bCs/>
                <w:color w:val="000000"/>
                <w:szCs w:val="24"/>
              </w:rPr>
            </w:pPr>
            <w:r w:rsidRPr="00FE40E4">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67580B3" w14:textId="77777777" w:rsidR="002875EA" w:rsidRPr="00FE40E4" w:rsidRDefault="002875EA" w:rsidP="00360662">
            <w:pPr>
              <w:spacing w:after="0" w:line="240" w:lineRule="auto"/>
              <w:jc w:val="center"/>
              <w:rPr>
                <w:b/>
                <w:bCs/>
                <w:color w:val="000000"/>
                <w:szCs w:val="24"/>
              </w:rPr>
            </w:pPr>
            <w:r w:rsidRPr="00FE40E4">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4D74765" w14:textId="77777777" w:rsidR="002875EA" w:rsidRPr="00FE40E4" w:rsidRDefault="002875EA" w:rsidP="00360662">
            <w:pPr>
              <w:spacing w:after="0" w:line="240" w:lineRule="auto"/>
              <w:jc w:val="center"/>
              <w:rPr>
                <w:b/>
                <w:bCs/>
                <w:color w:val="000000"/>
                <w:szCs w:val="24"/>
              </w:rPr>
            </w:pPr>
            <w:r w:rsidRPr="00FE40E4">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1DAA49E" w14:textId="77777777" w:rsidR="002875EA" w:rsidRPr="00FE40E4" w:rsidRDefault="002875EA" w:rsidP="00360662">
            <w:pPr>
              <w:spacing w:after="0" w:line="240" w:lineRule="auto"/>
              <w:jc w:val="center"/>
              <w:rPr>
                <w:b/>
                <w:bCs/>
                <w:color w:val="000000"/>
                <w:szCs w:val="24"/>
              </w:rPr>
            </w:pPr>
            <w:r w:rsidRPr="00FE40E4">
              <w:rPr>
                <w:b/>
                <w:bCs/>
                <w:color w:val="000000"/>
                <w:szCs w:val="24"/>
              </w:rPr>
              <w:t>Eylem Tarihi</w:t>
            </w:r>
          </w:p>
        </w:tc>
      </w:tr>
      <w:tr w:rsidR="002875EA" w:rsidRPr="00FE40E4" w14:paraId="3A313C8D"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A35DD9B" w14:textId="77777777" w:rsidR="002875EA" w:rsidRPr="00FE40E4" w:rsidRDefault="002875EA" w:rsidP="00360662">
            <w:pPr>
              <w:spacing w:after="0" w:line="240" w:lineRule="auto"/>
              <w:jc w:val="center"/>
              <w:rPr>
                <w:b/>
                <w:bCs/>
                <w:color w:val="000000"/>
                <w:szCs w:val="24"/>
              </w:rPr>
            </w:pPr>
            <w:r w:rsidRPr="00FE40E4">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3F8362C5" w14:textId="77777777" w:rsidR="002875EA" w:rsidRPr="00FE40E4" w:rsidRDefault="002875EA" w:rsidP="00360662">
            <w:pPr>
              <w:spacing w:after="0" w:line="240" w:lineRule="auto"/>
              <w:jc w:val="both"/>
              <w:rPr>
                <w:color w:val="000000"/>
                <w:szCs w:val="24"/>
              </w:rPr>
            </w:pPr>
            <w:r w:rsidRPr="00FE40E4">
              <w:rPr>
                <w:szCs w:val="24"/>
              </w:rPr>
              <w:t>Sınav kaygısını ortadan kaldırmak için öğrencilere eğitim verilecektir.</w:t>
            </w:r>
          </w:p>
        </w:tc>
        <w:tc>
          <w:tcPr>
            <w:tcW w:w="1161" w:type="pct"/>
            <w:tcBorders>
              <w:top w:val="nil"/>
              <w:left w:val="nil"/>
              <w:bottom w:val="single" w:sz="8" w:space="0" w:color="auto"/>
              <w:right w:val="single" w:sz="8" w:space="0" w:color="auto"/>
            </w:tcBorders>
            <w:shd w:val="clear" w:color="auto" w:fill="auto"/>
            <w:vAlign w:val="center"/>
          </w:tcPr>
          <w:p w14:paraId="2E70E2C7" w14:textId="77777777" w:rsidR="002875EA" w:rsidRPr="00FE40E4" w:rsidRDefault="002875EA" w:rsidP="00360662">
            <w:pPr>
              <w:spacing w:after="0" w:line="240" w:lineRule="auto"/>
              <w:jc w:val="both"/>
              <w:rPr>
                <w:color w:val="000000"/>
                <w:szCs w:val="24"/>
              </w:rPr>
            </w:pPr>
            <w:r w:rsidRPr="00FE40E4">
              <w:rPr>
                <w:color w:val="000000"/>
                <w:szCs w:val="24"/>
              </w:rPr>
              <w:t>Rehber öğretmenleri</w:t>
            </w:r>
          </w:p>
        </w:tc>
        <w:tc>
          <w:tcPr>
            <w:tcW w:w="1162" w:type="pct"/>
            <w:tcBorders>
              <w:top w:val="nil"/>
              <w:left w:val="nil"/>
              <w:bottom w:val="single" w:sz="8" w:space="0" w:color="auto"/>
              <w:right w:val="single" w:sz="8" w:space="0" w:color="auto"/>
            </w:tcBorders>
            <w:shd w:val="clear" w:color="auto" w:fill="auto"/>
            <w:vAlign w:val="center"/>
          </w:tcPr>
          <w:p w14:paraId="3BB8C383" w14:textId="77777777" w:rsidR="002875EA" w:rsidRPr="00FE40E4" w:rsidRDefault="002875EA" w:rsidP="00360662">
            <w:pPr>
              <w:spacing w:after="0" w:line="240" w:lineRule="auto"/>
              <w:jc w:val="both"/>
              <w:rPr>
                <w:color w:val="000000"/>
                <w:szCs w:val="24"/>
              </w:rPr>
            </w:pPr>
            <w:r w:rsidRPr="00FE40E4">
              <w:rPr>
                <w:color w:val="000000"/>
                <w:szCs w:val="24"/>
              </w:rPr>
              <w:t>Eylül 2019</w:t>
            </w:r>
          </w:p>
        </w:tc>
      </w:tr>
      <w:tr w:rsidR="002875EA" w:rsidRPr="00FE40E4" w14:paraId="55ADBC29"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DECBD66" w14:textId="77777777" w:rsidR="002875EA" w:rsidRPr="00FE40E4" w:rsidRDefault="002875EA" w:rsidP="00360662">
            <w:pPr>
              <w:spacing w:after="0" w:line="240" w:lineRule="auto"/>
              <w:jc w:val="center"/>
              <w:rPr>
                <w:b/>
                <w:bCs/>
                <w:color w:val="000000"/>
                <w:szCs w:val="24"/>
              </w:rPr>
            </w:pPr>
            <w:r w:rsidRPr="00FE40E4">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4E2AB32B" w14:textId="77777777" w:rsidR="002875EA" w:rsidRPr="00FE40E4" w:rsidRDefault="002875EA" w:rsidP="00360662">
            <w:pPr>
              <w:spacing w:after="0" w:line="240" w:lineRule="auto"/>
              <w:jc w:val="both"/>
              <w:rPr>
                <w:szCs w:val="24"/>
                <w:highlight w:val="green"/>
              </w:rPr>
            </w:pPr>
            <w:r w:rsidRPr="00FE40E4">
              <w:rPr>
                <w:szCs w:val="24"/>
              </w:rPr>
              <w:t>Lgs sınavına hazırlık kursların düzenli devam etmesi</w:t>
            </w:r>
          </w:p>
        </w:tc>
        <w:tc>
          <w:tcPr>
            <w:tcW w:w="1161" w:type="pct"/>
            <w:tcBorders>
              <w:top w:val="nil"/>
              <w:left w:val="nil"/>
              <w:bottom w:val="single" w:sz="8" w:space="0" w:color="auto"/>
              <w:right w:val="single" w:sz="8" w:space="0" w:color="auto"/>
            </w:tcBorders>
            <w:shd w:val="clear" w:color="auto" w:fill="auto"/>
            <w:vAlign w:val="center"/>
          </w:tcPr>
          <w:p w14:paraId="57284C8A" w14:textId="77777777" w:rsidR="002875EA" w:rsidRPr="00FE40E4" w:rsidRDefault="002875EA" w:rsidP="00360662">
            <w:pPr>
              <w:spacing w:after="0" w:line="240" w:lineRule="auto"/>
              <w:jc w:val="both"/>
              <w:rPr>
                <w:color w:val="000000"/>
                <w:szCs w:val="24"/>
              </w:rPr>
            </w:pPr>
            <w:r w:rsidRPr="00FE40E4">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vAlign w:val="center"/>
          </w:tcPr>
          <w:p w14:paraId="400D34C2" w14:textId="77777777" w:rsidR="002875EA" w:rsidRPr="00FE40E4" w:rsidRDefault="002875EA" w:rsidP="00360662">
            <w:pPr>
              <w:spacing w:after="0" w:line="240" w:lineRule="auto"/>
              <w:jc w:val="both"/>
              <w:rPr>
                <w:color w:val="000000"/>
                <w:szCs w:val="24"/>
              </w:rPr>
            </w:pPr>
            <w:r w:rsidRPr="00FE40E4">
              <w:rPr>
                <w:color w:val="000000"/>
                <w:szCs w:val="24"/>
              </w:rPr>
              <w:t>Eylül 2019</w:t>
            </w:r>
          </w:p>
        </w:tc>
      </w:tr>
      <w:tr w:rsidR="002875EA" w:rsidRPr="00FE40E4" w14:paraId="68DAFE28"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1847E4" w14:textId="77777777" w:rsidR="002875EA" w:rsidRPr="00FE40E4" w:rsidRDefault="002875EA" w:rsidP="00360662">
            <w:pPr>
              <w:spacing w:after="0" w:line="240" w:lineRule="auto"/>
              <w:jc w:val="center"/>
              <w:rPr>
                <w:b/>
                <w:bCs/>
                <w:color w:val="000000"/>
                <w:szCs w:val="24"/>
              </w:rPr>
            </w:pPr>
            <w:r w:rsidRPr="00FE40E4">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0F8AA4E3" w14:textId="77777777" w:rsidR="002875EA" w:rsidRPr="00FE40E4" w:rsidRDefault="002875EA" w:rsidP="00360662">
            <w:pPr>
              <w:spacing w:after="0" w:line="240" w:lineRule="auto"/>
              <w:jc w:val="both"/>
              <w:rPr>
                <w:szCs w:val="24"/>
                <w:highlight w:val="green"/>
              </w:rPr>
            </w:pPr>
            <w:r w:rsidRPr="00FE40E4">
              <w:rPr>
                <w:szCs w:val="24"/>
              </w:rPr>
              <w:t>Ders dışı meslek kursların çeşitliliğinin artması</w:t>
            </w:r>
          </w:p>
        </w:tc>
        <w:tc>
          <w:tcPr>
            <w:tcW w:w="1161" w:type="pct"/>
            <w:tcBorders>
              <w:top w:val="nil"/>
              <w:left w:val="nil"/>
              <w:bottom w:val="single" w:sz="8" w:space="0" w:color="auto"/>
              <w:right w:val="single" w:sz="8" w:space="0" w:color="auto"/>
            </w:tcBorders>
            <w:shd w:val="clear" w:color="auto" w:fill="auto"/>
            <w:vAlign w:val="center"/>
          </w:tcPr>
          <w:p w14:paraId="54E44EA3" w14:textId="77777777" w:rsidR="002875EA" w:rsidRPr="00FE40E4" w:rsidRDefault="002875EA" w:rsidP="00360662">
            <w:pPr>
              <w:spacing w:after="0" w:line="240" w:lineRule="auto"/>
              <w:jc w:val="both"/>
              <w:rPr>
                <w:color w:val="000000"/>
                <w:szCs w:val="24"/>
              </w:rPr>
            </w:pPr>
            <w:r w:rsidRPr="00FE40E4">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vAlign w:val="center"/>
          </w:tcPr>
          <w:p w14:paraId="55A9A991" w14:textId="77777777" w:rsidR="002875EA" w:rsidRPr="00FE40E4" w:rsidRDefault="002875EA" w:rsidP="00360662">
            <w:pPr>
              <w:spacing w:after="0" w:line="240" w:lineRule="auto"/>
              <w:jc w:val="both"/>
              <w:rPr>
                <w:color w:val="000000"/>
                <w:szCs w:val="24"/>
              </w:rPr>
            </w:pPr>
            <w:r w:rsidRPr="00FE40E4">
              <w:rPr>
                <w:color w:val="000000"/>
                <w:szCs w:val="24"/>
              </w:rPr>
              <w:t>Eylül 2019</w:t>
            </w:r>
          </w:p>
        </w:tc>
      </w:tr>
      <w:tr w:rsidR="002875EA" w:rsidRPr="00FE40E4" w14:paraId="63CE1868"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455469C" w14:textId="77777777" w:rsidR="002875EA" w:rsidRPr="00FE40E4" w:rsidRDefault="002875EA" w:rsidP="00360662">
            <w:pPr>
              <w:spacing w:after="0" w:line="240" w:lineRule="auto"/>
              <w:jc w:val="center"/>
              <w:rPr>
                <w:b/>
                <w:bCs/>
                <w:color w:val="000000"/>
                <w:szCs w:val="24"/>
              </w:rPr>
            </w:pPr>
            <w:r w:rsidRPr="00FE40E4">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46828EBC" w14:textId="77777777" w:rsidR="002875EA" w:rsidRPr="00FE40E4" w:rsidRDefault="002875EA" w:rsidP="00360662">
            <w:pPr>
              <w:spacing w:after="0" w:line="240" w:lineRule="auto"/>
              <w:jc w:val="both"/>
              <w:rPr>
                <w:szCs w:val="24"/>
              </w:rPr>
            </w:pPr>
            <w:r w:rsidRPr="00FE40E4">
              <w:rPr>
                <w:szCs w:val="24"/>
              </w:rPr>
              <w:t>Öğretmenlere öğrenci merkezli eğitim hakkında  kurs ve seminerler vermek</w:t>
            </w:r>
          </w:p>
        </w:tc>
        <w:tc>
          <w:tcPr>
            <w:tcW w:w="1161" w:type="pct"/>
            <w:tcBorders>
              <w:top w:val="nil"/>
              <w:left w:val="nil"/>
              <w:bottom w:val="single" w:sz="8" w:space="0" w:color="auto"/>
              <w:right w:val="single" w:sz="8" w:space="0" w:color="auto"/>
            </w:tcBorders>
            <w:shd w:val="clear" w:color="auto" w:fill="auto"/>
            <w:vAlign w:val="center"/>
          </w:tcPr>
          <w:p w14:paraId="19AAA7C1" w14:textId="77777777" w:rsidR="002875EA" w:rsidRPr="00FE40E4" w:rsidRDefault="002875EA" w:rsidP="00360662">
            <w:pPr>
              <w:spacing w:after="0" w:line="240" w:lineRule="auto"/>
              <w:jc w:val="both"/>
              <w:rPr>
                <w:szCs w:val="24"/>
              </w:rPr>
            </w:pPr>
            <w:r w:rsidRPr="00FE40E4">
              <w:rPr>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14:paraId="42F24857" w14:textId="77777777" w:rsidR="002875EA" w:rsidRPr="00FE40E4" w:rsidRDefault="002875EA" w:rsidP="00360662">
            <w:pPr>
              <w:spacing w:after="0" w:line="240" w:lineRule="auto"/>
              <w:jc w:val="both"/>
              <w:rPr>
                <w:szCs w:val="24"/>
              </w:rPr>
            </w:pPr>
            <w:r w:rsidRPr="00FE40E4">
              <w:rPr>
                <w:szCs w:val="24"/>
              </w:rPr>
              <w:t>Seminer Dönemi ve Okul zamanı uygun vakitler</w:t>
            </w:r>
          </w:p>
        </w:tc>
      </w:tr>
      <w:tr w:rsidR="002875EA" w:rsidRPr="00FE40E4" w14:paraId="16A85024" w14:textId="77777777" w:rsidTr="0036066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48B2FB6" w14:textId="77777777" w:rsidR="002875EA" w:rsidRPr="00FE40E4" w:rsidRDefault="002875EA" w:rsidP="00360662">
            <w:pPr>
              <w:spacing w:after="0" w:line="240" w:lineRule="auto"/>
              <w:jc w:val="center"/>
              <w:rPr>
                <w:b/>
                <w:bCs/>
                <w:color w:val="000000"/>
                <w:szCs w:val="24"/>
              </w:rPr>
            </w:pPr>
            <w:r w:rsidRPr="00FE40E4">
              <w:rPr>
                <w:b/>
                <w:bCs/>
                <w:color w:val="000000"/>
                <w:szCs w:val="24"/>
              </w:rPr>
              <w:lastRenderedPageBreak/>
              <w:t>1.1.5</w:t>
            </w:r>
          </w:p>
        </w:tc>
        <w:tc>
          <w:tcPr>
            <w:tcW w:w="2324" w:type="pct"/>
            <w:tcBorders>
              <w:top w:val="nil"/>
              <w:left w:val="nil"/>
              <w:bottom w:val="single" w:sz="8" w:space="0" w:color="auto"/>
              <w:right w:val="single" w:sz="8" w:space="0" w:color="auto"/>
            </w:tcBorders>
            <w:shd w:val="clear" w:color="auto" w:fill="auto"/>
            <w:vAlign w:val="center"/>
          </w:tcPr>
          <w:p w14:paraId="1AB24278" w14:textId="77777777" w:rsidR="002875EA" w:rsidRPr="00FE40E4" w:rsidRDefault="002875EA" w:rsidP="00360662">
            <w:pPr>
              <w:spacing w:after="0" w:line="240" w:lineRule="auto"/>
              <w:jc w:val="both"/>
              <w:rPr>
                <w:szCs w:val="24"/>
              </w:rPr>
            </w:pPr>
            <w:r w:rsidRPr="00FE40E4">
              <w:rPr>
                <w:szCs w:val="24"/>
              </w:rPr>
              <w:t>Öğrencilere kendi kişisel özelliklerini bilmelerini sağlayacak  kurs ve seminerler vermek</w:t>
            </w:r>
          </w:p>
        </w:tc>
        <w:tc>
          <w:tcPr>
            <w:tcW w:w="1161" w:type="pct"/>
            <w:tcBorders>
              <w:top w:val="nil"/>
              <w:left w:val="nil"/>
              <w:bottom w:val="single" w:sz="8" w:space="0" w:color="auto"/>
              <w:right w:val="single" w:sz="8" w:space="0" w:color="auto"/>
            </w:tcBorders>
            <w:shd w:val="clear" w:color="auto" w:fill="auto"/>
            <w:vAlign w:val="center"/>
          </w:tcPr>
          <w:p w14:paraId="43ACB80E" w14:textId="77777777" w:rsidR="002875EA" w:rsidRPr="00FE40E4" w:rsidRDefault="002875EA" w:rsidP="00360662">
            <w:pPr>
              <w:spacing w:after="0" w:line="240" w:lineRule="auto"/>
              <w:jc w:val="both"/>
              <w:rPr>
                <w:szCs w:val="24"/>
              </w:rPr>
            </w:pPr>
            <w:r w:rsidRPr="00FE40E4">
              <w:rPr>
                <w:szCs w:val="24"/>
              </w:rPr>
              <w:t>Okul Rehberlik Servisi ve Sınıf Öğretmenleri</w:t>
            </w:r>
          </w:p>
        </w:tc>
        <w:tc>
          <w:tcPr>
            <w:tcW w:w="1162" w:type="pct"/>
            <w:tcBorders>
              <w:top w:val="nil"/>
              <w:left w:val="nil"/>
              <w:bottom w:val="single" w:sz="8" w:space="0" w:color="auto"/>
              <w:right w:val="single" w:sz="8" w:space="0" w:color="auto"/>
            </w:tcBorders>
            <w:shd w:val="clear" w:color="auto" w:fill="auto"/>
            <w:vAlign w:val="center"/>
          </w:tcPr>
          <w:p w14:paraId="541DCF58" w14:textId="77777777" w:rsidR="002875EA" w:rsidRPr="00FE40E4" w:rsidRDefault="002875EA" w:rsidP="00360662">
            <w:pPr>
              <w:spacing w:after="0" w:line="240" w:lineRule="auto"/>
              <w:jc w:val="both"/>
              <w:rPr>
                <w:szCs w:val="24"/>
              </w:rPr>
            </w:pPr>
            <w:r w:rsidRPr="00FE40E4">
              <w:rPr>
                <w:szCs w:val="24"/>
              </w:rPr>
              <w:t>Okul zamanı uygun vakitler</w:t>
            </w:r>
          </w:p>
        </w:tc>
      </w:tr>
    </w:tbl>
    <w:p w14:paraId="52174181" w14:textId="77777777" w:rsidR="00A31EC1" w:rsidRPr="00B93CBC" w:rsidRDefault="00A31EC1" w:rsidP="00A31EC1">
      <w:pPr>
        <w:rPr>
          <w:rFonts w:ascii="Times New Roman" w:hAnsi="Times New Roman"/>
        </w:rPr>
      </w:pPr>
    </w:p>
    <w:p w14:paraId="6138D631" w14:textId="77777777" w:rsidR="00A31EC1" w:rsidRPr="00A42C68" w:rsidRDefault="00A31EC1" w:rsidP="00A31EC1">
      <w:pPr>
        <w:pStyle w:val="Balk2"/>
        <w:jc w:val="center"/>
        <w:rPr>
          <w:rFonts w:ascii="Times New Roman" w:hAnsi="Times New Roman" w:cs="Times New Roman"/>
          <w:color w:val="00B0F0"/>
          <w:sz w:val="32"/>
        </w:rPr>
      </w:pPr>
      <w:bookmarkStart w:id="64" w:name="_Toc531097546"/>
      <w:bookmarkStart w:id="65" w:name="_Toc536275763"/>
      <w:r w:rsidRPr="00A42C68">
        <w:rPr>
          <w:rFonts w:ascii="Times New Roman" w:hAnsi="Times New Roman" w:cs="Times New Roman"/>
          <w:color w:val="00B0F0"/>
          <w:sz w:val="32"/>
        </w:rPr>
        <w:t>TEMA III: KURUMSAL KAPASİTE</w:t>
      </w:r>
      <w:bookmarkEnd w:id="64"/>
      <w:bookmarkEnd w:id="65"/>
    </w:p>
    <w:p w14:paraId="5C7DF7F5" w14:textId="77777777" w:rsidR="00A31EC1" w:rsidRPr="00B93CBC" w:rsidRDefault="00A31EC1" w:rsidP="00A31EC1">
      <w:pPr>
        <w:rPr>
          <w:rFonts w:ascii="Times New Roman" w:hAnsi="Times New Roman"/>
          <w:szCs w:val="24"/>
        </w:rPr>
      </w:pPr>
    </w:p>
    <w:p w14:paraId="679E49E5" w14:textId="77777777" w:rsidR="0050770C" w:rsidRDefault="0050770C" w:rsidP="002C0211">
      <w:pPr>
        <w:pStyle w:val="Balk3"/>
        <w:spacing w:before="0" w:line="240" w:lineRule="auto"/>
        <w:jc w:val="both"/>
        <w:rPr>
          <w:rFonts w:ascii="Times New Roman" w:hAnsi="Times New Roman" w:cs="Times New Roman"/>
          <w:color w:val="0000FF"/>
          <w:sz w:val="28"/>
        </w:rPr>
      </w:pPr>
      <w:bookmarkStart w:id="66" w:name="_Toc536274340"/>
      <w:bookmarkStart w:id="67" w:name="_Toc416085167"/>
      <w:bookmarkStart w:id="68" w:name="_Toc529519470"/>
    </w:p>
    <w:p w14:paraId="3E85B281" w14:textId="77777777" w:rsidR="002C0211" w:rsidRPr="002C0211" w:rsidRDefault="00A31EC1" w:rsidP="002C0211">
      <w:r w:rsidRPr="00D57787">
        <w:rPr>
          <w:rFonts w:ascii="Times New Roman" w:hAnsi="Times New Roman"/>
          <w:color w:val="00B0F0"/>
          <w:sz w:val="28"/>
        </w:rPr>
        <w:t xml:space="preserve">Stratejik Amaç 3: </w:t>
      </w:r>
      <w:bookmarkEnd w:id="66"/>
      <w:r w:rsidR="002C0211" w:rsidRPr="002C0211">
        <w:rPr>
          <w:rFonts w:ascii="Times New Roman" w:hAnsi="Times New Roman"/>
          <w:b/>
        </w:rPr>
        <w:t>Eğitim ve öğretim faaliyetlerinin daha nitelikli olarak verilebilmesi için okulumuzun kurum</w:t>
      </w:r>
      <w:r w:rsidR="00D57787">
        <w:rPr>
          <w:rFonts w:ascii="Times New Roman" w:hAnsi="Times New Roman"/>
          <w:b/>
        </w:rPr>
        <w:t xml:space="preserve"> standartları</w:t>
      </w:r>
      <w:r w:rsidR="002C0211" w:rsidRPr="002C0211">
        <w:rPr>
          <w:rFonts w:ascii="Times New Roman" w:hAnsi="Times New Roman"/>
          <w:b/>
        </w:rPr>
        <w:t xml:space="preserve"> güçlendirilecektir.</w:t>
      </w:r>
      <w:r w:rsidR="003A68C8">
        <w:rPr>
          <w:b/>
          <w:i/>
          <w:highlight w:val="yellow"/>
        </w:rPr>
        <w:t>(Kurumsal İletişim, Kurumsal Yönetim, Bina ve Yerleşke, Donanım, Temizlik, Hijyen, İş Güvenliği, Okul Güvenliği, Taşıma ve servis vb konuları ele alınacaktır.)</w:t>
      </w:r>
    </w:p>
    <w:p w14:paraId="2A1DD050" w14:textId="77777777" w:rsidR="00A31EC1" w:rsidRPr="00B93CBC" w:rsidRDefault="00A31EC1" w:rsidP="00D0374D">
      <w:pPr>
        <w:pStyle w:val="Balk3"/>
        <w:spacing w:before="0" w:line="240" w:lineRule="auto"/>
        <w:jc w:val="both"/>
        <w:rPr>
          <w:rFonts w:ascii="Times New Roman" w:hAnsi="Times New Roman" w:cs="Times New Roman"/>
          <w:b w:val="0"/>
          <w:i/>
          <w:color w:val="auto"/>
        </w:rPr>
      </w:pPr>
      <w:bookmarkStart w:id="69" w:name="_Toc536274341"/>
      <w:r w:rsidRPr="0035149C">
        <w:rPr>
          <w:rStyle w:val="Balk4Char"/>
          <w:rFonts w:ascii="Times New Roman" w:hAnsi="Times New Roman" w:cs="Times New Roman"/>
          <w:color w:val="00B0F0"/>
          <w:sz w:val="28"/>
        </w:rPr>
        <w:t>Stratejik Hedef 3.1.</w:t>
      </w:r>
      <w:r w:rsidR="00D0374D" w:rsidRPr="00D0374D">
        <w:rPr>
          <w:rFonts w:ascii="Times New Roman" w:hAnsi="Times New Roman" w:cs="Times New Roman"/>
          <w:b w:val="0"/>
          <w:color w:val="auto"/>
        </w:rPr>
        <w:t xml:space="preserve">Öğrencilerin </w:t>
      </w:r>
      <w:r w:rsidR="00984537">
        <w:rPr>
          <w:rFonts w:ascii="Times New Roman" w:hAnsi="Times New Roman" w:cs="Times New Roman"/>
          <w:b w:val="0"/>
          <w:color w:val="auto"/>
        </w:rPr>
        <w:t>çağdaş eğitim standartlarında hizmet</w:t>
      </w:r>
      <w:r w:rsidR="00D0374D" w:rsidRPr="00D0374D">
        <w:rPr>
          <w:rFonts w:ascii="Times New Roman" w:hAnsi="Times New Roman" w:cs="Times New Roman"/>
          <w:b w:val="0"/>
          <w:color w:val="auto"/>
        </w:rPr>
        <w:t xml:space="preserve"> alabilmelerine imkân veren </w:t>
      </w:r>
      <w:r w:rsidR="00D57787">
        <w:rPr>
          <w:rFonts w:ascii="Times New Roman" w:hAnsi="Times New Roman" w:cs="Times New Roman"/>
          <w:b w:val="0"/>
          <w:color w:val="auto"/>
        </w:rPr>
        <w:t>kurumsal hizmet,</w:t>
      </w:r>
      <w:r w:rsidR="00D0374D" w:rsidRPr="00D0374D">
        <w:rPr>
          <w:rFonts w:ascii="Times New Roman" w:hAnsi="Times New Roman" w:cs="Times New Roman"/>
          <w:b w:val="0"/>
          <w:color w:val="auto"/>
        </w:rPr>
        <w:t>işlevsel eğitim, danışmanlıkve rehberlik çalışmaları yapılacaktır.</w:t>
      </w:r>
      <w:bookmarkEnd w:id="69"/>
    </w:p>
    <w:p w14:paraId="54CD518C" w14:textId="77777777" w:rsidR="00A31EC1" w:rsidRPr="00B93CBC" w:rsidRDefault="00A31EC1" w:rsidP="00A31EC1">
      <w:pPr>
        <w:rPr>
          <w:rFonts w:ascii="Times New Roman" w:hAnsi="Times New Roman"/>
          <w:b/>
          <w:i/>
        </w:rPr>
      </w:pPr>
    </w:p>
    <w:p w14:paraId="63BE4272" w14:textId="77777777" w:rsidR="00A31EC1" w:rsidRPr="0035149C" w:rsidRDefault="00A31EC1" w:rsidP="00A31EC1">
      <w:pPr>
        <w:jc w:val="center"/>
        <w:rPr>
          <w:rFonts w:ascii="Times New Roman" w:hAnsi="Times New Roman"/>
          <w:b/>
          <w:color w:val="00B0F0"/>
          <w:sz w:val="28"/>
        </w:rPr>
      </w:pPr>
      <w:r w:rsidRPr="0035149C">
        <w:rPr>
          <w:rFonts w:ascii="Times New Roman" w:hAnsi="Times New Roman"/>
          <w:b/>
          <w:color w:val="00B0F0"/>
          <w:sz w:val="28"/>
        </w:rPr>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957"/>
        <w:gridCol w:w="7"/>
        <w:gridCol w:w="1085"/>
        <w:gridCol w:w="1041"/>
        <w:gridCol w:w="1007"/>
        <w:gridCol w:w="1092"/>
        <w:gridCol w:w="1005"/>
        <w:gridCol w:w="15"/>
      </w:tblGrid>
      <w:tr w:rsidR="002875EA" w:rsidRPr="00FE40E4" w14:paraId="7024380D" w14:textId="77777777" w:rsidTr="00360662">
        <w:trPr>
          <w:trHeight w:val="421"/>
        </w:trPr>
        <w:tc>
          <w:tcPr>
            <w:tcW w:w="1757" w:type="dxa"/>
            <w:vMerge w:val="restart"/>
            <w:shd w:val="clear" w:color="auto" w:fill="auto"/>
            <w:noWrap/>
            <w:vAlign w:val="center"/>
            <w:hideMark/>
          </w:tcPr>
          <w:p w14:paraId="15080069" w14:textId="77777777" w:rsidR="002875EA" w:rsidRPr="00FE40E4" w:rsidRDefault="002875EA" w:rsidP="00360662">
            <w:pPr>
              <w:spacing w:after="0" w:line="240" w:lineRule="auto"/>
              <w:ind w:right="709"/>
              <w:rPr>
                <w:b/>
                <w:bCs/>
                <w:color w:val="000000"/>
                <w:szCs w:val="24"/>
              </w:rPr>
            </w:pPr>
            <w:r w:rsidRPr="00FE40E4">
              <w:rPr>
                <w:b/>
                <w:bCs/>
                <w:color w:val="000000"/>
                <w:szCs w:val="24"/>
              </w:rPr>
              <w:t>No</w:t>
            </w:r>
          </w:p>
        </w:tc>
        <w:tc>
          <w:tcPr>
            <w:tcW w:w="5297" w:type="dxa"/>
            <w:vMerge w:val="restart"/>
            <w:shd w:val="clear" w:color="auto" w:fill="auto"/>
            <w:vAlign w:val="center"/>
            <w:hideMark/>
          </w:tcPr>
          <w:p w14:paraId="6F046C52" w14:textId="77777777" w:rsidR="002875EA" w:rsidRPr="00FE40E4" w:rsidRDefault="002875EA" w:rsidP="00360662">
            <w:pPr>
              <w:spacing w:after="0" w:line="240" w:lineRule="auto"/>
              <w:ind w:right="62"/>
              <w:rPr>
                <w:b/>
                <w:bCs/>
                <w:color w:val="000000"/>
                <w:szCs w:val="24"/>
              </w:rPr>
            </w:pPr>
            <w:r w:rsidRPr="00FE40E4">
              <w:rPr>
                <w:b/>
                <w:bCs/>
                <w:color w:val="000000"/>
                <w:szCs w:val="24"/>
              </w:rPr>
              <w:t>PERFORMANS</w:t>
            </w:r>
          </w:p>
          <w:p w14:paraId="17BC7E20" w14:textId="77777777" w:rsidR="002875EA" w:rsidRPr="00FE40E4" w:rsidRDefault="002875EA" w:rsidP="00360662">
            <w:pPr>
              <w:spacing w:after="0" w:line="240" w:lineRule="auto"/>
              <w:ind w:right="62"/>
              <w:rPr>
                <w:b/>
                <w:bCs/>
                <w:color w:val="000000"/>
                <w:szCs w:val="24"/>
              </w:rPr>
            </w:pPr>
            <w:r w:rsidRPr="00FE40E4">
              <w:rPr>
                <w:b/>
                <w:bCs/>
                <w:color w:val="000000"/>
                <w:szCs w:val="24"/>
              </w:rPr>
              <w:t>GÖSTERGESİ</w:t>
            </w:r>
          </w:p>
        </w:tc>
        <w:tc>
          <w:tcPr>
            <w:tcW w:w="964" w:type="dxa"/>
            <w:gridSpan w:val="2"/>
            <w:shd w:val="clear" w:color="auto" w:fill="auto"/>
            <w:vAlign w:val="center"/>
          </w:tcPr>
          <w:p w14:paraId="353F60AD" w14:textId="77777777" w:rsidR="002875EA" w:rsidRPr="00FE40E4" w:rsidRDefault="002875EA" w:rsidP="00360662">
            <w:pPr>
              <w:tabs>
                <w:tab w:val="left" w:pos="714"/>
              </w:tabs>
              <w:spacing w:after="0" w:line="240" w:lineRule="auto"/>
              <w:ind w:left="-108" w:right="-15"/>
              <w:jc w:val="center"/>
              <w:rPr>
                <w:b/>
                <w:bCs/>
                <w:color w:val="000000"/>
                <w:szCs w:val="24"/>
              </w:rPr>
            </w:pPr>
            <w:r w:rsidRPr="00FE40E4">
              <w:rPr>
                <w:b/>
                <w:bCs/>
                <w:color w:val="000000"/>
                <w:szCs w:val="24"/>
              </w:rPr>
              <w:t>Mevcut</w:t>
            </w:r>
          </w:p>
        </w:tc>
        <w:tc>
          <w:tcPr>
            <w:tcW w:w="5245" w:type="dxa"/>
            <w:gridSpan w:val="6"/>
            <w:shd w:val="clear" w:color="auto" w:fill="auto"/>
            <w:vAlign w:val="center"/>
          </w:tcPr>
          <w:p w14:paraId="5B6C9886" w14:textId="77777777" w:rsidR="002875EA" w:rsidRPr="00FE40E4" w:rsidRDefault="002875EA" w:rsidP="00360662">
            <w:pPr>
              <w:spacing w:after="0" w:line="240" w:lineRule="auto"/>
              <w:ind w:right="-15"/>
              <w:rPr>
                <w:b/>
                <w:bCs/>
                <w:color w:val="000000"/>
                <w:szCs w:val="24"/>
              </w:rPr>
            </w:pPr>
            <w:r w:rsidRPr="00FE40E4">
              <w:rPr>
                <w:b/>
                <w:bCs/>
                <w:color w:val="000000"/>
                <w:szCs w:val="24"/>
              </w:rPr>
              <w:t>HEDEF</w:t>
            </w:r>
          </w:p>
        </w:tc>
      </w:tr>
      <w:tr w:rsidR="002875EA" w:rsidRPr="00FE40E4" w14:paraId="5609C29B" w14:textId="77777777" w:rsidTr="00360662">
        <w:trPr>
          <w:gridAfter w:val="1"/>
          <w:wAfter w:w="15" w:type="dxa"/>
          <w:trHeight w:val="309"/>
        </w:trPr>
        <w:tc>
          <w:tcPr>
            <w:tcW w:w="1757" w:type="dxa"/>
            <w:vMerge/>
            <w:shd w:val="clear" w:color="auto" w:fill="auto"/>
            <w:vAlign w:val="center"/>
            <w:hideMark/>
          </w:tcPr>
          <w:p w14:paraId="38872FBA" w14:textId="77777777" w:rsidR="002875EA" w:rsidRPr="00FE40E4" w:rsidRDefault="002875EA" w:rsidP="00360662">
            <w:pPr>
              <w:spacing w:after="0" w:line="240" w:lineRule="auto"/>
              <w:ind w:right="709"/>
              <w:rPr>
                <w:b/>
                <w:bCs/>
                <w:szCs w:val="24"/>
              </w:rPr>
            </w:pPr>
          </w:p>
        </w:tc>
        <w:tc>
          <w:tcPr>
            <w:tcW w:w="5297" w:type="dxa"/>
            <w:vMerge/>
            <w:shd w:val="clear" w:color="auto" w:fill="auto"/>
            <w:vAlign w:val="center"/>
            <w:hideMark/>
          </w:tcPr>
          <w:p w14:paraId="353EC6B7" w14:textId="77777777" w:rsidR="002875EA" w:rsidRPr="00FE40E4" w:rsidRDefault="002875EA" w:rsidP="00360662">
            <w:pPr>
              <w:spacing w:after="0" w:line="240" w:lineRule="auto"/>
              <w:ind w:right="62"/>
              <w:rPr>
                <w:b/>
                <w:bCs/>
                <w:szCs w:val="24"/>
              </w:rPr>
            </w:pPr>
          </w:p>
        </w:tc>
        <w:tc>
          <w:tcPr>
            <w:tcW w:w="957" w:type="dxa"/>
            <w:shd w:val="clear" w:color="auto" w:fill="auto"/>
            <w:noWrap/>
            <w:vAlign w:val="center"/>
            <w:hideMark/>
          </w:tcPr>
          <w:p w14:paraId="445A33A5" w14:textId="77777777" w:rsidR="002875EA" w:rsidRPr="00FE40E4" w:rsidRDefault="002875EA" w:rsidP="00360662">
            <w:pPr>
              <w:spacing w:after="0" w:line="240" w:lineRule="auto"/>
              <w:ind w:left="-108" w:right="27"/>
              <w:jc w:val="center"/>
              <w:rPr>
                <w:b/>
                <w:bCs/>
                <w:szCs w:val="24"/>
              </w:rPr>
            </w:pPr>
            <w:r w:rsidRPr="00FE40E4">
              <w:rPr>
                <w:b/>
                <w:bCs/>
                <w:szCs w:val="24"/>
              </w:rPr>
              <w:t>2018</w:t>
            </w:r>
          </w:p>
        </w:tc>
        <w:tc>
          <w:tcPr>
            <w:tcW w:w="1092" w:type="dxa"/>
            <w:gridSpan w:val="2"/>
            <w:shd w:val="clear" w:color="auto" w:fill="auto"/>
            <w:noWrap/>
            <w:vAlign w:val="center"/>
            <w:hideMark/>
          </w:tcPr>
          <w:p w14:paraId="537C20A0" w14:textId="77777777" w:rsidR="002875EA" w:rsidRPr="00FE40E4" w:rsidRDefault="002875EA" w:rsidP="00360662">
            <w:pPr>
              <w:spacing w:after="0" w:line="240" w:lineRule="auto"/>
              <w:ind w:left="-136" w:right="-15"/>
              <w:jc w:val="center"/>
              <w:rPr>
                <w:b/>
                <w:bCs/>
                <w:szCs w:val="24"/>
              </w:rPr>
            </w:pPr>
            <w:r w:rsidRPr="00FE40E4">
              <w:rPr>
                <w:b/>
                <w:bCs/>
                <w:szCs w:val="24"/>
              </w:rPr>
              <w:t>2019</w:t>
            </w:r>
          </w:p>
        </w:tc>
        <w:tc>
          <w:tcPr>
            <w:tcW w:w="1041" w:type="dxa"/>
            <w:vAlign w:val="center"/>
          </w:tcPr>
          <w:p w14:paraId="5BFC723D" w14:textId="77777777" w:rsidR="002875EA" w:rsidRPr="00FE40E4" w:rsidRDefault="002875EA" w:rsidP="00360662">
            <w:pPr>
              <w:spacing w:after="0" w:line="240" w:lineRule="auto"/>
              <w:ind w:right="-15"/>
              <w:jc w:val="center"/>
              <w:rPr>
                <w:b/>
                <w:bCs/>
                <w:szCs w:val="24"/>
              </w:rPr>
            </w:pPr>
            <w:r w:rsidRPr="00FE40E4">
              <w:rPr>
                <w:b/>
                <w:bCs/>
                <w:szCs w:val="24"/>
              </w:rPr>
              <w:t>2020</w:t>
            </w:r>
          </w:p>
        </w:tc>
        <w:tc>
          <w:tcPr>
            <w:tcW w:w="1007" w:type="dxa"/>
            <w:vAlign w:val="center"/>
          </w:tcPr>
          <w:p w14:paraId="7EB77F60" w14:textId="77777777" w:rsidR="002875EA" w:rsidRPr="00FE40E4" w:rsidRDefault="002875EA" w:rsidP="00360662">
            <w:pPr>
              <w:spacing w:after="0" w:line="240" w:lineRule="auto"/>
              <w:ind w:right="-15"/>
              <w:jc w:val="center"/>
              <w:rPr>
                <w:b/>
                <w:bCs/>
                <w:szCs w:val="24"/>
              </w:rPr>
            </w:pPr>
            <w:r w:rsidRPr="00FE40E4">
              <w:rPr>
                <w:b/>
                <w:bCs/>
                <w:szCs w:val="24"/>
              </w:rPr>
              <w:t>2021</w:t>
            </w:r>
          </w:p>
        </w:tc>
        <w:tc>
          <w:tcPr>
            <w:tcW w:w="1092" w:type="dxa"/>
            <w:vAlign w:val="center"/>
          </w:tcPr>
          <w:p w14:paraId="609E7152" w14:textId="77777777" w:rsidR="002875EA" w:rsidRPr="00FE40E4" w:rsidRDefault="002875EA" w:rsidP="00360662">
            <w:pPr>
              <w:spacing w:after="0" w:line="240" w:lineRule="auto"/>
              <w:ind w:right="-15"/>
              <w:jc w:val="center"/>
              <w:rPr>
                <w:b/>
                <w:bCs/>
                <w:szCs w:val="24"/>
              </w:rPr>
            </w:pPr>
            <w:r w:rsidRPr="00FE40E4">
              <w:rPr>
                <w:b/>
                <w:bCs/>
                <w:szCs w:val="24"/>
              </w:rPr>
              <w:t>2022</w:t>
            </w:r>
          </w:p>
        </w:tc>
        <w:tc>
          <w:tcPr>
            <w:tcW w:w="1005" w:type="dxa"/>
            <w:vAlign w:val="center"/>
          </w:tcPr>
          <w:p w14:paraId="396E42E9" w14:textId="77777777" w:rsidR="002875EA" w:rsidRPr="00FE40E4" w:rsidRDefault="002875EA" w:rsidP="00360662">
            <w:pPr>
              <w:spacing w:after="0" w:line="240" w:lineRule="auto"/>
              <w:ind w:right="-15"/>
              <w:jc w:val="center"/>
              <w:rPr>
                <w:b/>
                <w:bCs/>
                <w:szCs w:val="24"/>
              </w:rPr>
            </w:pPr>
            <w:r w:rsidRPr="00FE40E4">
              <w:rPr>
                <w:b/>
                <w:bCs/>
                <w:szCs w:val="24"/>
              </w:rPr>
              <w:t>2023</w:t>
            </w:r>
          </w:p>
        </w:tc>
      </w:tr>
      <w:tr w:rsidR="002875EA" w:rsidRPr="00FE40E4" w14:paraId="5686E55F" w14:textId="77777777" w:rsidTr="00360662">
        <w:trPr>
          <w:gridAfter w:val="1"/>
          <w:wAfter w:w="15" w:type="dxa"/>
          <w:trHeight w:val="549"/>
        </w:trPr>
        <w:tc>
          <w:tcPr>
            <w:tcW w:w="1757" w:type="dxa"/>
            <w:shd w:val="clear" w:color="auto" w:fill="auto"/>
            <w:vAlign w:val="center"/>
          </w:tcPr>
          <w:p w14:paraId="4F7B859B" w14:textId="77777777" w:rsidR="002875EA" w:rsidRPr="00FE40E4" w:rsidRDefault="002875EA" w:rsidP="00360662">
            <w:pPr>
              <w:spacing w:after="0" w:line="240" w:lineRule="auto"/>
              <w:rPr>
                <w:b/>
                <w:bCs/>
                <w:color w:val="FF0000"/>
                <w:szCs w:val="24"/>
              </w:rPr>
            </w:pPr>
            <w:r w:rsidRPr="00FE40E4">
              <w:rPr>
                <w:b/>
                <w:bCs/>
                <w:color w:val="FF0000"/>
                <w:szCs w:val="24"/>
              </w:rPr>
              <w:t>PG.3.1.a</w:t>
            </w:r>
          </w:p>
        </w:tc>
        <w:tc>
          <w:tcPr>
            <w:tcW w:w="5297" w:type="dxa"/>
            <w:shd w:val="clear" w:color="auto" w:fill="auto"/>
            <w:vAlign w:val="center"/>
          </w:tcPr>
          <w:p w14:paraId="50C16838" w14:textId="77777777" w:rsidR="002875EA" w:rsidRPr="00FE40E4" w:rsidRDefault="002875EA" w:rsidP="00360662">
            <w:pPr>
              <w:spacing w:after="0" w:line="240" w:lineRule="auto"/>
              <w:ind w:right="62"/>
              <w:rPr>
                <w:szCs w:val="24"/>
              </w:rPr>
            </w:pPr>
            <w:r w:rsidRPr="00FE40E4">
              <w:rPr>
                <w:szCs w:val="24"/>
              </w:rPr>
              <w:t>Lisansüstü eğitimi tamamlayan personel sayısı</w:t>
            </w:r>
          </w:p>
        </w:tc>
        <w:tc>
          <w:tcPr>
            <w:tcW w:w="957" w:type="dxa"/>
            <w:shd w:val="clear" w:color="auto" w:fill="auto"/>
            <w:noWrap/>
            <w:vAlign w:val="center"/>
          </w:tcPr>
          <w:p w14:paraId="26C80F2D" w14:textId="77777777" w:rsidR="002875EA" w:rsidRPr="00FE40E4" w:rsidRDefault="002875EA" w:rsidP="00360662">
            <w:pPr>
              <w:spacing w:after="0" w:line="240" w:lineRule="auto"/>
              <w:ind w:left="-108" w:right="27"/>
              <w:jc w:val="center"/>
              <w:rPr>
                <w:szCs w:val="24"/>
              </w:rPr>
            </w:pPr>
            <w:r w:rsidRPr="00FE40E4">
              <w:rPr>
                <w:szCs w:val="24"/>
              </w:rPr>
              <w:t>1</w:t>
            </w:r>
          </w:p>
        </w:tc>
        <w:tc>
          <w:tcPr>
            <w:tcW w:w="1092" w:type="dxa"/>
            <w:gridSpan w:val="2"/>
            <w:shd w:val="clear" w:color="auto" w:fill="auto"/>
            <w:noWrap/>
            <w:vAlign w:val="center"/>
          </w:tcPr>
          <w:p w14:paraId="63FAFB3A" w14:textId="77777777" w:rsidR="002875EA" w:rsidRPr="00FE40E4" w:rsidRDefault="002875EA" w:rsidP="00360662">
            <w:pPr>
              <w:spacing w:after="0" w:line="240" w:lineRule="auto"/>
              <w:ind w:left="-136" w:right="-15"/>
              <w:jc w:val="center"/>
              <w:rPr>
                <w:szCs w:val="24"/>
              </w:rPr>
            </w:pPr>
            <w:r w:rsidRPr="00FE40E4">
              <w:rPr>
                <w:szCs w:val="24"/>
              </w:rPr>
              <w:t>2</w:t>
            </w:r>
          </w:p>
        </w:tc>
        <w:tc>
          <w:tcPr>
            <w:tcW w:w="1041" w:type="dxa"/>
            <w:vAlign w:val="center"/>
          </w:tcPr>
          <w:p w14:paraId="2E84BDA8" w14:textId="77777777" w:rsidR="002875EA" w:rsidRPr="00FE40E4" w:rsidRDefault="002875EA" w:rsidP="00360662">
            <w:pPr>
              <w:spacing w:after="0" w:line="240" w:lineRule="auto"/>
              <w:ind w:right="-15"/>
              <w:jc w:val="center"/>
              <w:rPr>
                <w:szCs w:val="24"/>
              </w:rPr>
            </w:pPr>
            <w:r w:rsidRPr="00FE40E4">
              <w:rPr>
                <w:szCs w:val="24"/>
              </w:rPr>
              <w:t>2</w:t>
            </w:r>
          </w:p>
        </w:tc>
        <w:tc>
          <w:tcPr>
            <w:tcW w:w="1007" w:type="dxa"/>
            <w:vAlign w:val="center"/>
          </w:tcPr>
          <w:p w14:paraId="356CAADA" w14:textId="77777777" w:rsidR="002875EA" w:rsidRPr="00FE40E4" w:rsidRDefault="002875EA" w:rsidP="00360662">
            <w:pPr>
              <w:spacing w:after="0" w:line="240" w:lineRule="auto"/>
              <w:ind w:right="-15"/>
              <w:jc w:val="center"/>
              <w:rPr>
                <w:szCs w:val="24"/>
              </w:rPr>
            </w:pPr>
            <w:r w:rsidRPr="00FE40E4">
              <w:rPr>
                <w:szCs w:val="24"/>
              </w:rPr>
              <w:t>3</w:t>
            </w:r>
          </w:p>
        </w:tc>
        <w:tc>
          <w:tcPr>
            <w:tcW w:w="1092" w:type="dxa"/>
            <w:vAlign w:val="center"/>
          </w:tcPr>
          <w:p w14:paraId="24E3385A" w14:textId="77777777" w:rsidR="002875EA" w:rsidRPr="00FE40E4" w:rsidRDefault="002875EA" w:rsidP="00360662">
            <w:pPr>
              <w:spacing w:after="0" w:line="240" w:lineRule="auto"/>
              <w:ind w:right="-15"/>
              <w:jc w:val="center"/>
              <w:rPr>
                <w:szCs w:val="24"/>
              </w:rPr>
            </w:pPr>
            <w:r w:rsidRPr="00FE40E4">
              <w:rPr>
                <w:szCs w:val="24"/>
              </w:rPr>
              <w:t>4</w:t>
            </w:r>
          </w:p>
        </w:tc>
        <w:tc>
          <w:tcPr>
            <w:tcW w:w="1005" w:type="dxa"/>
            <w:vAlign w:val="center"/>
          </w:tcPr>
          <w:p w14:paraId="3BF58F4A" w14:textId="77777777" w:rsidR="002875EA" w:rsidRPr="00FE40E4" w:rsidRDefault="002875EA" w:rsidP="00360662">
            <w:pPr>
              <w:spacing w:after="0" w:line="240" w:lineRule="auto"/>
              <w:ind w:right="-15"/>
              <w:jc w:val="center"/>
              <w:rPr>
                <w:szCs w:val="24"/>
              </w:rPr>
            </w:pPr>
            <w:r w:rsidRPr="00FE40E4">
              <w:rPr>
                <w:szCs w:val="24"/>
              </w:rPr>
              <w:t>5</w:t>
            </w:r>
          </w:p>
        </w:tc>
      </w:tr>
      <w:tr w:rsidR="002875EA" w:rsidRPr="00FE40E4" w14:paraId="60812C9D" w14:textId="77777777" w:rsidTr="00360662">
        <w:trPr>
          <w:gridAfter w:val="1"/>
          <w:wAfter w:w="15" w:type="dxa"/>
          <w:trHeight w:val="549"/>
        </w:trPr>
        <w:tc>
          <w:tcPr>
            <w:tcW w:w="1757" w:type="dxa"/>
            <w:shd w:val="clear" w:color="auto" w:fill="auto"/>
            <w:vAlign w:val="center"/>
          </w:tcPr>
          <w:p w14:paraId="101A3F09" w14:textId="77777777" w:rsidR="002875EA" w:rsidRPr="00FE40E4" w:rsidRDefault="002875EA" w:rsidP="00360662">
            <w:pPr>
              <w:rPr>
                <w:szCs w:val="24"/>
              </w:rPr>
            </w:pPr>
            <w:r w:rsidRPr="00FE40E4">
              <w:rPr>
                <w:b/>
                <w:bCs/>
                <w:color w:val="FF0000"/>
                <w:szCs w:val="24"/>
              </w:rPr>
              <w:t>PG.3.2.b</w:t>
            </w:r>
          </w:p>
        </w:tc>
        <w:tc>
          <w:tcPr>
            <w:tcW w:w="5297" w:type="dxa"/>
            <w:shd w:val="clear" w:color="auto" w:fill="auto"/>
            <w:vAlign w:val="center"/>
          </w:tcPr>
          <w:p w14:paraId="59F107B9" w14:textId="77777777" w:rsidR="002875EA" w:rsidRPr="00FE40E4" w:rsidRDefault="002875EA" w:rsidP="00360662">
            <w:pPr>
              <w:spacing w:after="0" w:line="240" w:lineRule="auto"/>
              <w:ind w:right="62"/>
              <w:rPr>
                <w:szCs w:val="24"/>
              </w:rPr>
            </w:pPr>
            <w:r w:rsidRPr="00FE40E4">
              <w:rPr>
                <w:szCs w:val="24"/>
              </w:rPr>
              <w:t>Öğretmen başına yıllık mahalli hizmet içi eğitim süresi (saat)</w:t>
            </w:r>
          </w:p>
        </w:tc>
        <w:tc>
          <w:tcPr>
            <w:tcW w:w="957" w:type="dxa"/>
            <w:shd w:val="clear" w:color="auto" w:fill="auto"/>
            <w:noWrap/>
            <w:vAlign w:val="center"/>
          </w:tcPr>
          <w:p w14:paraId="0EC21AAD" w14:textId="77777777" w:rsidR="002875EA" w:rsidRPr="00FE40E4" w:rsidRDefault="002875EA" w:rsidP="00360662">
            <w:pPr>
              <w:spacing w:after="0" w:line="240" w:lineRule="auto"/>
              <w:ind w:left="-108" w:right="27"/>
              <w:jc w:val="center"/>
              <w:rPr>
                <w:szCs w:val="24"/>
              </w:rPr>
            </w:pPr>
            <w:r w:rsidRPr="00FE40E4">
              <w:rPr>
                <w:szCs w:val="24"/>
              </w:rPr>
              <w:t>1,9</w:t>
            </w:r>
          </w:p>
        </w:tc>
        <w:tc>
          <w:tcPr>
            <w:tcW w:w="1092" w:type="dxa"/>
            <w:gridSpan w:val="2"/>
            <w:shd w:val="clear" w:color="auto" w:fill="auto"/>
            <w:noWrap/>
            <w:vAlign w:val="center"/>
          </w:tcPr>
          <w:p w14:paraId="478629DA" w14:textId="77777777" w:rsidR="002875EA" w:rsidRPr="00FE40E4" w:rsidRDefault="002875EA" w:rsidP="00360662">
            <w:pPr>
              <w:spacing w:after="0" w:line="240" w:lineRule="auto"/>
              <w:ind w:left="-136" w:right="-15"/>
              <w:jc w:val="center"/>
              <w:rPr>
                <w:szCs w:val="24"/>
              </w:rPr>
            </w:pPr>
            <w:r w:rsidRPr="00FE40E4">
              <w:rPr>
                <w:szCs w:val="24"/>
              </w:rPr>
              <w:t>2</w:t>
            </w:r>
          </w:p>
        </w:tc>
        <w:tc>
          <w:tcPr>
            <w:tcW w:w="1041" w:type="dxa"/>
            <w:vAlign w:val="center"/>
          </w:tcPr>
          <w:p w14:paraId="01006338" w14:textId="77777777" w:rsidR="002875EA" w:rsidRPr="00FE40E4" w:rsidRDefault="002875EA" w:rsidP="00360662">
            <w:pPr>
              <w:spacing w:after="0" w:line="240" w:lineRule="auto"/>
              <w:ind w:right="-15"/>
              <w:jc w:val="center"/>
              <w:rPr>
                <w:szCs w:val="24"/>
              </w:rPr>
            </w:pPr>
            <w:r w:rsidRPr="00FE40E4">
              <w:rPr>
                <w:szCs w:val="24"/>
              </w:rPr>
              <w:t>2</w:t>
            </w:r>
          </w:p>
        </w:tc>
        <w:tc>
          <w:tcPr>
            <w:tcW w:w="1007" w:type="dxa"/>
            <w:vAlign w:val="center"/>
          </w:tcPr>
          <w:p w14:paraId="06EB18B7" w14:textId="77777777" w:rsidR="002875EA" w:rsidRPr="00FE40E4" w:rsidRDefault="002875EA" w:rsidP="00360662">
            <w:pPr>
              <w:spacing w:after="0" w:line="240" w:lineRule="auto"/>
              <w:ind w:right="-15"/>
              <w:jc w:val="center"/>
              <w:rPr>
                <w:szCs w:val="24"/>
              </w:rPr>
            </w:pPr>
            <w:r w:rsidRPr="00FE40E4">
              <w:rPr>
                <w:szCs w:val="24"/>
              </w:rPr>
              <w:t>3</w:t>
            </w:r>
          </w:p>
        </w:tc>
        <w:tc>
          <w:tcPr>
            <w:tcW w:w="1092" w:type="dxa"/>
            <w:vAlign w:val="center"/>
          </w:tcPr>
          <w:p w14:paraId="041FCEE5" w14:textId="77777777" w:rsidR="002875EA" w:rsidRPr="00FE40E4" w:rsidRDefault="002875EA" w:rsidP="00360662">
            <w:pPr>
              <w:spacing w:after="0" w:line="240" w:lineRule="auto"/>
              <w:ind w:right="-15"/>
              <w:jc w:val="center"/>
              <w:rPr>
                <w:szCs w:val="24"/>
              </w:rPr>
            </w:pPr>
            <w:r w:rsidRPr="00FE40E4">
              <w:rPr>
                <w:szCs w:val="24"/>
              </w:rPr>
              <w:t>3</w:t>
            </w:r>
          </w:p>
        </w:tc>
        <w:tc>
          <w:tcPr>
            <w:tcW w:w="1005" w:type="dxa"/>
            <w:vAlign w:val="center"/>
          </w:tcPr>
          <w:p w14:paraId="5350DED3" w14:textId="77777777" w:rsidR="002875EA" w:rsidRPr="00FE40E4" w:rsidRDefault="002875EA" w:rsidP="00360662">
            <w:pPr>
              <w:spacing w:after="0" w:line="240" w:lineRule="auto"/>
              <w:ind w:right="-15"/>
              <w:jc w:val="center"/>
              <w:rPr>
                <w:szCs w:val="24"/>
              </w:rPr>
            </w:pPr>
            <w:r w:rsidRPr="00FE40E4">
              <w:rPr>
                <w:szCs w:val="24"/>
              </w:rPr>
              <w:t>3</w:t>
            </w:r>
          </w:p>
        </w:tc>
      </w:tr>
      <w:tr w:rsidR="002875EA" w:rsidRPr="00FE40E4" w14:paraId="4E58A4EA" w14:textId="77777777" w:rsidTr="00360662">
        <w:trPr>
          <w:gridAfter w:val="1"/>
          <w:wAfter w:w="15" w:type="dxa"/>
          <w:trHeight w:val="262"/>
        </w:trPr>
        <w:tc>
          <w:tcPr>
            <w:tcW w:w="1757" w:type="dxa"/>
            <w:shd w:val="clear" w:color="auto" w:fill="auto"/>
            <w:vAlign w:val="center"/>
          </w:tcPr>
          <w:p w14:paraId="56997107" w14:textId="77777777" w:rsidR="002875EA" w:rsidRPr="00FE40E4" w:rsidRDefault="002875EA" w:rsidP="00360662">
            <w:pPr>
              <w:rPr>
                <w:szCs w:val="24"/>
              </w:rPr>
            </w:pPr>
            <w:r w:rsidRPr="00FE40E4">
              <w:rPr>
                <w:b/>
                <w:bCs/>
                <w:color w:val="FF0000"/>
                <w:szCs w:val="24"/>
              </w:rPr>
              <w:t>PG.3.1.c</w:t>
            </w:r>
          </w:p>
        </w:tc>
        <w:tc>
          <w:tcPr>
            <w:tcW w:w="5297" w:type="dxa"/>
            <w:shd w:val="clear" w:color="auto" w:fill="auto"/>
            <w:vAlign w:val="center"/>
          </w:tcPr>
          <w:p w14:paraId="57920C42" w14:textId="77777777" w:rsidR="002875EA" w:rsidRPr="00FE40E4" w:rsidRDefault="002875EA" w:rsidP="00360662">
            <w:pPr>
              <w:spacing w:after="0" w:line="240" w:lineRule="auto"/>
              <w:ind w:right="62"/>
              <w:rPr>
                <w:szCs w:val="24"/>
              </w:rPr>
            </w:pPr>
            <w:r w:rsidRPr="00FE40E4">
              <w:rPr>
                <w:szCs w:val="24"/>
              </w:rPr>
              <w:t>Ücretli öğretmen sayısının toplam öğretmen sayısına oranı (%)</w:t>
            </w:r>
          </w:p>
        </w:tc>
        <w:tc>
          <w:tcPr>
            <w:tcW w:w="957" w:type="dxa"/>
            <w:shd w:val="clear" w:color="auto" w:fill="auto"/>
            <w:noWrap/>
            <w:vAlign w:val="center"/>
          </w:tcPr>
          <w:p w14:paraId="18ED1D57" w14:textId="77777777" w:rsidR="002875EA" w:rsidRPr="00FE40E4" w:rsidRDefault="002875EA" w:rsidP="00360662">
            <w:pPr>
              <w:spacing w:after="0" w:line="240" w:lineRule="auto"/>
              <w:ind w:left="-108" w:right="27"/>
              <w:jc w:val="center"/>
              <w:rPr>
                <w:szCs w:val="24"/>
              </w:rPr>
            </w:pPr>
            <w:r w:rsidRPr="00FE40E4">
              <w:rPr>
                <w:szCs w:val="24"/>
              </w:rPr>
              <w:t>5,4</w:t>
            </w:r>
          </w:p>
        </w:tc>
        <w:tc>
          <w:tcPr>
            <w:tcW w:w="1092" w:type="dxa"/>
            <w:gridSpan w:val="2"/>
            <w:shd w:val="clear" w:color="auto" w:fill="auto"/>
            <w:noWrap/>
            <w:vAlign w:val="center"/>
          </w:tcPr>
          <w:p w14:paraId="5B8B5285" w14:textId="77777777" w:rsidR="002875EA" w:rsidRPr="00FE40E4" w:rsidRDefault="002875EA" w:rsidP="00360662">
            <w:pPr>
              <w:spacing w:after="0" w:line="240" w:lineRule="auto"/>
              <w:ind w:left="-136" w:right="-15"/>
              <w:jc w:val="center"/>
              <w:rPr>
                <w:szCs w:val="24"/>
              </w:rPr>
            </w:pPr>
            <w:r w:rsidRPr="00FE40E4">
              <w:rPr>
                <w:szCs w:val="24"/>
              </w:rPr>
              <w:t>4</w:t>
            </w:r>
          </w:p>
        </w:tc>
        <w:tc>
          <w:tcPr>
            <w:tcW w:w="1041" w:type="dxa"/>
            <w:vAlign w:val="center"/>
          </w:tcPr>
          <w:p w14:paraId="0AE98FD6" w14:textId="77777777" w:rsidR="002875EA" w:rsidRPr="00FE40E4" w:rsidRDefault="002875EA" w:rsidP="00360662">
            <w:pPr>
              <w:spacing w:after="0" w:line="240" w:lineRule="auto"/>
              <w:ind w:right="-15"/>
              <w:jc w:val="center"/>
              <w:rPr>
                <w:szCs w:val="24"/>
              </w:rPr>
            </w:pPr>
            <w:r w:rsidRPr="00FE40E4">
              <w:rPr>
                <w:szCs w:val="24"/>
              </w:rPr>
              <w:t>3</w:t>
            </w:r>
          </w:p>
        </w:tc>
        <w:tc>
          <w:tcPr>
            <w:tcW w:w="1007" w:type="dxa"/>
            <w:vAlign w:val="center"/>
          </w:tcPr>
          <w:p w14:paraId="3D3FBE36" w14:textId="77777777" w:rsidR="002875EA" w:rsidRPr="00FE40E4" w:rsidRDefault="002875EA" w:rsidP="00360662">
            <w:pPr>
              <w:spacing w:after="0" w:line="240" w:lineRule="auto"/>
              <w:ind w:right="-15"/>
              <w:jc w:val="center"/>
              <w:rPr>
                <w:szCs w:val="24"/>
              </w:rPr>
            </w:pPr>
            <w:r w:rsidRPr="00FE40E4">
              <w:rPr>
                <w:szCs w:val="24"/>
              </w:rPr>
              <w:t>2</w:t>
            </w:r>
          </w:p>
        </w:tc>
        <w:tc>
          <w:tcPr>
            <w:tcW w:w="1092" w:type="dxa"/>
            <w:vAlign w:val="center"/>
          </w:tcPr>
          <w:p w14:paraId="517103AB" w14:textId="77777777" w:rsidR="002875EA" w:rsidRPr="00FE40E4" w:rsidRDefault="002875EA" w:rsidP="00360662">
            <w:pPr>
              <w:spacing w:after="0" w:line="240" w:lineRule="auto"/>
              <w:ind w:right="-15"/>
              <w:jc w:val="center"/>
              <w:rPr>
                <w:szCs w:val="24"/>
              </w:rPr>
            </w:pPr>
            <w:r w:rsidRPr="00FE40E4">
              <w:rPr>
                <w:szCs w:val="24"/>
              </w:rPr>
              <w:t>1</w:t>
            </w:r>
          </w:p>
        </w:tc>
        <w:tc>
          <w:tcPr>
            <w:tcW w:w="1005" w:type="dxa"/>
            <w:vAlign w:val="center"/>
          </w:tcPr>
          <w:p w14:paraId="77A6A018" w14:textId="77777777" w:rsidR="002875EA" w:rsidRPr="00FE40E4" w:rsidRDefault="002875EA" w:rsidP="00360662">
            <w:pPr>
              <w:spacing w:after="0" w:line="240" w:lineRule="auto"/>
              <w:ind w:right="-15"/>
              <w:jc w:val="center"/>
              <w:rPr>
                <w:szCs w:val="24"/>
              </w:rPr>
            </w:pPr>
            <w:r w:rsidRPr="00FE40E4">
              <w:rPr>
                <w:szCs w:val="24"/>
              </w:rPr>
              <w:t>0</w:t>
            </w:r>
          </w:p>
        </w:tc>
      </w:tr>
      <w:tr w:rsidR="002875EA" w:rsidRPr="00FE40E4" w14:paraId="66227CF9" w14:textId="77777777" w:rsidTr="00360662">
        <w:trPr>
          <w:gridAfter w:val="1"/>
          <w:wAfter w:w="15" w:type="dxa"/>
          <w:trHeight w:val="502"/>
        </w:trPr>
        <w:tc>
          <w:tcPr>
            <w:tcW w:w="1757" w:type="dxa"/>
            <w:shd w:val="clear" w:color="auto" w:fill="auto"/>
            <w:vAlign w:val="center"/>
          </w:tcPr>
          <w:p w14:paraId="39BB89F0" w14:textId="77777777" w:rsidR="002875EA" w:rsidRPr="00FE40E4" w:rsidRDefault="002875EA" w:rsidP="00360662">
            <w:pPr>
              <w:rPr>
                <w:szCs w:val="24"/>
              </w:rPr>
            </w:pPr>
            <w:r w:rsidRPr="00FE40E4">
              <w:rPr>
                <w:b/>
                <w:bCs/>
                <w:color w:val="FF0000"/>
                <w:szCs w:val="24"/>
              </w:rPr>
              <w:t>PG.3.1.ç</w:t>
            </w:r>
          </w:p>
        </w:tc>
        <w:tc>
          <w:tcPr>
            <w:tcW w:w="5297" w:type="dxa"/>
            <w:shd w:val="clear" w:color="auto" w:fill="auto"/>
            <w:vAlign w:val="center"/>
          </w:tcPr>
          <w:p w14:paraId="6AA7895D" w14:textId="77777777" w:rsidR="002875EA" w:rsidRPr="00FE40E4" w:rsidRDefault="002875EA" w:rsidP="00360662">
            <w:pPr>
              <w:spacing w:after="0" w:line="240" w:lineRule="auto"/>
              <w:ind w:right="62"/>
              <w:rPr>
                <w:szCs w:val="24"/>
              </w:rPr>
            </w:pPr>
            <w:r w:rsidRPr="00FE40E4">
              <w:rPr>
                <w:szCs w:val="24"/>
              </w:rPr>
              <w:t>Norm kadro doluluk oranı%</w:t>
            </w:r>
          </w:p>
        </w:tc>
        <w:tc>
          <w:tcPr>
            <w:tcW w:w="957" w:type="dxa"/>
            <w:shd w:val="clear" w:color="auto" w:fill="auto"/>
            <w:noWrap/>
            <w:vAlign w:val="center"/>
          </w:tcPr>
          <w:p w14:paraId="384D9212" w14:textId="77777777" w:rsidR="002875EA" w:rsidRPr="00FE40E4" w:rsidRDefault="002875EA" w:rsidP="00360662">
            <w:pPr>
              <w:spacing w:after="0" w:line="240" w:lineRule="auto"/>
              <w:ind w:left="-108" w:right="27"/>
              <w:jc w:val="center"/>
              <w:rPr>
                <w:szCs w:val="24"/>
              </w:rPr>
            </w:pPr>
            <w:r w:rsidRPr="00FE40E4">
              <w:rPr>
                <w:szCs w:val="24"/>
              </w:rPr>
              <w:t>%90</w:t>
            </w:r>
          </w:p>
        </w:tc>
        <w:tc>
          <w:tcPr>
            <w:tcW w:w="1092" w:type="dxa"/>
            <w:gridSpan w:val="2"/>
            <w:shd w:val="clear" w:color="auto" w:fill="auto"/>
            <w:noWrap/>
            <w:vAlign w:val="center"/>
          </w:tcPr>
          <w:p w14:paraId="12E99BDA" w14:textId="77777777" w:rsidR="002875EA" w:rsidRPr="00FE40E4" w:rsidRDefault="002875EA" w:rsidP="00360662">
            <w:pPr>
              <w:spacing w:after="0" w:line="240" w:lineRule="auto"/>
              <w:ind w:left="-136" w:right="-15"/>
              <w:jc w:val="center"/>
              <w:rPr>
                <w:szCs w:val="24"/>
              </w:rPr>
            </w:pPr>
            <w:r w:rsidRPr="00FE40E4">
              <w:rPr>
                <w:szCs w:val="24"/>
              </w:rPr>
              <w:t>%100</w:t>
            </w:r>
          </w:p>
        </w:tc>
        <w:tc>
          <w:tcPr>
            <w:tcW w:w="1041" w:type="dxa"/>
            <w:vAlign w:val="center"/>
          </w:tcPr>
          <w:p w14:paraId="270CAF79" w14:textId="77777777" w:rsidR="002875EA" w:rsidRPr="00FE40E4" w:rsidRDefault="002875EA" w:rsidP="00360662">
            <w:pPr>
              <w:spacing w:after="0" w:line="240" w:lineRule="auto"/>
              <w:ind w:right="-15"/>
              <w:jc w:val="center"/>
              <w:rPr>
                <w:szCs w:val="24"/>
              </w:rPr>
            </w:pPr>
            <w:r w:rsidRPr="00FE40E4">
              <w:rPr>
                <w:szCs w:val="24"/>
              </w:rPr>
              <w:t>%100</w:t>
            </w:r>
          </w:p>
        </w:tc>
        <w:tc>
          <w:tcPr>
            <w:tcW w:w="1007" w:type="dxa"/>
            <w:vAlign w:val="center"/>
          </w:tcPr>
          <w:p w14:paraId="2CB46E0E" w14:textId="77777777" w:rsidR="002875EA" w:rsidRPr="00FE40E4" w:rsidRDefault="002875EA" w:rsidP="00360662">
            <w:pPr>
              <w:spacing w:after="0" w:line="240" w:lineRule="auto"/>
              <w:ind w:right="-15"/>
              <w:jc w:val="center"/>
              <w:rPr>
                <w:szCs w:val="24"/>
              </w:rPr>
            </w:pPr>
            <w:r w:rsidRPr="00FE40E4">
              <w:rPr>
                <w:szCs w:val="24"/>
              </w:rPr>
              <w:t>%100</w:t>
            </w:r>
          </w:p>
        </w:tc>
        <w:tc>
          <w:tcPr>
            <w:tcW w:w="1092" w:type="dxa"/>
            <w:vAlign w:val="center"/>
          </w:tcPr>
          <w:p w14:paraId="20EED24D" w14:textId="77777777" w:rsidR="002875EA" w:rsidRPr="00FE40E4" w:rsidRDefault="002875EA" w:rsidP="00360662">
            <w:pPr>
              <w:spacing w:after="0" w:line="240" w:lineRule="auto"/>
              <w:ind w:right="-15"/>
              <w:jc w:val="center"/>
              <w:rPr>
                <w:szCs w:val="24"/>
              </w:rPr>
            </w:pPr>
            <w:r w:rsidRPr="00FE40E4">
              <w:rPr>
                <w:szCs w:val="24"/>
              </w:rPr>
              <w:t>%100</w:t>
            </w:r>
          </w:p>
        </w:tc>
        <w:tc>
          <w:tcPr>
            <w:tcW w:w="1005" w:type="dxa"/>
            <w:vAlign w:val="center"/>
          </w:tcPr>
          <w:p w14:paraId="050684D4" w14:textId="77777777" w:rsidR="002875EA" w:rsidRPr="00FE40E4" w:rsidRDefault="002875EA" w:rsidP="00360662">
            <w:pPr>
              <w:spacing w:after="0" w:line="240" w:lineRule="auto"/>
              <w:ind w:right="-15"/>
              <w:jc w:val="center"/>
              <w:rPr>
                <w:szCs w:val="24"/>
              </w:rPr>
            </w:pPr>
            <w:r w:rsidRPr="00FE40E4">
              <w:rPr>
                <w:szCs w:val="24"/>
              </w:rPr>
              <w:t>%100</w:t>
            </w:r>
          </w:p>
        </w:tc>
      </w:tr>
      <w:tr w:rsidR="002875EA" w:rsidRPr="00FE40E4" w14:paraId="6425D6CA" w14:textId="77777777" w:rsidTr="00360662">
        <w:trPr>
          <w:gridAfter w:val="1"/>
          <w:wAfter w:w="15" w:type="dxa"/>
          <w:trHeight w:val="468"/>
        </w:trPr>
        <w:tc>
          <w:tcPr>
            <w:tcW w:w="1757" w:type="dxa"/>
            <w:shd w:val="clear" w:color="auto" w:fill="auto"/>
            <w:vAlign w:val="center"/>
          </w:tcPr>
          <w:p w14:paraId="542152FE" w14:textId="77777777" w:rsidR="002875EA" w:rsidRPr="00FE40E4" w:rsidRDefault="002875EA" w:rsidP="00360662">
            <w:pPr>
              <w:rPr>
                <w:szCs w:val="24"/>
              </w:rPr>
            </w:pPr>
            <w:r w:rsidRPr="00FE40E4">
              <w:rPr>
                <w:b/>
                <w:bCs/>
                <w:color w:val="FF0000"/>
                <w:szCs w:val="24"/>
              </w:rPr>
              <w:t>PG.3.1.d</w:t>
            </w:r>
          </w:p>
        </w:tc>
        <w:tc>
          <w:tcPr>
            <w:tcW w:w="5297" w:type="dxa"/>
            <w:shd w:val="clear" w:color="auto" w:fill="auto"/>
            <w:vAlign w:val="center"/>
          </w:tcPr>
          <w:p w14:paraId="1D79C1C0" w14:textId="77777777" w:rsidR="002875EA" w:rsidRPr="00FE40E4" w:rsidRDefault="002875EA" w:rsidP="00360662">
            <w:pPr>
              <w:spacing w:after="0" w:line="240" w:lineRule="auto"/>
              <w:ind w:right="62"/>
              <w:rPr>
                <w:szCs w:val="24"/>
              </w:rPr>
            </w:pPr>
            <w:r w:rsidRPr="00FE40E4">
              <w:rPr>
                <w:szCs w:val="24"/>
              </w:rPr>
              <w:t>Asil yönetici sayısının toplam yönetici sayısına oranı (%)</w:t>
            </w:r>
          </w:p>
        </w:tc>
        <w:tc>
          <w:tcPr>
            <w:tcW w:w="957" w:type="dxa"/>
            <w:shd w:val="clear" w:color="auto" w:fill="auto"/>
            <w:noWrap/>
            <w:vAlign w:val="center"/>
          </w:tcPr>
          <w:p w14:paraId="630AB6AB" w14:textId="77777777" w:rsidR="002875EA" w:rsidRPr="00FE40E4" w:rsidRDefault="002875EA" w:rsidP="00360662">
            <w:pPr>
              <w:spacing w:after="0" w:line="240" w:lineRule="auto"/>
              <w:ind w:left="-108" w:right="27"/>
              <w:jc w:val="center"/>
              <w:rPr>
                <w:szCs w:val="24"/>
              </w:rPr>
            </w:pPr>
            <w:r w:rsidRPr="00FE40E4">
              <w:rPr>
                <w:szCs w:val="24"/>
              </w:rPr>
              <w:t>%50</w:t>
            </w:r>
          </w:p>
        </w:tc>
        <w:tc>
          <w:tcPr>
            <w:tcW w:w="1092" w:type="dxa"/>
            <w:gridSpan w:val="2"/>
            <w:shd w:val="clear" w:color="auto" w:fill="auto"/>
            <w:noWrap/>
            <w:vAlign w:val="center"/>
          </w:tcPr>
          <w:p w14:paraId="2D0EA8BF" w14:textId="77777777" w:rsidR="002875EA" w:rsidRPr="00FE40E4" w:rsidRDefault="002875EA" w:rsidP="00360662">
            <w:pPr>
              <w:spacing w:after="0" w:line="240" w:lineRule="auto"/>
              <w:ind w:left="-136" w:right="-15"/>
              <w:jc w:val="center"/>
              <w:rPr>
                <w:szCs w:val="24"/>
              </w:rPr>
            </w:pPr>
            <w:r w:rsidRPr="00FE40E4">
              <w:rPr>
                <w:szCs w:val="24"/>
              </w:rPr>
              <w:t>%100</w:t>
            </w:r>
          </w:p>
        </w:tc>
        <w:tc>
          <w:tcPr>
            <w:tcW w:w="1041" w:type="dxa"/>
            <w:vAlign w:val="center"/>
          </w:tcPr>
          <w:p w14:paraId="266C6D12" w14:textId="77777777" w:rsidR="002875EA" w:rsidRPr="00FE40E4" w:rsidRDefault="002875EA" w:rsidP="00360662">
            <w:pPr>
              <w:spacing w:after="0" w:line="240" w:lineRule="auto"/>
              <w:ind w:right="-15"/>
              <w:jc w:val="center"/>
              <w:rPr>
                <w:szCs w:val="24"/>
              </w:rPr>
            </w:pPr>
            <w:r w:rsidRPr="00FE40E4">
              <w:rPr>
                <w:szCs w:val="24"/>
              </w:rPr>
              <w:t>%100</w:t>
            </w:r>
          </w:p>
        </w:tc>
        <w:tc>
          <w:tcPr>
            <w:tcW w:w="1007" w:type="dxa"/>
            <w:vAlign w:val="center"/>
          </w:tcPr>
          <w:p w14:paraId="28A12288" w14:textId="77777777" w:rsidR="002875EA" w:rsidRPr="00FE40E4" w:rsidRDefault="002875EA" w:rsidP="00360662">
            <w:pPr>
              <w:spacing w:after="0" w:line="240" w:lineRule="auto"/>
              <w:ind w:right="-15"/>
              <w:jc w:val="center"/>
              <w:rPr>
                <w:szCs w:val="24"/>
              </w:rPr>
            </w:pPr>
            <w:r w:rsidRPr="00FE40E4">
              <w:rPr>
                <w:szCs w:val="24"/>
              </w:rPr>
              <w:t>%100</w:t>
            </w:r>
          </w:p>
        </w:tc>
        <w:tc>
          <w:tcPr>
            <w:tcW w:w="1092" w:type="dxa"/>
            <w:vAlign w:val="center"/>
          </w:tcPr>
          <w:p w14:paraId="48B690D3" w14:textId="77777777" w:rsidR="002875EA" w:rsidRPr="00FE40E4" w:rsidRDefault="002875EA" w:rsidP="00360662">
            <w:pPr>
              <w:spacing w:after="0" w:line="240" w:lineRule="auto"/>
              <w:ind w:right="-15"/>
              <w:jc w:val="center"/>
              <w:rPr>
                <w:szCs w:val="24"/>
              </w:rPr>
            </w:pPr>
            <w:r w:rsidRPr="00FE40E4">
              <w:rPr>
                <w:szCs w:val="24"/>
              </w:rPr>
              <w:t>%100</w:t>
            </w:r>
          </w:p>
        </w:tc>
        <w:tc>
          <w:tcPr>
            <w:tcW w:w="1005" w:type="dxa"/>
            <w:vAlign w:val="center"/>
          </w:tcPr>
          <w:p w14:paraId="1EDECB31" w14:textId="77777777" w:rsidR="002875EA" w:rsidRPr="00FE40E4" w:rsidRDefault="002875EA" w:rsidP="00360662">
            <w:pPr>
              <w:spacing w:after="0" w:line="240" w:lineRule="auto"/>
              <w:ind w:right="-15"/>
              <w:jc w:val="center"/>
              <w:rPr>
                <w:szCs w:val="24"/>
              </w:rPr>
            </w:pPr>
            <w:r w:rsidRPr="00FE40E4">
              <w:rPr>
                <w:szCs w:val="24"/>
              </w:rPr>
              <w:t>%100</w:t>
            </w:r>
          </w:p>
        </w:tc>
      </w:tr>
      <w:tr w:rsidR="002875EA" w:rsidRPr="00FE40E4" w14:paraId="21A7F4F1" w14:textId="77777777" w:rsidTr="00360662">
        <w:trPr>
          <w:gridAfter w:val="1"/>
          <w:wAfter w:w="15" w:type="dxa"/>
          <w:trHeight w:val="131"/>
        </w:trPr>
        <w:tc>
          <w:tcPr>
            <w:tcW w:w="1757" w:type="dxa"/>
            <w:shd w:val="clear" w:color="auto" w:fill="auto"/>
            <w:vAlign w:val="center"/>
          </w:tcPr>
          <w:p w14:paraId="1AADE1DF" w14:textId="77777777" w:rsidR="002875EA" w:rsidRPr="00FE40E4" w:rsidRDefault="002875EA" w:rsidP="00360662">
            <w:pPr>
              <w:rPr>
                <w:szCs w:val="24"/>
              </w:rPr>
            </w:pPr>
            <w:r w:rsidRPr="00FE40E4">
              <w:rPr>
                <w:b/>
                <w:bCs/>
                <w:color w:val="FF0000"/>
                <w:szCs w:val="24"/>
              </w:rPr>
              <w:t>PG.3.1.e</w:t>
            </w:r>
          </w:p>
        </w:tc>
        <w:tc>
          <w:tcPr>
            <w:tcW w:w="5297" w:type="dxa"/>
            <w:shd w:val="clear" w:color="auto" w:fill="auto"/>
            <w:vAlign w:val="center"/>
          </w:tcPr>
          <w:p w14:paraId="1BBEDD5D" w14:textId="77777777" w:rsidR="002875EA" w:rsidRPr="00FE40E4" w:rsidRDefault="002875EA" w:rsidP="00360662">
            <w:pPr>
              <w:spacing w:after="0" w:line="240" w:lineRule="auto"/>
              <w:ind w:right="62"/>
              <w:rPr>
                <w:szCs w:val="24"/>
              </w:rPr>
            </w:pPr>
            <w:r w:rsidRPr="00FE40E4">
              <w:rPr>
                <w:szCs w:val="24"/>
              </w:rPr>
              <w:t>Kadın yönetici sayısının toplam yönetici sayısına oranı</w:t>
            </w:r>
          </w:p>
        </w:tc>
        <w:tc>
          <w:tcPr>
            <w:tcW w:w="957" w:type="dxa"/>
            <w:shd w:val="clear" w:color="auto" w:fill="auto"/>
            <w:noWrap/>
            <w:vAlign w:val="center"/>
          </w:tcPr>
          <w:p w14:paraId="043EF8DA" w14:textId="77777777" w:rsidR="002875EA" w:rsidRPr="00FE40E4" w:rsidRDefault="002875EA" w:rsidP="00360662">
            <w:pPr>
              <w:spacing w:after="0" w:line="240" w:lineRule="auto"/>
              <w:ind w:left="-108" w:right="27"/>
              <w:jc w:val="center"/>
              <w:rPr>
                <w:szCs w:val="24"/>
              </w:rPr>
            </w:pPr>
            <w:r w:rsidRPr="00FE40E4">
              <w:rPr>
                <w:szCs w:val="24"/>
              </w:rPr>
              <w:t>%50</w:t>
            </w:r>
          </w:p>
        </w:tc>
        <w:tc>
          <w:tcPr>
            <w:tcW w:w="1092" w:type="dxa"/>
            <w:gridSpan w:val="2"/>
            <w:shd w:val="clear" w:color="auto" w:fill="auto"/>
            <w:noWrap/>
            <w:vAlign w:val="center"/>
          </w:tcPr>
          <w:p w14:paraId="7EDD8248" w14:textId="77777777" w:rsidR="002875EA" w:rsidRPr="00FE40E4" w:rsidRDefault="002875EA" w:rsidP="00360662">
            <w:pPr>
              <w:spacing w:after="0" w:line="240" w:lineRule="auto"/>
              <w:ind w:left="-136" w:right="-15"/>
              <w:jc w:val="center"/>
              <w:rPr>
                <w:szCs w:val="24"/>
              </w:rPr>
            </w:pPr>
            <w:r w:rsidRPr="00FE40E4">
              <w:rPr>
                <w:szCs w:val="24"/>
              </w:rPr>
              <w:t>%50</w:t>
            </w:r>
          </w:p>
        </w:tc>
        <w:tc>
          <w:tcPr>
            <w:tcW w:w="1041" w:type="dxa"/>
            <w:vAlign w:val="center"/>
          </w:tcPr>
          <w:p w14:paraId="12DC021D" w14:textId="77777777" w:rsidR="002875EA" w:rsidRPr="00FE40E4" w:rsidRDefault="002875EA" w:rsidP="00360662">
            <w:pPr>
              <w:spacing w:after="0" w:line="240" w:lineRule="auto"/>
              <w:ind w:right="-15"/>
              <w:jc w:val="center"/>
              <w:rPr>
                <w:szCs w:val="24"/>
              </w:rPr>
            </w:pPr>
            <w:r w:rsidRPr="00FE40E4">
              <w:rPr>
                <w:szCs w:val="24"/>
              </w:rPr>
              <w:t>%50</w:t>
            </w:r>
          </w:p>
        </w:tc>
        <w:tc>
          <w:tcPr>
            <w:tcW w:w="1007" w:type="dxa"/>
            <w:vAlign w:val="center"/>
          </w:tcPr>
          <w:p w14:paraId="1D49D30D" w14:textId="77777777" w:rsidR="002875EA" w:rsidRPr="00FE40E4" w:rsidRDefault="002875EA" w:rsidP="00360662">
            <w:pPr>
              <w:spacing w:after="0" w:line="240" w:lineRule="auto"/>
              <w:ind w:right="-15"/>
              <w:jc w:val="center"/>
              <w:rPr>
                <w:szCs w:val="24"/>
              </w:rPr>
            </w:pPr>
            <w:r w:rsidRPr="00FE40E4">
              <w:rPr>
                <w:szCs w:val="24"/>
              </w:rPr>
              <w:t>%50</w:t>
            </w:r>
          </w:p>
        </w:tc>
        <w:tc>
          <w:tcPr>
            <w:tcW w:w="1092" w:type="dxa"/>
            <w:vAlign w:val="center"/>
          </w:tcPr>
          <w:p w14:paraId="34325C43" w14:textId="77777777" w:rsidR="002875EA" w:rsidRPr="00FE40E4" w:rsidRDefault="002875EA" w:rsidP="00360662">
            <w:pPr>
              <w:spacing w:after="0" w:line="240" w:lineRule="auto"/>
              <w:ind w:right="-15"/>
              <w:jc w:val="center"/>
              <w:rPr>
                <w:szCs w:val="24"/>
              </w:rPr>
            </w:pPr>
            <w:r w:rsidRPr="00FE40E4">
              <w:rPr>
                <w:szCs w:val="24"/>
              </w:rPr>
              <w:t>%50</w:t>
            </w:r>
          </w:p>
        </w:tc>
        <w:tc>
          <w:tcPr>
            <w:tcW w:w="1005" w:type="dxa"/>
            <w:vAlign w:val="center"/>
          </w:tcPr>
          <w:p w14:paraId="0B0A3535" w14:textId="77777777" w:rsidR="002875EA" w:rsidRPr="00FE40E4" w:rsidRDefault="002875EA" w:rsidP="00360662">
            <w:pPr>
              <w:spacing w:after="0" w:line="240" w:lineRule="auto"/>
              <w:ind w:right="-15"/>
              <w:jc w:val="center"/>
              <w:rPr>
                <w:szCs w:val="24"/>
              </w:rPr>
            </w:pPr>
            <w:r w:rsidRPr="00FE40E4">
              <w:rPr>
                <w:szCs w:val="24"/>
              </w:rPr>
              <w:t>%100</w:t>
            </w:r>
          </w:p>
        </w:tc>
      </w:tr>
      <w:tr w:rsidR="002875EA" w:rsidRPr="00FE40E4" w14:paraId="0B14AD7F" w14:textId="77777777" w:rsidTr="00360662">
        <w:trPr>
          <w:gridAfter w:val="1"/>
          <w:wAfter w:w="15" w:type="dxa"/>
          <w:trHeight w:val="131"/>
        </w:trPr>
        <w:tc>
          <w:tcPr>
            <w:tcW w:w="1757" w:type="dxa"/>
            <w:shd w:val="clear" w:color="auto" w:fill="auto"/>
            <w:vAlign w:val="center"/>
          </w:tcPr>
          <w:p w14:paraId="436C8E5A" w14:textId="77777777" w:rsidR="002875EA" w:rsidRPr="00FE40E4" w:rsidRDefault="002875EA" w:rsidP="00360662">
            <w:pPr>
              <w:rPr>
                <w:b/>
                <w:bCs/>
                <w:color w:val="FF0000"/>
                <w:szCs w:val="24"/>
              </w:rPr>
            </w:pPr>
            <w:r w:rsidRPr="00FE40E4">
              <w:rPr>
                <w:b/>
                <w:bCs/>
                <w:color w:val="FF0000"/>
                <w:szCs w:val="24"/>
              </w:rPr>
              <w:t>PG.3.1.f</w:t>
            </w:r>
          </w:p>
        </w:tc>
        <w:tc>
          <w:tcPr>
            <w:tcW w:w="5297" w:type="dxa"/>
            <w:shd w:val="clear" w:color="auto" w:fill="auto"/>
            <w:vAlign w:val="center"/>
          </w:tcPr>
          <w:p w14:paraId="369DF381" w14:textId="77777777" w:rsidR="002875EA" w:rsidRPr="00FE40E4" w:rsidRDefault="002875EA" w:rsidP="00360662">
            <w:pPr>
              <w:spacing w:after="0" w:line="240" w:lineRule="auto"/>
              <w:ind w:right="62"/>
              <w:rPr>
                <w:szCs w:val="24"/>
              </w:rPr>
            </w:pPr>
            <w:r w:rsidRPr="00FE40E4">
              <w:rPr>
                <w:szCs w:val="24"/>
              </w:rPr>
              <w:t>Okul bahçesinin kullanım oranı</w:t>
            </w:r>
          </w:p>
        </w:tc>
        <w:tc>
          <w:tcPr>
            <w:tcW w:w="957" w:type="dxa"/>
            <w:shd w:val="clear" w:color="auto" w:fill="auto"/>
            <w:noWrap/>
            <w:vAlign w:val="center"/>
          </w:tcPr>
          <w:p w14:paraId="6493696A" w14:textId="77777777" w:rsidR="002875EA" w:rsidRPr="00FE40E4" w:rsidRDefault="002875EA" w:rsidP="00360662">
            <w:pPr>
              <w:spacing w:after="0" w:line="240" w:lineRule="auto"/>
              <w:ind w:left="-108" w:right="27"/>
              <w:jc w:val="center"/>
              <w:rPr>
                <w:szCs w:val="24"/>
              </w:rPr>
            </w:pPr>
            <w:r w:rsidRPr="00FE40E4">
              <w:rPr>
                <w:szCs w:val="24"/>
              </w:rPr>
              <w:t>50</w:t>
            </w:r>
          </w:p>
        </w:tc>
        <w:tc>
          <w:tcPr>
            <w:tcW w:w="1092" w:type="dxa"/>
            <w:gridSpan w:val="2"/>
            <w:shd w:val="clear" w:color="auto" w:fill="auto"/>
            <w:noWrap/>
            <w:vAlign w:val="center"/>
          </w:tcPr>
          <w:p w14:paraId="063FE147" w14:textId="77777777" w:rsidR="002875EA" w:rsidRPr="00FE40E4" w:rsidRDefault="002875EA" w:rsidP="00360662">
            <w:pPr>
              <w:spacing w:after="0" w:line="240" w:lineRule="auto"/>
              <w:ind w:left="-136" w:right="-15"/>
              <w:jc w:val="center"/>
              <w:rPr>
                <w:szCs w:val="24"/>
              </w:rPr>
            </w:pPr>
            <w:r w:rsidRPr="00FE40E4">
              <w:rPr>
                <w:szCs w:val="24"/>
              </w:rPr>
              <w:t>60</w:t>
            </w:r>
          </w:p>
        </w:tc>
        <w:tc>
          <w:tcPr>
            <w:tcW w:w="1041" w:type="dxa"/>
            <w:vAlign w:val="center"/>
          </w:tcPr>
          <w:p w14:paraId="5BB20522" w14:textId="77777777" w:rsidR="002875EA" w:rsidRPr="00FE40E4" w:rsidRDefault="002875EA" w:rsidP="00360662">
            <w:pPr>
              <w:spacing w:after="0" w:line="240" w:lineRule="auto"/>
              <w:ind w:right="-15"/>
              <w:jc w:val="center"/>
              <w:rPr>
                <w:szCs w:val="24"/>
              </w:rPr>
            </w:pPr>
            <w:r w:rsidRPr="00FE40E4">
              <w:rPr>
                <w:szCs w:val="24"/>
              </w:rPr>
              <w:t>65</w:t>
            </w:r>
          </w:p>
        </w:tc>
        <w:tc>
          <w:tcPr>
            <w:tcW w:w="1007" w:type="dxa"/>
            <w:vAlign w:val="center"/>
          </w:tcPr>
          <w:p w14:paraId="577BC6DC" w14:textId="77777777" w:rsidR="002875EA" w:rsidRPr="00FE40E4" w:rsidRDefault="002875EA" w:rsidP="00360662">
            <w:pPr>
              <w:spacing w:after="0" w:line="240" w:lineRule="auto"/>
              <w:ind w:right="-15"/>
              <w:jc w:val="center"/>
              <w:rPr>
                <w:szCs w:val="24"/>
              </w:rPr>
            </w:pPr>
            <w:r w:rsidRPr="00FE40E4">
              <w:rPr>
                <w:szCs w:val="24"/>
              </w:rPr>
              <w:t>70</w:t>
            </w:r>
          </w:p>
        </w:tc>
        <w:tc>
          <w:tcPr>
            <w:tcW w:w="1092" w:type="dxa"/>
            <w:vAlign w:val="center"/>
          </w:tcPr>
          <w:p w14:paraId="4288DA23" w14:textId="77777777" w:rsidR="002875EA" w:rsidRPr="00FE40E4" w:rsidRDefault="002875EA" w:rsidP="00360662">
            <w:pPr>
              <w:spacing w:after="0" w:line="240" w:lineRule="auto"/>
              <w:ind w:right="-15"/>
              <w:jc w:val="center"/>
              <w:rPr>
                <w:szCs w:val="24"/>
              </w:rPr>
            </w:pPr>
            <w:r w:rsidRPr="00FE40E4">
              <w:rPr>
                <w:szCs w:val="24"/>
              </w:rPr>
              <w:t>75</w:t>
            </w:r>
          </w:p>
        </w:tc>
        <w:tc>
          <w:tcPr>
            <w:tcW w:w="1005" w:type="dxa"/>
            <w:vAlign w:val="center"/>
          </w:tcPr>
          <w:p w14:paraId="17253FFE" w14:textId="77777777" w:rsidR="002875EA" w:rsidRPr="00FE40E4" w:rsidRDefault="002875EA" w:rsidP="00360662">
            <w:pPr>
              <w:spacing w:after="0" w:line="240" w:lineRule="auto"/>
              <w:ind w:right="-15"/>
              <w:jc w:val="center"/>
              <w:rPr>
                <w:szCs w:val="24"/>
              </w:rPr>
            </w:pPr>
            <w:r w:rsidRPr="00FE40E4">
              <w:rPr>
                <w:szCs w:val="24"/>
              </w:rPr>
              <w:t>80</w:t>
            </w:r>
          </w:p>
        </w:tc>
      </w:tr>
      <w:tr w:rsidR="002875EA" w:rsidRPr="00FE40E4" w14:paraId="6FC162F4" w14:textId="77777777" w:rsidTr="00360662">
        <w:trPr>
          <w:gridAfter w:val="1"/>
          <w:wAfter w:w="15" w:type="dxa"/>
          <w:trHeight w:val="131"/>
        </w:trPr>
        <w:tc>
          <w:tcPr>
            <w:tcW w:w="1757" w:type="dxa"/>
            <w:shd w:val="clear" w:color="auto" w:fill="auto"/>
            <w:vAlign w:val="center"/>
          </w:tcPr>
          <w:p w14:paraId="335099C9" w14:textId="77777777" w:rsidR="002875EA" w:rsidRPr="00FE40E4" w:rsidRDefault="002875EA" w:rsidP="00360662">
            <w:pPr>
              <w:rPr>
                <w:b/>
                <w:bCs/>
                <w:color w:val="FF0000"/>
                <w:szCs w:val="24"/>
              </w:rPr>
            </w:pPr>
            <w:r w:rsidRPr="00FE40E4">
              <w:rPr>
                <w:b/>
                <w:bCs/>
                <w:color w:val="FF0000"/>
                <w:szCs w:val="24"/>
              </w:rPr>
              <w:t>PG.3.1.g</w:t>
            </w:r>
          </w:p>
        </w:tc>
        <w:tc>
          <w:tcPr>
            <w:tcW w:w="5297" w:type="dxa"/>
            <w:shd w:val="clear" w:color="auto" w:fill="auto"/>
            <w:vAlign w:val="center"/>
          </w:tcPr>
          <w:p w14:paraId="362873C9" w14:textId="77777777" w:rsidR="002875EA" w:rsidRPr="00FE40E4" w:rsidRDefault="002875EA" w:rsidP="00360662">
            <w:pPr>
              <w:spacing w:after="0" w:line="240" w:lineRule="auto"/>
              <w:ind w:right="62"/>
              <w:rPr>
                <w:szCs w:val="24"/>
              </w:rPr>
            </w:pPr>
            <w:r w:rsidRPr="00FE40E4">
              <w:rPr>
                <w:szCs w:val="24"/>
              </w:rPr>
              <w:t>Teknolojik araç gereç kullanım oranı</w:t>
            </w:r>
          </w:p>
        </w:tc>
        <w:tc>
          <w:tcPr>
            <w:tcW w:w="957" w:type="dxa"/>
            <w:shd w:val="clear" w:color="auto" w:fill="auto"/>
            <w:noWrap/>
            <w:vAlign w:val="center"/>
          </w:tcPr>
          <w:p w14:paraId="48EEAF99" w14:textId="77777777" w:rsidR="002875EA" w:rsidRPr="00FE40E4" w:rsidRDefault="002875EA" w:rsidP="00360662">
            <w:pPr>
              <w:spacing w:after="0" w:line="240" w:lineRule="auto"/>
              <w:ind w:left="-108" w:right="27"/>
              <w:jc w:val="center"/>
              <w:rPr>
                <w:szCs w:val="24"/>
              </w:rPr>
            </w:pPr>
            <w:r w:rsidRPr="00FE40E4">
              <w:rPr>
                <w:szCs w:val="24"/>
              </w:rPr>
              <w:t>4,5</w:t>
            </w:r>
          </w:p>
        </w:tc>
        <w:tc>
          <w:tcPr>
            <w:tcW w:w="1092" w:type="dxa"/>
            <w:gridSpan w:val="2"/>
            <w:shd w:val="clear" w:color="auto" w:fill="auto"/>
            <w:noWrap/>
            <w:vAlign w:val="center"/>
          </w:tcPr>
          <w:p w14:paraId="07D368A9" w14:textId="77777777" w:rsidR="002875EA" w:rsidRPr="00FE40E4" w:rsidRDefault="002875EA" w:rsidP="00360662">
            <w:pPr>
              <w:spacing w:after="0" w:line="240" w:lineRule="auto"/>
              <w:ind w:left="-136" w:right="-15"/>
              <w:jc w:val="center"/>
              <w:rPr>
                <w:szCs w:val="24"/>
              </w:rPr>
            </w:pPr>
            <w:r w:rsidRPr="00FE40E4">
              <w:rPr>
                <w:szCs w:val="24"/>
              </w:rPr>
              <w:t>5</w:t>
            </w:r>
          </w:p>
        </w:tc>
        <w:tc>
          <w:tcPr>
            <w:tcW w:w="1041" w:type="dxa"/>
            <w:vAlign w:val="center"/>
          </w:tcPr>
          <w:p w14:paraId="5462DA55" w14:textId="77777777" w:rsidR="002875EA" w:rsidRPr="00FE40E4" w:rsidRDefault="002875EA" w:rsidP="00360662">
            <w:pPr>
              <w:spacing w:after="0" w:line="240" w:lineRule="auto"/>
              <w:ind w:right="-15"/>
              <w:jc w:val="center"/>
              <w:rPr>
                <w:szCs w:val="24"/>
              </w:rPr>
            </w:pPr>
            <w:r w:rsidRPr="00FE40E4">
              <w:rPr>
                <w:szCs w:val="24"/>
              </w:rPr>
              <w:t>10</w:t>
            </w:r>
          </w:p>
        </w:tc>
        <w:tc>
          <w:tcPr>
            <w:tcW w:w="1007" w:type="dxa"/>
            <w:vAlign w:val="center"/>
          </w:tcPr>
          <w:p w14:paraId="6F5EDEE5" w14:textId="77777777" w:rsidR="002875EA" w:rsidRPr="00FE40E4" w:rsidRDefault="002875EA" w:rsidP="00360662">
            <w:pPr>
              <w:spacing w:after="0" w:line="240" w:lineRule="auto"/>
              <w:ind w:right="-15"/>
              <w:jc w:val="center"/>
              <w:rPr>
                <w:szCs w:val="24"/>
              </w:rPr>
            </w:pPr>
            <w:r w:rsidRPr="00FE40E4">
              <w:rPr>
                <w:szCs w:val="24"/>
              </w:rPr>
              <w:t>20</w:t>
            </w:r>
          </w:p>
        </w:tc>
        <w:tc>
          <w:tcPr>
            <w:tcW w:w="1092" w:type="dxa"/>
            <w:vAlign w:val="center"/>
          </w:tcPr>
          <w:p w14:paraId="2599E63D" w14:textId="77777777" w:rsidR="002875EA" w:rsidRPr="00FE40E4" w:rsidRDefault="002875EA" w:rsidP="00360662">
            <w:pPr>
              <w:spacing w:after="0" w:line="240" w:lineRule="auto"/>
              <w:ind w:right="-15"/>
              <w:jc w:val="center"/>
              <w:rPr>
                <w:szCs w:val="24"/>
              </w:rPr>
            </w:pPr>
            <w:r w:rsidRPr="00FE40E4">
              <w:rPr>
                <w:szCs w:val="24"/>
              </w:rPr>
              <w:t>25</w:t>
            </w:r>
          </w:p>
        </w:tc>
        <w:tc>
          <w:tcPr>
            <w:tcW w:w="1005" w:type="dxa"/>
            <w:vAlign w:val="center"/>
          </w:tcPr>
          <w:p w14:paraId="1C226D22" w14:textId="77777777" w:rsidR="002875EA" w:rsidRPr="00FE40E4" w:rsidRDefault="002875EA" w:rsidP="00360662">
            <w:pPr>
              <w:spacing w:after="0" w:line="240" w:lineRule="auto"/>
              <w:ind w:right="-15"/>
              <w:jc w:val="center"/>
              <w:rPr>
                <w:szCs w:val="24"/>
              </w:rPr>
            </w:pPr>
            <w:r w:rsidRPr="00FE40E4">
              <w:rPr>
                <w:szCs w:val="24"/>
              </w:rPr>
              <w:t>30</w:t>
            </w:r>
          </w:p>
        </w:tc>
      </w:tr>
      <w:tr w:rsidR="002875EA" w:rsidRPr="00FE40E4" w14:paraId="061F253C" w14:textId="77777777" w:rsidTr="00360662">
        <w:trPr>
          <w:gridAfter w:val="1"/>
          <w:wAfter w:w="15" w:type="dxa"/>
          <w:trHeight w:val="318"/>
        </w:trPr>
        <w:tc>
          <w:tcPr>
            <w:tcW w:w="1757" w:type="dxa"/>
            <w:shd w:val="clear" w:color="auto" w:fill="auto"/>
            <w:vAlign w:val="center"/>
          </w:tcPr>
          <w:p w14:paraId="68FE0DEB" w14:textId="77777777" w:rsidR="002875EA" w:rsidRPr="00FE40E4" w:rsidRDefault="002875EA" w:rsidP="00360662">
            <w:pPr>
              <w:rPr>
                <w:szCs w:val="24"/>
              </w:rPr>
            </w:pPr>
            <w:r w:rsidRPr="00FE40E4">
              <w:rPr>
                <w:b/>
                <w:bCs/>
                <w:color w:val="FF0000"/>
                <w:szCs w:val="24"/>
              </w:rPr>
              <w:t>PG.3.1.ğ</w:t>
            </w:r>
          </w:p>
        </w:tc>
        <w:tc>
          <w:tcPr>
            <w:tcW w:w="5297" w:type="dxa"/>
            <w:shd w:val="clear" w:color="auto" w:fill="auto"/>
            <w:vAlign w:val="center"/>
          </w:tcPr>
          <w:p w14:paraId="7568E422" w14:textId="77777777" w:rsidR="002875EA" w:rsidRPr="00FE40E4" w:rsidRDefault="002875EA" w:rsidP="00360662">
            <w:pPr>
              <w:spacing w:after="0" w:line="240" w:lineRule="auto"/>
              <w:ind w:right="62"/>
              <w:rPr>
                <w:szCs w:val="24"/>
              </w:rPr>
            </w:pPr>
            <w:r w:rsidRPr="00FE40E4">
              <w:rPr>
                <w:szCs w:val="24"/>
              </w:rPr>
              <w:t>Öğretmen başına düşen öğrenci sayısı</w:t>
            </w:r>
          </w:p>
        </w:tc>
        <w:tc>
          <w:tcPr>
            <w:tcW w:w="957" w:type="dxa"/>
            <w:shd w:val="clear" w:color="auto" w:fill="auto"/>
            <w:noWrap/>
            <w:vAlign w:val="center"/>
          </w:tcPr>
          <w:p w14:paraId="5404DE8B" w14:textId="77777777" w:rsidR="002875EA" w:rsidRPr="00FE40E4" w:rsidRDefault="002875EA" w:rsidP="00360662">
            <w:pPr>
              <w:spacing w:after="0" w:line="240" w:lineRule="auto"/>
              <w:ind w:left="-108" w:right="27"/>
              <w:jc w:val="center"/>
              <w:rPr>
                <w:szCs w:val="24"/>
              </w:rPr>
            </w:pPr>
            <w:r w:rsidRPr="00FE40E4">
              <w:rPr>
                <w:szCs w:val="24"/>
              </w:rPr>
              <w:t>14</w:t>
            </w:r>
          </w:p>
        </w:tc>
        <w:tc>
          <w:tcPr>
            <w:tcW w:w="1092" w:type="dxa"/>
            <w:gridSpan w:val="2"/>
            <w:shd w:val="clear" w:color="auto" w:fill="auto"/>
            <w:noWrap/>
            <w:vAlign w:val="center"/>
          </w:tcPr>
          <w:p w14:paraId="59DA4D71" w14:textId="77777777" w:rsidR="002875EA" w:rsidRPr="00FE40E4" w:rsidRDefault="002875EA" w:rsidP="00360662">
            <w:pPr>
              <w:spacing w:after="0" w:line="240" w:lineRule="auto"/>
              <w:ind w:left="-136" w:right="-15"/>
              <w:jc w:val="center"/>
              <w:rPr>
                <w:szCs w:val="24"/>
              </w:rPr>
            </w:pPr>
            <w:r w:rsidRPr="00FE40E4">
              <w:rPr>
                <w:szCs w:val="24"/>
              </w:rPr>
              <w:t>15</w:t>
            </w:r>
          </w:p>
        </w:tc>
        <w:tc>
          <w:tcPr>
            <w:tcW w:w="1041" w:type="dxa"/>
            <w:vAlign w:val="center"/>
          </w:tcPr>
          <w:p w14:paraId="26D9C4D0" w14:textId="77777777" w:rsidR="002875EA" w:rsidRPr="00FE40E4" w:rsidRDefault="002875EA" w:rsidP="00360662">
            <w:pPr>
              <w:spacing w:after="0" w:line="240" w:lineRule="auto"/>
              <w:ind w:right="-15"/>
              <w:jc w:val="center"/>
              <w:rPr>
                <w:szCs w:val="24"/>
              </w:rPr>
            </w:pPr>
            <w:r w:rsidRPr="00FE40E4">
              <w:rPr>
                <w:szCs w:val="24"/>
              </w:rPr>
              <w:t>15</w:t>
            </w:r>
          </w:p>
        </w:tc>
        <w:tc>
          <w:tcPr>
            <w:tcW w:w="1007" w:type="dxa"/>
            <w:vAlign w:val="center"/>
          </w:tcPr>
          <w:p w14:paraId="0B603476" w14:textId="77777777" w:rsidR="002875EA" w:rsidRPr="00FE40E4" w:rsidRDefault="002875EA" w:rsidP="00360662">
            <w:pPr>
              <w:spacing w:after="0" w:line="240" w:lineRule="auto"/>
              <w:ind w:right="-15"/>
              <w:jc w:val="center"/>
              <w:rPr>
                <w:szCs w:val="24"/>
              </w:rPr>
            </w:pPr>
            <w:r w:rsidRPr="00FE40E4">
              <w:rPr>
                <w:szCs w:val="24"/>
              </w:rPr>
              <w:t>15</w:t>
            </w:r>
          </w:p>
        </w:tc>
        <w:tc>
          <w:tcPr>
            <w:tcW w:w="1092" w:type="dxa"/>
            <w:vAlign w:val="center"/>
          </w:tcPr>
          <w:p w14:paraId="04C93EA1" w14:textId="77777777" w:rsidR="002875EA" w:rsidRPr="00FE40E4" w:rsidRDefault="002875EA" w:rsidP="00360662">
            <w:pPr>
              <w:spacing w:after="0" w:line="240" w:lineRule="auto"/>
              <w:ind w:right="-15"/>
              <w:jc w:val="center"/>
              <w:rPr>
                <w:szCs w:val="24"/>
              </w:rPr>
            </w:pPr>
            <w:r w:rsidRPr="00FE40E4">
              <w:rPr>
                <w:szCs w:val="24"/>
              </w:rPr>
              <w:t>15</w:t>
            </w:r>
          </w:p>
        </w:tc>
        <w:tc>
          <w:tcPr>
            <w:tcW w:w="1005" w:type="dxa"/>
            <w:vAlign w:val="center"/>
          </w:tcPr>
          <w:p w14:paraId="37745CF6" w14:textId="77777777" w:rsidR="002875EA" w:rsidRPr="00FE40E4" w:rsidRDefault="002875EA" w:rsidP="00360662">
            <w:pPr>
              <w:spacing w:after="0" w:line="240" w:lineRule="auto"/>
              <w:ind w:right="-15"/>
              <w:jc w:val="center"/>
              <w:rPr>
                <w:szCs w:val="24"/>
              </w:rPr>
            </w:pPr>
            <w:r w:rsidRPr="00FE40E4">
              <w:rPr>
                <w:szCs w:val="24"/>
              </w:rPr>
              <w:t>15</w:t>
            </w:r>
          </w:p>
        </w:tc>
      </w:tr>
    </w:tbl>
    <w:p w14:paraId="73E4166E" w14:textId="77777777" w:rsidR="00A31EC1" w:rsidRPr="00B93CBC" w:rsidRDefault="00A31EC1" w:rsidP="00A31EC1">
      <w:pPr>
        <w:jc w:val="both"/>
        <w:rPr>
          <w:rFonts w:ascii="Times New Roman" w:hAnsi="Times New Roman"/>
          <w:b/>
          <w:i/>
          <w:szCs w:val="24"/>
        </w:rPr>
      </w:pPr>
    </w:p>
    <w:p w14:paraId="103D7D8A" w14:textId="77777777" w:rsidR="00AE20F7" w:rsidRDefault="00AE20F7" w:rsidP="00A31EC1">
      <w:pPr>
        <w:jc w:val="center"/>
        <w:rPr>
          <w:rFonts w:ascii="Times New Roman" w:hAnsi="Times New Roman"/>
          <w:b/>
          <w:color w:val="00B0F0"/>
          <w:sz w:val="28"/>
        </w:rPr>
      </w:pPr>
    </w:p>
    <w:p w14:paraId="2205C91D" w14:textId="77777777" w:rsidR="00AE20F7" w:rsidRDefault="00AE20F7" w:rsidP="00A31EC1">
      <w:pPr>
        <w:jc w:val="center"/>
        <w:rPr>
          <w:rFonts w:ascii="Times New Roman" w:hAnsi="Times New Roman"/>
          <w:b/>
          <w:color w:val="00B0F0"/>
          <w:sz w:val="28"/>
        </w:rPr>
      </w:pPr>
    </w:p>
    <w:p w14:paraId="530116EE" w14:textId="77777777" w:rsidR="00AE20F7" w:rsidRDefault="00AE20F7" w:rsidP="00A31EC1">
      <w:pPr>
        <w:jc w:val="center"/>
        <w:rPr>
          <w:rFonts w:ascii="Times New Roman" w:hAnsi="Times New Roman"/>
          <w:b/>
          <w:color w:val="00B0F0"/>
          <w:sz w:val="28"/>
        </w:rPr>
      </w:pPr>
    </w:p>
    <w:p w14:paraId="6BD9878B" w14:textId="77777777" w:rsidR="00AE20F7" w:rsidRDefault="00AE20F7" w:rsidP="00A31EC1">
      <w:pPr>
        <w:jc w:val="center"/>
        <w:rPr>
          <w:rFonts w:ascii="Times New Roman" w:hAnsi="Times New Roman"/>
          <w:b/>
          <w:color w:val="00B0F0"/>
          <w:sz w:val="28"/>
        </w:rPr>
      </w:pPr>
    </w:p>
    <w:p w14:paraId="1331CC98" w14:textId="77777777" w:rsidR="00A31EC1" w:rsidRPr="0035149C" w:rsidRDefault="00A31EC1" w:rsidP="00A31EC1">
      <w:pPr>
        <w:jc w:val="center"/>
        <w:rPr>
          <w:rFonts w:ascii="Times New Roman" w:hAnsi="Times New Roman"/>
          <w:b/>
          <w:color w:val="00B0F0"/>
          <w:sz w:val="28"/>
        </w:rPr>
      </w:pPr>
      <w:r w:rsidRPr="0035149C">
        <w:rPr>
          <w:rFonts w:ascii="Times New Roman" w:hAnsi="Times New Roman"/>
          <w:b/>
          <w:color w:val="00B0F0"/>
          <w:sz w:val="28"/>
        </w:rPr>
        <w:lastRenderedPageBreak/>
        <w:t>Eylemler</w:t>
      </w:r>
    </w:p>
    <w:tbl>
      <w:tblPr>
        <w:tblW w:w="4610" w:type="pct"/>
        <w:tblLayout w:type="fixed"/>
        <w:tblCellMar>
          <w:left w:w="70" w:type="dxa"/>
          <w:right w:w="70" w:type="dxa"/>
        </w:tblCellMar>
        <w:tblLook w:val="04A0" w:firstRow="1" w:lastRow="0" w:firstColumn="1" w:lastColumn="0" w:noHBand="0" w:noVBand="1"/>
      </w:tblPr>
      <w:tblGrid>
        <w:gridCol w:w="724"/>
        <w:gridCol w:w="4760"/>
        <w:gridCol w:w="2378"/>
        <w:gridCol w:w="1917"/>
      </w:tblGrid>
      <w:tr w:rsidR="002875EA" w:rsidRPr="00FE40E4" w14:paraId="0029B05D" w14:textId="77777777" w:rsidTr="0036066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82A8AD" w14:textId="77777777" w:rsidR="002875EA" w:rsidRPr="00FE40E4" w:rsidRDefault="002875EA" w:rsidP="00360662">
            <w:pPr>
              <w:spacing w:after="0" w:line="240" w:lineRule="auto"/>
              <w:jc w:val="center"/>
              <w:rPr>
                <w:b/>
                <w:bCs/>
                <w:szCs w:val="24"/>
              </w:rPr>
            </w:pPr>
            <w:r w:rsidRPr="00FE40E4">
              <w:rPr>
                <w:b/>
                <w:bCs/>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14:paraId="478DDD4C" w14:textId="77777777" w:rsidR="002875EA" w:rsidRPr="00FE40E4" w:rsidRDefault="002875EA" w:rsidP="00360662">
            <w:pPr>
              <w:spacing w:after="0" w:line="240" w:lineRule="auto"/>
              <w:ind w:right="709"/>
              <w:jc w:val="center"/>
              <w:rPr>
                <w:b/>
                <w:bCs/>
                <w:szCs w:val="24"/>
              </w:rPr>
            </w:pPr>
            <w:r w:rsidRPr="00FE40E4">
              <w:rPr>
                <w:b/>
                <w:bCs/>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14:paraId="286F8E8B" w14:textId="77777777" w:rsidR="002875EA" w:rsidRPr="00FE40E4" w:rsidRDefault="002875EA" w:rsidP="00360662">
            <w:pPr>
              <w:spacing w:after="0" w:line="240" w:lineRule="auto"/>
              <w:ind w:right="709"/>
              <w:jc w:val="center"/>
              <w:rPr>
                <w:b/>
                <w:bCs/>
                <w:szCs w:val="24"/>
              </w:rPr>
            </w:pPr>
            <w:r w:rsidRPr="00FE40E4">
              <w:rPr>
                <w:b/>
                <w:bCs/>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14:paraId="5ABC2D7B" w14:textId="77777777" w:rsidR="002875EA" w:rsidRPr="00FE40E4" w:rsidRDefault="002875EA" w:rsidP="00360662">
            <w:pPr>
              <w:tabs>
                <w:tab w:val="left" w:pos="3289"/>
              </w:tabs>
              <w:spacing w:after="0" w:line="240" w:lineRule="auto"/>
              <w:jc w:val="center"/>
              <w:rPr>
                <w:b/>
                <w:bCs/>
                <w:szCs w:val="24"/>
              </w:rPr>
            </w:pPr>
            <w:r w:rsidRPr="00FE40E4">
              <w:rPr>
                <w:b/>
                <w:bCs/>
                <w:szCs w:val="24"/>
              </w:rPr>
              <w:t>Eylem Tarihi</w:t>
            </w:r>
          </w:p>
        </w:tc>
      </w:tr>
      <w:tr w:rsidR="002875EA" w:rsidRPr="00FE40E4" w14:paraId="1980108B" w14:textId="77777777" w:rsidTr="0036066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14:paraId="5A5F89BE" w14:textId="77777777" w:rsidR="002875EA" w:rsidRPr="00FE40E4" w:rsidRDefault="002875EA" w:rsidP="00360662">
            <w:pPr>
              <w:spacing w:after="0" w:line="240" w:lineRule="auto"/>
              <w:jc w:val="center"/>
              <w:rPr>
                <w:b/>
                <w:bCs/>
                <w:szCs w:val="24"/>
              </w:rPr>
            </w:pPr>
            <w:r w:rsidRPr="00FE40E4">
              <w:rPr>
                <w:b/>
                <w:bCs/>
                <w:szCs w:val="24"/>
              </w:rPr>
              <w:t>1.1.1.</w:t>
            </w:r>
          </w:p>
        </w:tc>
        <w:tc>
          <w:tcPr>
            <w:tcW w:w="2434" w:type="pct"/>
            <w:tcBorders>
              <w:top w:val="nil"/>
              <w:left w:val="nil"/>
              <w:bottom w:val="single" w:sz="8" w:space="0" w:color="auto"/>
              <w:right w:val="single" w:sz="8" w:space="0" w:color="auto"/>
            </w:tcBorders>
            <w:shd w:val="clear" w:color="auto" w:fill="auto"/>
            <w:vAlign w:val="center"/>
          </w:tcPr>
          <w:p w14:paraId="1E343371" w14:textId="77777777" w:rsidR="002875EA" w:rsidRPr="00FE40E4" w:rsidRDefault="002875EA" w:rsidP="00360662">
            <w:pPr>
              <w:spacing w:after="0" w:line="240" w:lineRule="auto"/>
              <w:ind w:right="51"/>
              <w:jc w:val="both"/>
              <w:rPr>
                <w:szCs w:val="24"/>
              </w:rPr>
            </w:pPr>
            <w:r w:rsidRPr="00FE40E4">
              <w:rPr>
                <w:szCs w:val="24"/>
              </w:rPr>
              <w:t>Yönetici, öğretmen ve diğer personellerin kişisel ve mesleki gelişimi için, yıllık merkezi veya mahalli hizmetiçi eğitim faaliyetlerinden en az birine katılımı sağlanacaktır.</w:t>
            </w:r>
          </w:p>
        </w:tc>
        <w:tc>
          <w:tcPr>
            <w:tcW w:w="1216" w:type="pct"/>
            <w:tcBorders>
              <w:top w:val="nil"/>
              <w:left w:val="nil"/>
              <w:bottom w:val="single" w:sz="8" w:space="0" w:color="auto"/>
              <w:right w:val="single" w:sz="8" w:space="0" w:color="auto"/>
            </w:tcBorders>
            <w:shd w:val="clear" w:color="auto" w:fill="auto"/>
            <w:vAlign w:val="bottom"/>
          </w:tcPr>
          <w:p w14:paraId="53A629C0" w14:textId="77777777" w:rsidR="002875EA" w:rsidRPr="00FE40E4" w:rsidRDefault="002875EA" w:rsidP="00360662">
            <w:pPr>
              <w:spacing w:line="0" w:lineRule="atLeast"/>
              <w:jc w:val="center"/>
              <w:rPr>
                <w:szCs w:val="24"/>
              </w:rPr>
            </w:pPr>
            <w:r w:rsidRPr="00FE40E4">
              <w:rPr>
                <w:szCs w:val="24"/>
              </w:rPr>
              <w:t>OKUL İDARESİ</w:t>
            </w:r>
          </w:p>
        </w:tc>
        <w:tc>
          <w:tcPr>
            <w:tcW w:w="980" w:type="pct"/>
            <w:tcBorders>
              <w:top w:val="nil"/>
              <w:left w:val="nil"/>
              <w:bottom w:val="single" w:sz="8" w:space="0" w:color="auto"/>
              <w:right w:val="single" w:sz="8" w:space="0" w:color="auto"/>
            </w:tcBorders>
            <w:shd w:val="clear" w:color="auto" w:fill="auto"/>
            <w:vAlign w:val="center"/>
          </w:tcPr>
          <w:p w14:paraId="289C9154" w14:textId="77777777" w:rsidR="002875EA" w:rsidRPr="00FE40E4" w:rsidRDefault="002875EA" w:rsidP="00360662">
            <w:pPr>
              <w:tabs>
                <w:tab w:val="left" w:pos="3289"/>
              </w:tabs>
              <w:spacing w:after="0" w:line="240" w:lineRule="auto"/>
              <w:jc w:val="center"/>
              <w:rPr>
                <w:szCs w:val="24"/>
              </w:rPr>
            </w:pPr>
            <w:r w:rsidRPr="00FE40E4">
              <w:rPr>
                <w:szCs w:val="24"/>
              </w:rPr>
              <w:t>EĞİTİM SÜRESİNCE</w:t>
            </w:r>
          </w:p>
        </w:tc>
      </w:tr>
      <w:tr w:rsidR="002875EA" w:rsidRPr="00FE40E4" w14:paraId="4114251F" w14:textId="77777777" w:rsidTr="0036066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610773D8" w14:textId="77777777" w:rsidR="002875EA" w:rsidRPr="00FE40E4" w:rsidRDefault="002875EA" w:rsidP="00360662">
            <w:pPr>
              <w:spacing w:after="0" w:line="240" w:lineRule="auto"/>
              <w:jc w:val="center"/>
              <w:rPr>
                <w:b/>
                <w:bCs/>
                <w:szCs w:val="24"/>
              </w:rPr>
            </w:pPr>
            <w:r w:rsidRPr="00FE40E4">
              <w:rPr>
                <w:b/>
                <w:bCs/>
                <w:szCs w:val="24"/>
              </w:rPr>
              <w:t>1.1.2</w:t>
            </w:r>
          </w:p>
        </w:tc>
        <w:tc>
          <w:tcPr>
            <w:tcW w:w="2434" w:type="pct"/>
            <w:tcBorders>
              <w:top w:val="nil"/>
              <w:left w:val="nil"/>
              <w:bottom w:val="single" w:sz="8" w:space="0" w:color="auto"/>
              <w:right w:val="single" w:sz="8" w:space="0" w:color="auto"/>
            </w:tcBorders>
            <w:shd w:val="clear" w:color="auto" w:fill="auto"/>
            <w:vAlign w:val="center"/>
          </w:tcPr>
          <w:p w14:paraId="75F40D04" w14:textId="77777777" w:rsidR="002875EA" w:rsidRPr="00FE40E4" w:rsidRDefault="002875EA" w:rsidP="00360662">
            <w:pPr>
              <w:spacing w:after="0" w:line="240" w:lineRule="auto"/>
              <w:ind w:right="51"/>
              <w:jc w:val="both"/>
              <w:rPr>
                <w:szCs w:val="24"/>
              </w:rPr>
            </w:pPr>
            <w:r w:rsidRPr="00FE40E4">
              <w:rPr>
                <w:szCs w:val="24"/>
              </w:rPr>
              <w:t>Bilgi birikimi ve tecrübe paylaşımını artırmak amacıyla kurum/kuruluş ve STK’larla insan kaynaklarının geliştirilmesi kapsamında yapılan ortak 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14:paraId="2EA453B5" w14:textId="77777777" w:rsidR="002875EA" w:rsidRPr="00FE40E4" w:rsidRDefault="002875EA" w:rsidP="00360662">
            <w:pPr>
              <w:spacing w:line="0" w:lineRule="atLeast"/>
              <w:jc w:val="center"/>
              <w:rPr>
                <w:szCs w:val="24"/>
              </w:rPr>
            </w:pPr>
            <w:r w:rsidRPr="00FE40E4">
              <w:rPr>
                <w:szCs w:val="24"/>
              </w:rPr>
              <w:t>OKUL İDARESİ</w:t>
            </w:r>
          </w:p>
        </w:tc>
        <w:tc>
          <w:tcPr>
            <w:tcW w:w="980" w:type="pct"/>
            <w:tcBorders>
              <w:top w:val="nil"/>
              <w:left w:val="nil"/>
              <w:bottom w:val="single" w:sz="8" w:space="0" w:color="auto"/>
              <w:right w:val="single" w:sz="8" w:space="0" w:color="auto"/>
            </w:tcBorders>
            <w:shd w:val="clear" w:color="auto" w:fill="auto"/>
            <w:vAlign w:val="center"/>
          </w:tcPr>
          <w:p w14:paraId="712C06F7" w14:textId="77777777" w:rsidR="002875EA" w:rsidRPr="00FE40E4" w:rsidRDefault="002875EA" w:rsidP="00360662">
            <w:pPr>
              <w:tabs>
                <w:tab w:val="left" w:pos="3289"/>
              </w:tabs>
              <w:spacing w:after="0" w:line="240" w:lineRule="auto"/>
              <w:jc w:val="center"/>
              <w:rPr>
                <w:szCs w:val="24"/>
              </w:rPr>
            </w:pPr>
            <w:r w:rsidRPr="00FE40E4">
              <w:rPr>
                <w:szCs w:val="24"/>
              </w:rPr>
              <w:t>EĞİTİM SÜRESİNCE</w:t>
            </w:r>
          </w:p>
        </w:tc>
      </w:tr>
      <w:tr w:rsidR="002875EA" w:rsidRPr="00FE40E4" w14:paraId="34DD0244" w14:textId="77777777" w:rsidTr="0036066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3CE0E59C" w14:textId="77777777" w:rsidR="002875EA" w:rsidRPr="00FE40E4" w:rsidRDefault="002875EA" w:rsidP="00360662">
            <w:pPr>
              <w:spacing w:after="0" w:line="240" w:lineRule="auto"/>
              <w:jc w:val="center"/>
              <w:rPr>
                <w:b/>
                <w:bCs/>
                <w:szCs w:val="24"/>
              </w:rPr>
            </w:pPr>
            <w:r w:rsidRPr="00FE40E4">
              <w:rPr>
                <w:b/>
                <w:bCs/>
                <w:szCs w:val="24"/>
              </w:rPr>
              <w:t>1.1.3</w:t>
            </w:r>
          </w:p>
        </w:tc>
        <w:tc>
          <w:tcPr>
            <w:tcW w:w="2434" w:type="pct"/>
            <w:tcBorders>
              <w:top w:val="nil"/>
              <w:left w:val="nil"/>
              <w:bottom w:val="single" w:sz="8" w:space="0" w:color="auto"/>
              <w:right w:val="single" w:sz="8" w:space="0" w:color="auto"/>
            </w:tcBorders>
            <w:shd w:val="clear" w:color="auto" w:fill="auto"/>
            <w:vAlign w:val="center"/>
          </w:tcPr>
          <w:p w14:paraId="1AD5793A" w14:textId="77777777" w:rsidR="002875EA" w:rsidRPr="00FE40E4" w:rsidRDefault="002875EA" w:rsidP="00360662">
            <w:pPr>
              <w:spacing w:after="0" w:line="240" w:lineRule="auto"/>
              <w:ind w:right="51"/>
              <w:jc w:val="both"/>
              <w:rPr>
                <w:szCs w:val="24"/>
              </w:rPr>
            </w:pPr>
            <w:r w:rsidRPr="00FE40E4">
              <w:rPr>
                <w:szCs w:val="24"/>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14:paraId="0A985A99" w14:textId="77777777" w:rsidR="002875EA" w:rsidRPr="00FE40E4" w:rsidRDefault="002875EA" w:rsidP="00360662">
            <w:pPr>
              <w:spacing w:line="0" w:lineRule="atLeast"/>
              <w:jc w:val="center"/>
              <w:rPr>
                <w:szCs w:val="24"/>
              </w:rPr>
            </w:pPr>
            <w:r w:rsidRPr="00FE40E4">
              <w:rPr>
                <w:szCs w:val="24"/>
              </w:rPr>
              <w:t>OKUL İDARESİ</w:t>
            </w:r>
          </w:p>
        </w:tc>
        <w:tc>
          <w:tcPr>
            <w:tcW w:w="980" w:type="pct"/>
            <w:tcBorders>
              <w:top w:val="nil"/>
              <w:left w:val="nil"/>
              <w:bottom w:val="single" w:sz="8" w:space="0" w:color="auto"/>
              <w:right w:val="single" w:sz="8" w:space="0" w:color="auto"/>
            </w:tcBorders>
            <w:shd w:val="clear" w:color="auto" w:fill="auto"/>
            <w:vAlign w:val="center"/>
          </w:tcPr>
          <w:p w14:paraId="11D85FB9" w14:textId="77777777" w:rsidR="002875EA" w:rsidRPr="00FE40E4" w:rsidRDefault="002875EA" w:rsidP="00360662">
            <w:pPr>
              <w:tabs>
                <w:tab w:val="left" w:pos="3289"/>
              </w:tabs>
              <w:spacing w:after="0" w:line="240" w:lineRule="auto"/>
              <w:jc w:val="center"/>
              <w:rPr>
                <w:szCs w:val="24"/>
              </w:rPr>
            </w:pPr>
            <w:r w:rsidRPr="00FE40E4">
              <w:rPr>
                <w:szCs w:val="24"/>
              </w:rPr>
              <w:t>DÖNEM SONUNDA</w:t>
            </w:r>
          </w:p>
        </w:tc>
      </w:tr>
      <w:tr w:rsidR="002875EA" w:rsidRPr="00FE40E4" w14:paraId="08ED2EE4" w14:textId="77777777" w:rsidTr="0036066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1DACBE2D" w14:textId="77777777" w:rsidR="002875EA" w:rsidRPr="00FE40E4" w:rsidRDefault="002875EA" w:rsidP="00360662">
            <w:pPr>
              <w:spacing w:after="0" w:line="240" w:lineRule="auto"/>
              <w:jc w:val="center"/>
              <w:rPr>
                <w:b/>
                <w:bCs/>
                <w:szCs w:val="24"/>
              </w:rPr>
            </w:pPr>
            <w:r w:rsidRPr="00FE40E4">
              <w:rPr>
                <w:b/>
                <w:bCs/>
                <w:szCs w:val="24"/>
              </w:rPr>
              <w:t>1.1.4</w:t>
            </w:r>
          </w:p>
        </w:tc>
        <w:tc>
          <w:tcPr>
            <w:tcW w:w="2434" w:type="pct"/>
            <w:tcBorders>
              <w:top w:val="nil"/>
              <w:left w:val="nil"/>
              <w:bottom w:val="single" w:sz="8" w:space="0" w:color="auto"/>
              <w:right w:val="single" w:sz="8" w:space="0" w:color="auto"/>
            </w:tcBorders>
            <w:shd w:val="clear" w:color="auto" w:fill="auto"/>
            <w:vAlign w:val="center"/>
          </w:tcPr>
          <w:p w14:paraId="0708852A" w14:textId="77777777" w:rsidR="002875EA" w:rsidRPr="00FE40E4" w:rsidRDefault="002875EA" w:rsidP="00360662">
            <w:pPr>
              <w:spacing w:after="0" w:line="240" w:lineRule="auto"/>
              <w:ind w:right="51"/>
              <w:jc w:val="both"/>
              <w:rPr>
                <w:szCs w:val="24"/>
              </w:rPr>
            </w:pPr>
            <w:r w:rsidRPr="00FE40E4">
              <w:rPr>
                <w:szCs w:val="24"/>
              </w:rPr>
              <w:t>Okul bahçesinin kullanım oranının artırılması</w:t>
            </w:r>
          </w:p>
        </w:tc>
        <w:tc>
          <w:tcPr>
            <w:tcW w:w="1216" w:type="pct"/>
            <w:tcBorders>
              <w:top w:val="nil"/>
              <w:left w:val="nil"/>
              <w:bottom w:val="single" w:sz="8" w:space="0" w:color="auto"/>
              <w:right w:val="single" w:sz="8" w:space="0" w:color="auto"/>
            </w:tcBorders>
            <w:shd w:val="clear" w:color="auto" w:fill="auto"/>
            <w:vAlign w:val="bottom"/>
          </w:tcPr>
          <w:p w14:paraId="6CE9544D" w14:textId="77777777" w:rsidR="002875EA" w:rsidRPr="00FE40E4" w:rsidRDefault="002875EA" w:rsidP="00360662">
            <w:pPr>
              <w:spacing w:line="0" w:lineRule="atLeast"/>
              <w:jc w:val="center"/>
              <w:rPr>
                <w:szCs w:val="24"/>
              </w:rPr>
            </w:pPr>
            <w:r w:rsidRPr="00FE40E4">
              <w:rPr>
                <w:szCs w:val="24"/>
              </w:rPr>
              <w:t>OKUL İDARESİ</w:t>
            </w:r>
          </w:p>
        </w:tc>
        <w:tc>
          <w:tcPr>
            <w:tcW w:w="980" w:type="pct"/>
            <w:tcBorders>
              <w:top w:val="nil"/>
              <w:left w:val="nil"/>
              <w:bottom w:val="single" w:sz="8" w:space="0" w:color="auto"/>
              <w:right w:val="single" w:sz="8" w:space="0" w:color="auto"/>
            </w:tcBorders>
            <w:shd w:val="clear" w:color="auto" w:fill="auto"/>
            <w:vAlign w:val="center"/>
          </w:tcPr>
          <w:p w14:paraId="4E540914" w14:textId="77777777" w:rsidR="002875EA" w:rsidRPr="00FE40E4" w:rsidRDefault="002875EA" w:rsidP="00360662">
            <w:pPr>
              <w:tabs>
                <w:tab w:val="left" w:pos="3289"/>
              </w:tabs>
              <w:spacing w:after="0" w:line="240" w:lineRule="auto"/>
              <w:jc w:val="center"/>
              <w:rPr>
                <w:szCs w:val="24"/>
              </w:rPr>
            </w:pPr>
            <w:r w:rsidRPr="00FE40E4">
              <w:rPr>
                <w:szCs w:val="24"/>
              </w:rPr>
              <w:t>EĞİTİM SÜRESİNCE</w:t>
            </w:r>
          </w:p>
        </w:tc>
      </w:tr>
      <w:tr w:rsidR="002875EA" w:rsidRPr="00FE40E4" w14:paraId="6DD1330A" w14:textId="77777777" w:rsidTr="0036066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0E2CA684" w14:textId="77777777" w:rsidR="002875EA" w:rsidRPr="00FE40E4" w:rsidRDefault="002875EA" w:rsidP="00360662">
            <w:pPr>
              <w:spacing w:after="0" w:line="240" w:lineRule="auto"/>
              <w:jc w:val="center"/>
              <w:rPr>
                <w:b/>
                <w:bCs/>
                <w:szCs w:val="24"/>
              </w:rPr>
            </w:pPr>
            <w:r w:rsidRPr="00FE40E4">
              <w:rPr>
                <w:b/>
                <w:bCs/>
                <w:szCs w:val="24"/>
              </w:rPr>
              <w:t>1.1.5</w:t>
            </w:r>
          </w:p>
        </w:tc>
        <w:tc>
          <w:tcPr>
            <w:tcW w:w="2434" w:type="pct"/>
            <w:tcBorders>
              <w:top w:val="nil"/>
              <w:left w:val="nil"/>
              <w:bottom w:val="single" w:sz="8" w:space="0" w:color="auto"/>
              <w:right w:val="single" w:sz="8" w:space="0" w:color="auto"/>
            </w:tcBorders>
            <w:shd w:val="clear" w:color="auto" w:fill="auto"/>
            <w:vAlign w:val="center"/>
          </w:tcPr>
          <w:p w14:paraId="61FCC694" w14:textId="77777777" w:rsidR="002875EA" w:rsidRPr="00FE40E4" w:rsidRDefault="002875EA" w:rsidP="00360662">
            <w:pPr>
              <w:spacing w:after="0" w:line="240" w:lineRule="auto"/>
              <w:ind w:right="51"/>
              <w:jc w:val="both"/>
              <w:rPr>
                <w:szCs w:val="24"/>
              </w:rPr>
            </w:pPr>
            <w:r w:rsidRPr="00FE40E4">
              <w:rPr>
                <w:szCs w:val="24"/>
              </w:rPr>
              <w:t>Bölüm donatım malzemeleri sayısının ve kullanım oranının artırılması</w:t>
            </w:r>
          </w:p>
        </w:tc>
        <w:tc>
          <w:tcPr>
            <w:tcW w:w="1216" w:type="pct"/>
            <w:tcBorders>
              <w:top w:val="nil"/>
              <w:left w:val="nil"/>
              <w:bottom w:val="single" w:sz="8" w:space="0" w:color="auto"/>
              <w:right w:val="single" w:sz="8" w:space="0" w:color="auto"/>
            </w:tcBorders>
            <w:shd w:val="clear" w:color="auto" w:fill="auto"/>
            <w:vAlign w:val="bottom"/>
          </w:tcPr>
          <w:p w14:paraId="395B178C" w14:textId="77777777" w:rsidR="002875EA" w:rsidRPr="00FE40E4" w:rsidRDefault="002875EA" w:rsidP="00360662">
            <w:pPr>
              <w:spacing w:line="0" w:lineRule="atLeast"/>
              <w:jc w:val="center"/>
              <w:rPr>
                <w:szCs w:val="24"/>
              </w:rPr>
            </w:pPr>
            <w:r w:rsidRPr="00FE40E4">
              <w:rPr>
                <w:szCs w:val="24"/>
              </w:rPr>
              <w:t>OKUL İDARESİ</w:t>
            </w:r>
          </w:p>
        </w:tc>
        <w:tc>
          <w:tcPr>
            <w:tcW w:w="980" w:type="pct"/>
            <w:tcBorders>
              <w:top w:val="nil"/>
              <w:left w:val="nil"/>
              <w:bottom w:val="single" w:sz="8" w:space="0" w:color="auto"/>
              <w:right w:val="single" w:sz="8" w:space="0" w:color="auto"/>
            </w:tcBorders>
            <w:shd w:val="clear" w:color="auto" w:fill="auto"/>
            <w:vAlign w:val="center"/>
          </w:tcPr>
          <w:p w14:paraId="76A33265" w14:textId="77777777" w:rsidR="002875EA" w:rsidRPr="00FE40E4" w:rsidRDefault="002875EA" w:rsidP="00360662">
            <w:pPr>
              <w:tabs>
                <w:tab w:val="left" w:pos="3289"/>
              </w:tabs>
              <w:spacing w:after="0" w:line="240" w:lineRule="auto"/>
              <w:jc w:val="center"/>
              <w:rPr>
                <w:szCs w:val="24"/>
              </w:rPr>
            </w:pPr>
            <w:r w:rsidRPr="00FE40E4">
              <w:rPr>
                <w:szCs w:val="24"/>
              </w:rPr>
              <w:t>EĞİTİM SÜRESİNCE</w:t>
            </w:r>
          </w:p>
        </w:tc>
      </w:tr>
      <w:tr w:rsidR="002875EA" w:rsidRPr="00FE40E4" w14:paraId="23FC253B" w14:textId="77777777" w:rsidTr="00360662">
        <w:trPr>
          <w:trHeight w:val="567"/>
        </w:trPr>
        <w:tc>
          <w:tcPr>
            <w:tcW w:w="370" w:type="pct"/>
            <w:tcBorders>
              <w:top w:val="nil"/>
              <w:left w:val="single" w:sz="8" w:space="0" w:color="auto"/>
              <w:bottom w:val="nil"/>
              <w:right w:val="single" w:sz="8" w:space="0" w:color="auto"/>
            </w:tcBorders>
            <w:shd w:val="clear" w:color="auto" w:fill="auto"/>
            <w:noWrap/>
            <w:vAlign w:val="center"/>
          </w:tcPr>
          <w:p w14:paraId="0DA00BA2" w14:textId="77777777" w:rsidR="002875EA" w:rsidRPr="00FE40E4" w:rsidRDefault="002875EA" w:rsidP="00360662">
            <w:pPr>
              <w:spacing w:after="0" w:line="240" w:lineRule="auto"/>
              <w:jc w:val="center"/>
              <w:rPr>
                <w:b/>
                <w:bCs/>
                <w:szCs w:val="24"/>
              </w:rPr>
            </w:pPr>
            <w:r w:rsidRPr="00FE40E4">
              <w:rPr>
                <w:b/>
                <w:bCs/>
                <w:szCs w:val="24"/>
              </w:rPr>
              <w:t>1.1.6</w:t>
            </w:r>
          </w:p>
        </w:tc>
        <w:tc>
          <w:tcPr>
            <w:tcW w:w="2434" w:type="pct"/>
            <w:tcBorders>
              <w:top w:val="nil"/>
              <w:left w:val="nil"/>
              <w:bottom w:val="nil"/>
              <w:right w:val="single" w:sz="8" w:space="0" w:color="auto"/>
            </w:tcBorders>
            <w:shd w:val="clear" w:color="auto" w:fill="auto"/>
            <w:vAlign w:val="center"/>
          </w:tcPr>
          <w:p w14:paraId="4FEB0936" w14:textId="77777777" w:rsidR="002875EA" w:rsidRPr="00FE40E4" w:rsidRDefault="002875EA" w:rsidP="00360662">
            <w:pPr>
              <w:spacing w:after="0" w:line="240" w:lineRule="auto"/>
              <w:ind w:right="51"/>
              <w:jc w:val="both"/>
              <w:rPr>
                <w:szCs w:val="24"/>
              </w:rPr>
            </w:pPr>
            <w:r w:rsidRPr="00FE40E4">
              <w:rPr>
                <w:szCs w:val="24"/>
              </w:rPr>
              <w:t>İl genelindeki öğretmen zümre toplantılarına okul yöneticilerinden birinin katılımı sağlanacak, alınan kararlar diğer öğretmenlerin gelişimine katkı sağlamak amacıyla okul/kurumların web sayfalarında yayınlanacaktır.</w:t>
            </w:r>
          </w:p>
        </w:tc>
        <w:tc>
          <w:tcPr>
            <w:tcW w:w="1216" w:type="pct"/>
            <w:tcBorders>
              <w:top w:val="nil"/>
              <w:left w:val="nil"/>
              <w:bottom w:val="nil"/>
              <w:right w:val="single" w:sz="8" w:space="0" w:color="auto"/>
            </w:tcBorders>
            <w:shd w:val="clear" w:color="auto" w:fill="auto"/>
            <w:vAlign w:val="bottom"/>
          </w:tcPr>
          <w:p w14:paraId="06CD41C6" w14:textId="77777777" w:rsidR="002875EA" w:rsidRPr="00FE40E4" w:rsidRDefault="002875EA" w:rsidP="00360662">
            <w:pPr>
              <w:spacing w:line="0" w:lineRule="atLeast"/>
              <w:jc w:val="center"/>
              <w:rPr>
                <w:szCs w:val="24"/>
              </w:rPr>
            </w:pPr>
            <w:r w:rsidRPr="00FE40E4">
              <w:rPr>
                <w:szCs w:val="24"/>
              </w:rPr>
              <w:t>OKUL İDARESİ</w:t>
            </w:r>
          </w:p>
        </w:tc>
        <w:tc>
          <w:tcPr>
            <w:tcW w:w="980" w:type="pct"/>
            <w:tcBorders>
              <w:top w:val="nil"/>
              <w:left w:val="nil"/>
              <w:bottom w:val="nil"/>
              <w:right w:val="single" w:sz="8" w:space="0" w:color="auto"/>
            </w:tcBorders>
            <w:shd w:val="clear" w:color="auto" w:fill="auto"/>
            <w:vAlign w:val="center"/>
          </w:tcPr>
          <w:p w14:paraId="0B6104A7" w14:textId="77777777" w:rsidR="002875EA" w:rsidRPr="00FE40E4" w:rsidRDefault="002875EA" w:rsidP="00360662">
            <w:pPr>
              <w:tabs>
                <w:tab w:val="left" w:pos="3289"/>
              </w:tabs>
              <w:spacing w:after="0" w:line="240" w:lineRule="auto"/>
              <w:jc w:val="center"/>
              <w:rPr>
                <w:szCs w:val="24"/>
              </w:rPr>
            </w:pPr>
            <w:r w:rsidRPr="00FE40E4">
              <w:rPr>
                <w:szCs w:val="24"/>
              </w:rPr>
              <w:t>DÖNEM BAŞINDA</w:t>
            </w:r>
          </w:p>
        </w:tc>
      </w:tr>
      <w:tr w:rsidR="002875EA" w:rsidRPr="00FE40E4" w14:paraId="7A52BF64" w14:textId="77777777" w:rsidTr="0036066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1B2D0281" w14:textId="77777777" w:rsidR="002875EA" w:rsidRPr="00FE40E4" w:rsidRDefault="002875EA" w:rsidP="00360662">
            <w:pPr>
              <w:spacing w:after="0" w:line="240" w:lineRule="auto"/>
              <w:jc w:val="center"/>
              <w:rPr>
                <w:b/>
                <w:bCs/>
                <w:szCs w:val="24"/>
              </w:rPr>
            </w:pPr>
          </w:p>
        </w:tc>
        <w:tc>
          <w:tcPr>
            <w:tcW w:w="2434" w:type="pct"/>
            <w:tcBorders>
              <w:top w:val="nil"/>
              <w:left w:val="nil"/>
              <w:bottom w:val="single" w:sz="8" w:space="0" w:color="auto"/>
              <w:right w:val="single" w:sz="8" w:space="0" w:color="auto"/>
            </w:tcBorders>
            <w:shd w:val="clear" w:color="auto" w:fill="auto"/>
            <w:vAlign w:val="center"/>
          </w:tcPr>
          <w:p w14:paraId="28C5DFF0" w14:textId="77777777" w:rsidR="002875EA" w:rsidRPr="00FE40E4" w:rsidRDefault="002875EA" w:rsidP="00360662">
            <w:pPr>
              <w:spacing w:after="0" w:line="240" w:lineRule="auto"/>
              <w:ind w:right="51"/>
              <w:jc w:val="both"/>
              <w:rPr>
                <w:szCs w:val="24"/>
              </w:rPr>
            </w:pPr>
          </w:p>
        </w:tc>
        <w:tc>
          <w:tcPr>
            <w:tcW w:w="1216" w:type="pct"/>
            <w:tcBorders>
              <w:top w:val="nil"/>
              <w:left w:val="nil"/>
              <w:bottom w:val="single" w:sz="8" w:space="0" w:color="auto"/>
              <w:right w:val="single" w:sz="8" w:space="0" w:color="auto"/>
            </w:tcBorders>
            <w:shd w:val="clear" w:color="auto" w:fill="auto"/>
            <w:vAlign w:val="bottom"/>
          </w:tcPr>
          <w:p w14:paraId="4A2CC231" w14:textId="77777777" w:rsidR="002875EA" w:rsidRPr="00FE40E4" w:rsidRDefault="002875EA" w:rsidP="00360662">
            <w:pPr>
              <w:spacing w:line="0" w:lineRule="atLeast"/>
              <w:jc w:val="center"/>
              <w:rPr>
                <w:szCs w:val="24"/>
              </w:rPr>
            </w:pPr>
          </w:p>
        </w:tc>
        <w:tc>
          <w:tcPr>
            <w:tcW w:w="980" w:type="pct"/>
            <w:tcBorders>
              <w:top w:val="nil"/>
              <w:left w:val="nil"/>
              <w:bottom w:val="single" w:sz="8" w:space="0" w:color="auto"/>
              <w:right w:val="single" w:sz="8" w:space="0" w:color="auto"/>
            </w:tcBorders>
            <w:shd w:val="clear" w:color="auto" w:fill="auto"/>
            <w:vAlign w:val="center"/>
          </w:tcPr>
          <w:p w14:paraId="3222C0FF" w14:textId="77777777" w:rsidR="002875EA" w:rsidRPr="00FE40E4" w:rsidRDefault="002875EA" w:rsidP="00360662">
            <w:pPr>
              <w:tabs>
                <w:tab w:val="left" w:pos="3289"/>
              </w:tabs>
              <w:spacing w:after="0" w:line="240" w:lineRule="auto"/>
              <w:jc w:val="center"/>
              <w:rPr>
                <w:szCs w:val="24"/>
              </w:rPr>
            </w:pPr>
          </w:p>
        </w:tc>
      </w:tr>
    </w:tbl>
    <w:p w14:paraId="5385477A" w14:textId="77777777" w:rsidR="00A31EC1" w:rsidRPr="00B93CBC" w:rsidRDefault="00A31EC1" w:rsidP="00A31EC1">
      <w:pPr>
        <w:spacing w:after="0" w:line="259" w:lineRule="auto"/>
        <w:ind w:right="588"/>
        <w:jc w:val="center"/>
        <w:rPr>
          <w:rFonts w:ascii="Times New Roman" w:hAnsi="Times New Roman"/>
        </w:rPr>
      </w:pPr>
    </w:p>
    <w:p w14:paraId="3B13FFBE" w14:textId="77777777" w:rsidR="00A31EC1" w:rsidRDefault="00A31EC1" w:rsidP="00A31EC1">
      <w:pPr>
        <w:spacing w:after="0" w:line="259" w:lineRule="auto"/>
        <w:ind w:right="588"/>
        <w:jc w:val="center"/>
        <w:rPr>
          <w:rFonts w:ascii="Times New Roman" w:hAnsi="Times New Roman"/>
        </w:rPr>
      </w:pPr>
    </w:p>
    <w:p w14:paraId="0946EF7F" w14:textId="77777777" w:rsidR="00A31EC1" w:rsidRPr="00E630C3" w:rsidRDefault="00A31EC1" w:rsidP="00A31EC1">
      <w:pPr>
        <w:pStyle w:val="Balk1"/>
        <w:jc w:val="center"/>
        <w:rPr>
          <w:rFonts w:ascii="Times New Roman" w:hAnsi="Times New Roman"/>
        </w:rPr>
      </w:pPr>
      <w:bookmarkStart w:id="70" w:name="_Toc531097547"/>
      <w:bookmarkStart w:id="71" w:name="_Toc536275764"/>
      <w:r w:rsidRPr="00E630C3">
        <w:rPr>
          <w:rFonts w:ascii="Times New Roman" w:hAnsi="Times New Roman"/>
          <w:sz w:val="32"/>
        </w:rPr>
        <w:t>BÖLÜM</w:t>
      </w:r>
      <w:bookmarkEnd w:id="67"/>
      <w:bookmarkEnd w:id="68"/>
      <w:r w:rsidRPr="00E630C3">
        <w:rPr>
          <w:rFonts w:ascii="Times New Roman" w:hAnsi="Times New Roman"/>
          <w:sz w:val="32"/>
        </w:rPr>
        <w:t xml:space="preserve"> V:</w:t>
      </w:r>
      <w:bookmarkStart w:id="72" w:name="_Toc416085168"/>
      <w:bookmarkStart w:id="73" w:name="_Toc529519471"/>
      <w:r w:rsidRPr="00E630C3">
        <w:rPr>
          <w:rFonts w:ascii="Times New Roman" w:hAnsi="Times New Roman"/>
          <w:sz w:val="32"/>
        </w:rPr>
        <w:t xml:space="preserve"> MALİYETLENDİRME</w:t>
      </w:r>
      <w:bookmarkEnd w:id="70"/>
      <w:bookmarkEnd w:id="71"/>
      <w:bookmarkEnd w:id="72"/>
      <w:bookmarkEnd w:id="73"/>
    </w:p>
    <w:p w14:paraId="015E9BF4" w14:textId="77777777" w:rsidR="00A31EC1" w:rsidRPr="00E630C3" w:rsidRDefault="00A31EC1" w:rsidP="00A31EC1">
      <w:pPr>
        <w:pStyle w:val="ResimYazs"/>
        <w:spacing w:after="0"/>
        <w:jc w:val="center"/>
        <w:rPr>
          <w:rFonts w:ascii="Times New Roman" w:hAnsi="Times New Roman"/>
          <w:bCs w:val="0"/>
          <w:color w:val="00B0F0"/>
          <w:sz w:val="24"/>
          <w:szCs w:val="24"/>
        </w:rPr>
      </w:pPr>
      <w:r w:rsidRPr="00E630C3">
        <w:rPr>
          <w:rFonts w:ascii="Times New Roman" w:hAnsi="Times New Roman"/>
          <w:bCs w:val="0"/>
          <w:color w:val="00B0F0"/>
          <w:sz w:val="24"/>
          <w:szCs w:val="24"/>
        </w:rPr>
        <w:t>2019-2023 Stratejik Planı Faaliyet/Proje Maliyetlendirme Tablosu</w:t>
      </w:r>
    </w:p>
    <w:p w14:paraId="259197B0" w14:textId="77777777" w:rsidR="00A31EC1" w:rsidRPr="00B93CBC" w:rsidRDefault="00A31EC1" w:rsidP="00A31EC1">
      <w:pPr>
        <w:rPr>
          <w:rFonts w:ascii="Times New Roman" w:hAnsi="Times New Roman"/>
        </w:rPr>
      </w:pPr>
    </w:p>
    <w:tbl>
      <w:tblPr>
        <w:tblW w:w="5000" w:type="pct"/>
        <w:jc w:val="center"/>
        <w:tblCellMar>
          <w:left w:w="70" w:type="dxa"/>
          <w:right w:w="70" w:type="dxa"/>
        </w:tblCellMar>
        <w:tblLook w:val="04A0" w:firstRow="1" w:lastRow="0" w:firstColumn="1" w:lastColumn="0" w:noHBand="0" w:noVBand="1"/>
      </w:tblPr>
      <w:tblGrid>
        <w:gridCol w:w="4657"/>
        <w:gridCol w:w="934"/>
        <w:gridCol w:w="933"/>
        <w:gridCol w:w="933"/>
        <w:gridCol w:w="933"/>
        <w:gridCol w:w="933"/>
        <w:gridCol w:w="1283"/>
      </w:tblGrid>
      <w:tr w:rsidR="00A31EC1" w:rsidRPr="00B93CBC" w14:paraId="210B5217" w14:textId="77777777" w:rsidTr="002875EA">
        <w:trPr>
          <w:trHeight w:val="567"/>
          <w:jc w:val="center"/>
        </w:trPr>
        <w:tc>
          <w:tcPr>
            <w:tcW w:w="2195" w:type="pct"/>
            <w:vMerge w:val="restart"/>
            <w:tcBorders>
              <w:top w:val="single" w:sz="12" w:space="0" w:color="000000"/>
              <w:left w:val="single" w:sz="12" w:space="0" w:color="000000"/>
              <w:bottom w:val="single" w:sz="4" w:space="0" w:color="000000"/>
              <w:right w:val="single" w:sz="4" w:space="0" w:color="000000"/>
            </w:tcBorders>
            <w:shd w:val="clear" w:color="auto" w:fill="92D050"/>
            <w:vAlign w:val="center"/>
            <w:hideMark/>
          </w:tcPr>
          <w:p w14:paraId="5D750FAE" w14:textId="77777777"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6EE77C42" w14:textId="77777777"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4196E3AB" w14:textId="77777777"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54A8DBFB" w14:textId="77777777"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6D0C033F" w14:textId="77777777"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00E58AA4" w14:textId="77777777"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auto" w:fill="92D050"/>
            <w:vAlign w:val="center"/>
            <w:hideMark/>
          </w:tcPr>
          <w:p w14:paraId="010467B6" w14:textId="77777777"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Toplam</w:t>
            </w:r>
          </w:p>
        </w:tc>
      </w:tr>
      <w:tr w:rsidR="00A31EC1" w:rsidRPr="00B93CBC" w14:paraId="7E8271AF" w14:textId="77777777" w:rsidTr="002875EA">
        <w:trPr>
          <w:trHeight w:val="543"/>
          <w:jc w:val="center"/>
        </w:trPr>
        <w:tc>
          <w:tcPr>
            <w:tcW w:w="2195" w:type="pct"/>
            <w:vMerge/>
            <w:tcBorders>
              <w:top w:val="single" w:sz="12" w:space="0" w:color="000000"/>
              <w:left w:val="single" w:sz="12" w:space="0" w:color="000000"/>
              <w:bottom w:val="single" w:sz="4" w:space="0" w:color="000000"/>
              <w:right w:val="single" w:sz="4" w:space="0" w:color="000000"/>
            </w:tcBorders>
            <w:shd w:val="clear" w:color="auto" w:fill="92D050"/>
            <w:vAlign w:val="center"/>
            <w:hideMark/>
          </w:tcPr>
          <w:p w14:paraId="4A58F855" w14:textId="77777777" w:rsidR="00A31EC1" w:rsidRPr="00B93CBC" w:rsidRDefault="00A31EC1" w:rsidP="004B4400">
            <w:pPr>
              <w:spacing w:after="0" w:line="240" w:lineRule="auto"/>
              <w:jc w:val="center"/>
              <w:rPr>
                <w:rFonts w:ascii="Times New Roman" w:hAnsi="Times New Roman"/>
                <w:b/>
                <w:bCs/>
                <w:color w:val="000000"/>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523BBA5E" w14:textId="77777777"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58699671" w14:textId="77777777"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65BD5546" w14:textId="77777777"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2B7D51AC" w14:textId="77777777"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14:paraId="01B2F4E7" w14:textId="77777777" w:rsidR="00A31EC1" w:rsidRPr="00B93CBC" w:rsidRDefault="00A31EC1" w:rsidP="004B4400">
            <w:pPr>
              <w:spacing w:after="0" w:line="240" w:lineRule="auto"/>
              <w:jc w:val="center"/>
              <w:rPr>
                <w:rFonts w:ascii="Times New Roman" w:hAnsi="Times New Roman"/>
                <w:b/>
                <w:bCs/>
                <w:color w:val="0000FF"/>
                <w:szCs w:val="24"/>
              </w:rPr>
            </w:pPr>
          </w:p>
        </w:tc>
        <w:tc>
          <w:tcPr>
            <w:tcW w:w="605" w:type="pct"/>
            <w:vMerge/>
            <w:tcBorders>
              <w:top w:val="single" w:sz="12" w:space="0" w:color="000000"/>
              <w:left w:val="single" w:sz="4" w:space="0" w:color="000000"/>
              <w:bottom w:val="single" w:sz="4" w:space="0" w:color="000000"/>
              <w:right w:val="single" w:sz="12" w:space="0" w:color="000000"/>
            </w:tcBorders>
            <w:shd w:val="clear" w:color="auto" w:fill="92D050"/>
            <w:vAlign w:val="center"/>
            <w:hideMark/>
          </w:tcPr>
          <w:p w14:paraId="4969E4FC" w14:textId="77777777" w:rsidR="00A31EC1" w:rsidRPr="00B93CBC" w:rsidRDefault="00A31EC1" w:rsidP="004B4400">
            <w:pPr>
              <w:spacing w:after="0" w:line="240" w:lineRule="auto"/>
              <w:jc w:val="center"/>
              <w:rPr>
                <w:rFonts w:ascii="Times New Roman" w:hAnsi="Times New Roman"/>
                <w:b/>
                <w:bCs/>
                <w:color w:val="0000FF"/>
                <w:szCs w:val="24"/>
              </w:rPr>
            </w:pPr>
          </w:p>
        </w:tc>
      </w:tr>
      <w:tr w:rsidR="002875EA" w:rsidRPr="00B93CBC" w14:paraId="1EE5AC56" w14:textId="77777777" w:rsidTr="002875EA">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14:paraId="6D504B1F" w14:textId="77777777" w:rsidR="002875EA" w:rsidRPr="00B93CBC" w:rsidRDefault="002875EA"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Genel Bütçe</w:t>
            </w:r>
          </w:p>
        </w:tc>
        <w:tc>
          <w:tcPr>
            <w:tcW w:w="440" w:type="pct"/>
            <w:tcBorders>
              <w:top w:val="nil"/>
              <w:left w:val="nil"/>
              <w:bottom w:val="single" w:sz="4" w:space="0" w:color="000000"/>
              <w:right w:val="single" w:sz="4" w:space="0" w:color="000000"/>
            </w:tcBorders>
            <w:shd w:val="clear" w:color="auto" w:fill="auto"/>
            <w:vAlign w:val="center"/>
          </w:tcPr>
          <w:p w14:paraId="3C5ECA8A" w14:textId="77777777" w:rsidR="002875EA" w:rsidRPr="00FE40E4" w:rsidRDefault="002875EA" w:rsidP="00360662">
            <w:pPr>
              <w:spacing w:after="0" w:line="240" w:lineRule="auto"/>
              <w:rPr>
                <w:color w:val="000000"/>
                <w:szCs w:val="24"/>
              </w:rPr>
            </w:pPr>
            <w:r w:rsidRPr="00FE40E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14:paraId="1B8CE7BA" w14:textId="77777777" w:rsidR="002875EA" w:rsidRPr="00FE40E4" w:rsidRDefault="002875EA" w:rsidP="00360662">
            <w:pPr>
              <w:spacing w:after="0" w:line="240" w:lineRule="auto"/>
              <w:rPr>
                <w:color w:val="000000"/>
                <w:szCs w:val="24"/>
              </w:rPr>
            </w:pPr>
            <w:r w:rsidRPr="00FE40E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14:paraId="07A28B03" w14:textId="77777777" w:rsidR="002875EA" w:rsidRPr="00FE40E4" w:rsidRDefault="002875EA" w:rsidP="00360662">
            <w:pPr>
              <w:spacing w:after="0" w:line="240" w:lineRule="auto"/>
              <w:rPr>
                <w:color w:val="000000"/>
                <w:szCs w:val="24"/>
              </w:rPr>
            </w:pPr>
            <w:r w:rsidRPr="00FE40E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14:paraId="01BBADA9" w14:textId="77777777" w:rsidR="002875EA" w:rsidRPr="00FE40E4" w:rsidRDefault="002875EA" w:rsidP="00360662">
            <w:pPr>
              <w:spacing w:after="0" w:line="240" w:lineRule="auto"/>
              <w:rPr>
                <w:color w:val="000000"/>
                <w:szCs w:val="24"/>
              </w:rPr>
            </w:pPr>
            <w:r w:rsidRPr="00FE40E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14:paraId="1801EF62" w14:textId="77777777" w:rsidR="002875EA" w:rsidRPr="00FE40E4" w:rsidRDefault="002875EA" w:rsidP="00360662">
            <w:pPr>
              <w:spacing w:after="0" w:line="240" w:lineRule="auto"/>
              <w:rPr>
                <w:color w:val="000000"/>
                <w:szCs w:val="24"/>
              </w:rPr>
            </w:pPr>
            <w:r w:rsidRPr="00FE40E4">
              <w:rPr>
                <w:color w:val="000000"/>
                <w:szCs w:val="24"/>
              </w:rPr>
              <w:t>0</w:t>
            </w:r>
          </w:p>
        </w:tc>
        <w:tc>
          <w:tcPr>
            <w:tcW w:w="605" w:type="pct"/>
            <w:tcBorders>
              <w:top w:val="nil"/>
              <w:left w:val="nil"/>
              <w:bottom w:val="single" w:sz="4" w:space="0" w:color="000000"/>
              <w:right w:val="single" w:sz="12" w:space="0" w:color="000000"/>
            </w:tcBorders>
            <w:shd w:val="clear" w:color="auto" w:fill="auto"/>
            <w:vAlign w:val="center"/>
          </w:tcPr>
          <w:p w14:paraId="1D4944EB" w14:textId="77777777" w:rsidR="002875EA" w:rsidRPr="00FE40E4" w:rsidRDefault="002875EA" w:rsidP="00360662">
            <w:pPr>
              <w:spacing w:after="0" w:line="240" w:lineRule="auto"/>
              <w:rPr>
                <w:color w:val="000000"/>
                <w:szCs w:val="24"/>
              </w:rPr>
            </w:pPr>
            <w:r w:rsidRPr="00FE40E4">
              <w:rPr>
                <w:color w:val="000000"/>
                <w:szCs w:val="24"/>
              </w:rPr>
              <w:t>0</w:t>
            </w:r>
          </w:p>
        </w:tc>
      </w:tr>
      <w:tr w:rsidR="002875EA" w:rsidRPr="00B93CBC" w14:paraId="04A95928" w14:textId="77777777" w:rsidTr="002875EA">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14:paraId="6C112539" w14:textId="77777777" w:rsidR="002875EA" w:rsidRPr="00B93CBC" w:rsidRDefault="002875EA"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14:paraId="68CDEE92" w14:textId="77777777" w:rsidR="002875EA" w:rsidRPr="00FE40E4" w:rsidRDefault="002875EA" w:rsidP="00360662">
            <w:pPr>
              <w:spacing w:after="0" w:line="240" w:lineRule="auto"/>
              <w:rPr>
                <w:color w:val="000000"/>
                <w:szCs w:val="24"/>
              </w:rPr>
            </w:pPr>
            <w:r w:rsidRPr="00FE40E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14:paraId="3F464269" w14:textId="77777777" w:rsidR="002875EA" w:rsidRPr="00FE40E4" w:rsidRDefault="002875EA" w:rsidP="00360662">
            <w:pPr>
              <w:spacing w:after="0" w:line="240" w:lineRule="auto"/>
              <w:rPr>
                <w:color w:val="000000"/>
                <w:szCs w:val="24"/>
              </w:rPr>
            </w:pPr>
            <w:r w:rsidRPr="00FE40E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14:paraId="056E9B27" w14:textId="77777777" w:rsidR="002875EA" w:rsidRPr="00FE40E4" w:rsidRDefault="002875EA" w:rsidP="00360662">
            <w:pPr>
              <w:spacing w:after="0" w:line="240" w:lineRule="auto"/>
              <w:rPr>
                <w:color w:val="000000"/>
                <w:szCs w:val="24"/>
              </w:rPr>
            </w:pPr>
            <w:r w:rsidRPr="00FE40E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14:paraId="7F42D4F2" w14:textId="77777777" w:rsidR="002875EA" w:rsidRPr="00FE40E4" w:rsidRDefault="002875EA" w:rsidP="00360662">
            <w:pPr>
              <w:spacing w:after="0" w:line="240" w:lineRule="auto"/>
              <w:rPr>
                <w:color w:val="000000"/>
                <w:szCs w:val="24"/>
              </w:rPr>
            </w:pPr>
            <w:r w:rsidRPr="00FE40E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14:paraId="41F04771" w14:textId="77777777" w:rsidR="002875EA" w:rsidRPr="00FE40E4" w:rsidRDefault="002875EA" w:rsidP="00360662">
            <w:pPr>
              <w:spacing w:after="0" w:line="240" w:lineRule="auto"/>
              <w:rPr>
                <w:color w:val="000000"/>
                <w:szCs w:val="24"/>
              </w:rPr>
            </w:pPr>
            <w:r w:rsidRPr="00FE40E4">
              <w:rPr>
                <w:color w:val="000000"/>
                <w:szCs w:val="24"/>
              </w:rPr>
              <w:t>0</w:t>
            </w:r>
          </w:p>
        </w:tc>
        <w:tc>
          <w:tcPr>
            <w:tcW w:w="605" w:type="pct"/>
            <w:tcBorders>
              <w:top w:val="nil"/>
              <w:left w:val="nil"/>
              <w:bottom w:val="single" w:sz="4" w:space="0" w:color="000000"/>
              <w:right w:val="single" w:sz="12" w:space="0" w:color="000000"/>
            </w:tcBorders>
            <w:shd w:val="clear" w:color="auto" w:fill="auto"/>
            <w:vAlign w:val="center"/>
          </w:tcPr>
          <w:p w14:paraId="39F199E2" w14:textId="77777777" w:rsidR="002875EA" w:rsidRPr="00FE40E4" w:rsidRDefault="002875EA" w:rsidP="00360662">
            <w:pPr>
              <w:spacing w:after="0" w:line="240" w:lineRule="auto"/>
              <w:rPr>
                <w:color w:val="000000"/>
                <w:szCs w:val="24"/>
              </w:rPr>
            </w:pPr>
            <w:r w:rsidRPr="00FE40E4">
              <w:rPr>
                <w:color w:val="000000"/>
                <w:szCs w:val="24"/>
              </w:rPr>
              <w:t>0</w:t>
            </w:r>
          </w:p>
        </w:tc>
      </w:tr>
      <w:tr w:rsidR="002875EA" w:rsidRPr="00B93CBC" w14:paraId="65CFCD78" w14:textId="77777777" w:rsidTr="002875EA">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14:paraId="6FCE1624" w14:textId="77777777" w:rsidR="002875EA" w:rsidRPr="00B93CBC" w:rsidRDefault="002875EA"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14:paraId="50344F46" w14:textId="77777777" w:rsidR="002875EA" w:rsidRPr="00FE40E4" w:rsidRDefault="002875EA" w:rsidP="00360662">
            <w:pPr>
              <w:spacing w:after="0" w:line="240" w:lineRule="auto"/>
              <w:rPr>
                <w:color w:val="000000"/>
                <w:szCs w:val="24"/>
              </w:rPr>
            </w:pPr>
            <w:r>
              <w:rPr>
                <w:color w:val="000000"/>
                <w:szCs w:val="24"/>
              </w:rPr>
              <w:t>15000</w:t>
            </w:r>
          </w:p>
        </w:tc>
        <w:tc>
          <w:tcPr>
            <w:tcW w:w="440" w:type="pct"/>
            <w:tcBorders>
              <w:top w:val="nil"/>
              <w:left w:val="nil"/>
              <w:bottom w:val="single" w:sz="4" w:space="0" w:color="000000"/>
              <w:right w:val="single" w:sz="4" w:space="0" w:color="000000"/>
            </w:tcBorders>
            <w:shd w:val="clear" w:color="auto" w:fill="auto"/>
            <w:vAlign w:val="center"/>
          </w:tcPr>
          <w:p w14:paraId="01D2155D" w14:textId="77777777" w:rsidR="002875EA" w:rsidRPr="00FE40E4" w:rsidRDefault="002875EA" w:rsidP="00360662">
            <w:pPr>
              <w:spacing w:after="0" w:line="240" w:lineRule="auto"/>
              <w:rPr>
                <w:color w:val="000000"/>
                <w:szCs w:val="24"/>
              </w:rPr>
            </w:pPr>
            <w:r>
              <w:rPr>
                <w:color w:val="000000"/>
                <w:szCs w:val="24"/>
              </w:rPr>
              <w:t>17000</w:t>
            </w:r>
          </w:p>
        </w:tc>
        <w:tc>
          <w:tcPr>
            <w:tcW w:w="440" w:type="pct"/>
            <w:tcBorders>
              <w:top w:val="nil"/>
              <w:left w:val="nil"/>
              <w:bottom w:val="single" w:sz="4" w:space="0" w:color="000000"/>
              <w:right w:val="single" w:sz="4" w:space="0" w:color="000000"/>
            </w:tcBorders>
            <w:shd w:val="clear" w:color="auto" w:fill="auto"/>
            <w:vAlign w:val="center"/>
          </w:tcPr>
          <w:p w14:paraId="738A3798" w14:textId="77777777" w:rsidR="002875EA" w:rsidRPr="00FE40E4" w:rsidRDefault="002875EA" w:rsidP="00360662">
            <w:pPr>
              <w:spacing w:after="0" w:line="240" w:lineRule="auto"/>
              <w:rPr>
                <w:color w:val="000000"/>
                <w:szCs w:val="24"/>
              </w:rPr>
            </w:pPr>
            <w:r>
              <w:rPr>
                <w:color w:val="000000"/>
                <w:szCs w:val="24"/>
              </w:rPr>
              <w:t>18000</w:t>
            </w:r>
          </w:p>
        </w:tc>
        <w:tc>
          <w:tcPr>
            <w:tcW w:w="440" w:type="pct"/>
            <w:tcBorders>
              <w:top w:val="nil"/>
              <w:left w:val="nil"/>
              <w:bottom w:val="single" w:sz="4" w:space="0" w:color="000000"/>
              <w:right w:val="single" w:sz="4" w:space="0" w:color="000000"/>
            </w:tcBorders>
            <w:shd w:val="clear" w:color="auto" w:fill="auto"/>
            <w:vAlign w:val="center"/>
          </w:tcPr>
          <w:p w14:paraId="1883C5DF" w14:textId="77777777" w:rsidR="002875EA" w:rsidRPr="00FE40E4" w:rsidRDefault="002875EA" w:rsidP="00360662">
            <w:pPr>
              <w:spacing w:after="0" w:line="240" w:lineRule="auto"/>
              <w:rPr>
                <w:color w:val="000000"/>
                <w:szCs w:val="24"/>
              </w:rPr>
            </w:pPr>
            <w:r>
              <w:rPr>
                <w:color w:val="000000"/>
                <w:szCs w:val="24"/>
              </w:rPr>
              <w:t>19000</w:t>
            </w:r>
          </w:p>
        </w:tc>
        <w:tc>
          <w:tcPr>
            <w:tcW w:w="440" w:type="pct"/>
            <w:tcBorders>
              <w:top w:val="nil"/>
              <w:left w:val="nil"/>
              <w:bottom w:val="single" w:sz="4" w:space="0" w:color="000000"/>
              <w:right w:val="single" w:sz="4" w:space="0" w:color="000000"/>
            </w:tcBorders>
            <w:shd w:val="clear" w:color="auto" w:fill="auto"/>
            <w:vAlign w:val="center"/>
          </w:tcPr>
          <w:p w14:paraId="124ACBF7" w14:textId="77777777" w:rsidR="002875EA" w:rsidRPr="00FE40E4" w:rsidRDefault="002875EA" w:rsidP="00360662">
            <w:pPr>
              <w:spacing w:after="0" w:line="240" w:lineRule="auto"/>
              <w:rPr>
                <w:color w:val="000000"/>
                <w:szCs w:val="24"/>
              </w:rPr>
            </w:pPr>
            <w:r>
              <w:rPr>
                <w:color w:val="000000"/>
                <w:szCs w:val="24"/>
              </w:rPr>
              <w:t>20000</w:t>
            </w:r>
          </w:p>
        </w:tc>
        <w:tc>
          <w:tcPr>
            <w:tcW w:w="605" w:type="pct"/>
            <w:tcBorders>
              <w:top w:val="nil"/>
              <w:left w:val="nil"/>
              <w:bottom w:val="single" w:sz="4" w:space="0" w:color="000000"/>
              <w:right w:val="single" w:sz="12" w:space="0" w:color="000000"/>
            </w:tcBorders>
            <w:shd w:val="clear" w:color="auto" w:fill="auto"/>
            <w:vAlign w:val="center"/>
          </w:tcPr>
          <w:p w14:paraId="5A7F6EF0" w14:textId="77777777" w:rsidR="002875EA" w:rsidRPr="00FE40E4" w:rsidRDefault="002875EA" w:rsidP="00360662">
            <w:pPr>
              <w:spacing w:after="0" w:line="240" w:lineRule="auto"/>
              <w:rPr>
                <w:color w:val="000000"/>
                <w:szCs w:val="24"/>
              </w:rPr>
            </w:pPr>
            <w:r>
              <w:rPr>
                <w:color w:val="000000"/>
                <w:szCs w:val="24"/>
              </w:rPr>
              <w:t>89000</w:t>
            </w:r>
          </w:p>
        </w:tc>
      </w:tr>
      <w:tr w:rsidR="00A31EC1" w:rsidRPr="00B93CBC" w14:paraId="47AF6459" w14:textId="77777777" w:rsidTr="002875EA">
        <w:trPr>
          <w:trHeight w:val="567"/>
          <w:jc w:val="center"/>
        </w:trPr>
        <w:tc>
          <w:tcPr>
            <w:tcW w:w="2195" w:type="pct"/>
            <w:tcBorders>
              <w:top w:val="single" w:sz="8" w:space="0" w:color="000000"/>
              <w:left w:val="single" w:sz="12" w:space="0" w:color="000000"/>
              <w:bottom w:val="single" w:sz="12" w:space="0" w:color="000000"/>
              <w:right w:val="single" w:sz="4" w:space="0" w:color="000000"/>
            </w:tcBorders>
            <w:shd w:val="clear" w:color="auto" w:fill="92D050"/>
            <w:vAlign w:val="center"/>
            <w:hideMark/>
          </w:tcPr>
          <w:p w14:paraId="700A5E17" w14:textId="77777777"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14:paraId="58C88EF7" w14:textId="77777777" w:rsidR="00A31EC1" w:rsidRPr="00D57787" w:rsidRDefault="002875EA" w:rsidP="004B4400">
            <w:pPr>
              <w:spacing w:after="0" w:line="240" w:lineRule="auto"/>
              <w:jc w:val="center"/>
              <w:rPr>
                <w:rFonts w:ascii="Times New Roman" w:hAnsi="Times New Roman"/>
                <w:b/>
                <w:color w:val="FF0000"/>
                <w:szCs w:val="24"/>
              </w:rPr>
            </w:pPr>
            <w:r>
              <w:rPr>
                <w:rFonts w:ascii="Times New Roman" w:hAnsi="Times New Roman"/>
                <w:b/>
                <w:color w:val="FF0000"/>
                <w:szCs w:val="24"/>
              </w:rPr>
              <w:t>1500</w:t>
            </w:r>
            <w:r w:rsidR="003A103F" w:rsidRPr="00D57787">
              <w:rPr>
                <w:rFonts w:ascii="Times New Roman" w:hAnsi="Times New Roman"/>
                <w:b/>
                <w:color w:val="FF0000"/>
                <w:szCs w:val="24"/>
              </w:rPr>
              <w:t>0</w:t>
            </w:r>
          </w:p>
        </w:tc>
        <w:tc>
          <w:tcPr>
            <w:tcW w:w="440" w:type="pct"/>
            <w:tcBorders>
              <w:top w:val="single" w:sz="8" w:space="0" w:color="000000"/>
              <w:left w:val="nil"/>
              <w:bottom w:val="single" w:sz="12" w:space="0" w:color="000000"/>
              <w:right w:val="single" w:sz="4" w:space="0" w:color="000000"/>
            </w:tcBorders>
            <w:shd w:val="clear" w:color="auto" w:fill="auto"/>
            <w:vAlign w:val="center"/>
          </w:tcPr>
          <w:p w14:paraId="21218840" w14:textId="77777777" w:rsidR="00A31EC1" w:rsidRPr="00D57787" w:rsidRDefault="002875EA" w:rsidP="004B4400">
            <w:pPr>
              <w:spacing w:after="0" w:line="240" w:lineRule="auto"/>
              <w:jc w:val="center"/>
              <w:rPr>
                <w:rFonts w:ascii="Times New Roman" w:hAnsi="Times New Roman"/>
                <w:b/>
                <w:color w:val="FF0000"/>
                <w:szCs w:val="24"/>
              </w:rPr>
            </w:pPr>
            <w:r>
              <w:rPr>
                <w:rFonts w:ascii="Times New Roman" w:hAnsi="Times New Roman"/>
                <w:b/>
                <w:color w:val="FF0000"/>
                <w:szCs w:val="24"/>
              </w:rPr>
              <w:t>17000</w:t>
            </w:r>
          </w:p>
        </w:tc>
        <w:tc>
          <w:tcPr>
            <w:tcW w:w="440" w:type="pct"/>
            <w:tcBorders>
              <w:top w:val="single" w:sz="8" w:space="0" w:color="000000"/>
              <w:left w:val="nil"/>
              <w:bottom w:val="single" w:sz="12" w:space="0" w:color="000000"/>
              <w:right w:val="single" w:sz="4" w:space="0" w:color="000000"/>
            </w:tcBorders>
            <w:shd w:val="clear" w:color="auto" w:fill="auto"/>
            <w:vAlign w:val="center"/>
          </w:tcPr>
          <w:p w14:paraId="1E74D605" w14:textId="77777777" w:rsidR="00A31EC1" w:rsidRPr="00D57787" w:rsidRDefault="002875EA" w:rsidP="004B4400">
            <w:pPr>
              <w:spacing w:after="0" w:line="240" w:lineRule="auto"/>
              <w:jc w:val="center"/>
              <w:rPr>
                <w:rFonts w:ascii="Times New Roman" w:hAnsi="Times New Roman"/>
                <w:b/>
                <w:color w:val="FF0000"/>
                <w:szCs w:val="24"/>
              </w:rPr>
            </w:pPr>
            <w:r>
              <w:rPr>
                <w:rFonts w:ascii="Times New Roman" w:hAnsi="Times New Roman"/>
                <w:b/>
                <w:color w:val="FF0000"/>
                <w:szCs w:val="24"/>
              </w:rPr>
              <w:t>18000</w:t>
            </w:r>
          </w:p>
        </w:tc>
        <w:tc>
          <w:tcPr>
            <w:tcW w:w="440" w:type="pct"/>
            <w:tcBorders>
              <w:top w:val="single" w:sz="8" w:space="0" w:color="000000"/>
              <w:left w:val="nil"/>
              <w:bottom w:val="single" w:sz="12" w:space="0" w:color="000000"/>
              <w:right w:val="single" w:sz="4" w:space="0" w:color="000000"/>
            </w:tcBorders>
            <w:shd w:val="clear" w:color="auto" w:fill="auto"/>
            <w:vAlign w:val="center"/>
          </w:tcPr>
          <w:p w14:paraId="03433E55" w14:textId="77777777" w:rsidR="00A31EC1" w:rsidRPr="00D57787" w:rsidRDefault="002875EA" w:rsidP="004B4400">
            <w:pPr>
              <w:spacing w:after="0" w:line="240" w:lineRule="auto"/>
              <w:jc w:val="center"/>
              <w:rPr>
                <w:rFonts w:ascii="Times New Roman" w:hAnsi="Times New Roman"/>
                <w:b/>
                <w:color w:val="FF0000"/>
                <w:szCs w:val="24"/>
              </w:rPr>
            </w:pPr>
            <w:r>
              <w:rPr>
                <w:rFonts w:ascii="Times New Roman" w:hAnsi="Times New Roman"/>
                <w:b/>
                <w:color w:val="FF0000"/>
                <w:szCs w:val="24"/>
              </w:rPr>
              <w:t>19000</w:t>
            </w:r>
          </w:p>
        </w:tc>
        <w:tc>
          <w:tcPr>
            <w:tcW w:w="440" w:type="pct"/>
            <w:tcBorders>
              <w:top w:val="single" w:sz="8" w:space="0" w:color="000000"/>
              <w:left w:val="nil"/>
              <w:bottom w:val="single" w:sz="12" w:space="0" w:color="000000"/>
              <w:right w:val="single" w:sz="4" w:space="0" w:color="000000"/>
            </w:tcBorders>
            <w:shd w:val="clear" w:color="auto" w:fill="auto"/>
            <w:vAlign w:val="center"/>
          </w:tcPr>
          <w:p w14:paraId="45BB056A" w14:textId="77777777" w:rsidR="00A31EC1" w:rsidRPr="00D57787" w:rsidRDefault="002875EA" w:rsidP="004B4400">
            <w:pPr>
              <w:spacing w:after="0" w:line="240" w:lineRule="auto"/>
              <w:jc w:val="center"/>
              <w:rPr>
                <w:rFonts w:ascii="Times New Roman" w:hAnsi="Times New Roman"/>
                <w:b/>
                <w:color w:val="FF0000"/>
                <w:szCs w:val="24"/>
              </w:rPr>
            </w:pPr>
            <w:r>
              <w:rPr>
                <w:rFonts w:ascii="Times New Roman" w:hAnsi="Times New Roman"/>
                <w:b/>
                <w:color w:val="FF0000"/>
                <w:szCs w:val="24"/>
              </w:rPr>
              <w:t>20000</w:t>
            </w:r>
          </w:p>
        </w:tc>
        <w:tc>
          <w:tcPr>
            <w:tcW w:w="605" w:type="pct"/>
            <w:tcBorders>
              <w:top w:val="single" w:sz="8" w:space="0" w:color="000000"/>
              <w:left w:val="nil"/>
              <w:bottom w:val="single" w:sz="12" w:space="0" w:color="000000"/>
              <w:right w:val="single" w:sz="12" w:space="0" w:color="000000"/>
            </w:tcBorders>
            <w:shd w:val="clear" w:color="auto" w:fill="auto"/>
            <w:vAlign w:val="center"/>
          </w:tcPr>
          <w:p w14:paraId="32CB98BD" w14:textId="77777777" w:rsidR="00A31EC1" w:rsidRPr="00D57787" w:rsidRDefault="002875EA" w:rsidP="004B4400">
            <w:pPr>
              <w:spacing w:after="0" w:line="240" w:lineRule="auto"/>
              <w:jc w:val="center"/>
              <w:rPr>
                <w:rFonts w:ascii="Times New Roman" w:hAnsi="Times New Roman"/>
                <w:b/>
                <w:color w:val="FF0000"/>
                <w:szCs w:val="24"/>
              </w:rPr>
            </w:pPr>
            <w:r>
              <w:rPr>
                <w:rFonts w:ascii="Times New Roman" w:hAnsi="Times New Roman"/>
                <w:b/>
                <w:color w:val="FF0000"/>
                <w:szCs w:val="24"/>
              </w:rPr>
              <w:t>89000</w:t>
            </w:r>
          </w:p>
        </w:tc>
      </w:tr>
    </w:tbl>
    <w:p w14:paraId="2EA9946F" w14:textId="77777777" w:rsidR="00A31EC1" w:rsidRDefault="00A31EC1" w:rsidP="00A31EC1">
      <w:pPr>
        <w:rPr>
          <w:rFonts w:ascii="Times New Roman" w:hAnsi="Times New Roman"/>
        </w:rPr>
      </w:pPr>
    </w:p>
    <w:p w14:paraId="3AB02198" w14:textId="77777777" w:rsidR="00F73048" w:rsidRDefault="00F73048" w:rsidP="00A31EC1">
      <w:pPr>
        <w:rPr>
          <w:rFonts w:ascii="Times New Roman" w:hAnsi="Times New Roman"/>
        </w:rPr>
      </w:pPr>
    </w:p>
    <w:p w14:paraId="120591B3" w14:textId="77777777" w:rsidR="00A31EC1" w:rsidRPr="00E630C3" w:rsidRDefault="00A31EC1" w:rsidP="00A31EC1">
      <w:pPr>
        <w:pStyle w:val="Balk1"/>
        <w:jc w:val="center"/>
        <w:rPr>
          <w:rFonts w:ascii="Times New Roman" w:hAnsi="Times New Roman"/>
          <w:sz w:val="32"/>
        </w:rPr>
      </w:pPr>
      <w:bookmarkStart w:id="74" w:name="_Toc416085171"/>
      <w:bookmarkStart w:id="75" w:name="_Toc529519472"/>
      <w:bookmarkStart w:id="76" w:name="_Toc536275765"/>
      <w:r w:rsidRPr="00E630C3">
        <w:rPr>
          <w:rFonts w:ascii="Times New Roman" w:hAnsi="Times New Roman"/>
          <w:sz w:val="32"/>
        </w:rPr>
        <w:t>BÖLÜM</w:t>
      </w:r>
      <w:bookmarkEnd w:id="74"/>
      <w:bookmarkEnd w:id="75"/>
      <w:r w:rsidRPr="00E630C3">
        <w:rPr>
          <w:rFonts w:ascii="Times New Roman" w:hAnsi="Times New Roman"/>
          <w:sz w:val="32"/>
        </w:rPr>
        <w:t xml:space="preserve"> VI:</w:t>
      </w:r>
      <w:bookmarkStart w:id="77" w:name="_Toc416085172"/>
      <w:bookmarkStart w:id="78" w:name="_Toc529519473"/>
      <w:r w:rsidRPr="00E630C3">
        <w:rPr>
          <w:rFonts w:ascii="Times New Roman" w:hAnsi="Times New Roman"/>
          <w:sz w:val="32"/>
        </w:rPr>
        <w:t xml:space="preserve"> İZLEME VE DEĞERLENDİRME</w:t>
      </w:r>
      <w:bookmarkEnd w:id="76"/>
      <w:bookmarkEnd w:id="77"/>
      <w:bookmarkEnd w:id="78"/>
    </w:p>
    <w:p w14:paraId="7AB32C75" w14:textId="77777777" w:rsidR="00815BA2" w:rsidRPr="00815BA2" w:rsidRDefault="00815BA2" w:rsidP="00815BA2">
      <w:pPr>
        <w:ind w:firstLine="708"/>
        <w:jc w:val="both"/>
        <w:rPr>
          <w:rFonts w:ascii="Times New Roman" w:hAnsi="Times New Roman"/>
        </w:rPr>
      </w:pPr>
      <w:r w:rsidRPr="00815BA2">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14:paraId="46BD79B1" w14:textId="77777777" w:rsidR="00815BA2" w:rsidRPr="00815BA2" w:rsidRDefault="00815BA2" w:rsidP="00815BA2">
      <w:pPr>
        <w:ind w:firstLine="708"/>
        <w:jc w:val="both"/>
        <w:rPr>
          <w:rFonts w:ascii="Times New Roman" w:hAnsi="Times New Roman"/>
        </w:rPr>
      </w:pPr>
      <w:r w:rsidRPr="00815BA2">
        <w:rPr>
          <w:rFonts w:ascii="Times New Roman" w:hAnsi="Times New Roman"/>
        </w:rPr>
        <w:t>Stratejik planın izlenmesinde 6 aylık dönemlerde izleme yapılacak denetim birimleri, il ve ilçe millî eğitim müdürlüğü ve Bakanlık denetim ve kontrollerine hazır halde tutulacaktır.</w:t>
      </w:r>
    </w:p>
    <w:p w14:paraId="6DF2586F" w14:textId="77777777" w:rsidR="00A31EC1" w:rsidRPr="00B93CBC" w:rsidRDefault="00815BA2" w:rsidP="00815BA2">
      <w:pPr>
        <w:ind w:firstLine="708"/>
        <w:jc w:val="both"/>
        <w:rPr>
          <w:rFonts w:ascii="Times New Roman" w:hAnsi="Times New Roman"/>
        </w:rPr>
      </w:pPr>
      <w:r w:rsidRPr="00815BA2">
        <w:rPr>
          <w:rFonts w:ascii="Times New Roman" w:hAnsi="Times New Roman"/>
        </w:rPr>
        <w:t>Yıllık planın uygulanmasında yürütme ekipleri ve eylem sorumlularıyla aylık ilerleme toplantıları yapılacaktır. Toplantıda bir önceki ayda yapılanlar ve bir sonraki ayda yapılacaklar görüşülüp karara bağlanacaktır.</w:t>
      </w:r>
      <w:r w:rsidR="00A31EC1" w:rsidRPr="00B93CBC">
        <w:rPr>
          <w:rFonts w:ascii="Times New Roman" w:hAnsi="Times New Roman"/>
        </w:rPr>
        <w:t>.</w:t>
      </w:r>
    </w:p>
    <w:p w14:paraId="05379210" w14:textId="77777777" w:rsidR="00A31EC1" w:rsidRPr="00B93CBC" w:rsidRDefault="00A31EC1" w:rsidP="00A31EC1">
      <w:pPr>
        <w:rPr>
          <w:rFonts w:ascii="Times New Roman" w:hAnsi="Times New Roman"/>
        </w:rPr>
      </w:pPr>
    </w:p>
    <w:p w14:paraId="3FEB2D7B" w14:textId="77777777" w:rsidR="00A31EC1" w:rsidRPr="00B93CBC" w:rsidRDefault="00A31EC1" w:rsidP="00A31EC1">
      <w:pPr>
        <w:rPr>
          <w:rFonts w:ascii="Times New Roman" w:hAnsi="Times New Roman"/>
        </w:rPr>
      </w:pPr>
    </w:p>
    <w:p w14:paraId="3C3C8DF8" w14:textId="77777777" w:rsidR="00A31EC1" w:rsidRPr="00B93CBC" w:rsidRDefault="00A31EC1" w:rsidP="00A31EC1">
      <w:pPr>
        <w:pStyle w:val="Balk4"/>
        <w:spacing w:after="136"/>
        <w:ind w:left="-5"/>
        <w:rPr>
          <w:rFonts w:ascii="Times New Roman" w:hAnsi="Times New Roman" w:cs="Times New Roman"/>
        </w:rPr>
      </w:pPr>
    </w:p>
    <w:p w14:paraId="7A1F251A" w14:textId="77777777" w:rsidR="00A31EC1" w:rsidRPr="00B93CBC" w:rsidRDefault="00A31EC1" w:rsidP="00A31EC1">
      <w:pPr>
        <w:rPr>
          <w:rFonts w:ascii="Times New Roman" w:hAnsi="Times New Roman"/>
        </w:rPr>
      </w:pPr>
    </w:p>
    <w:p w14:paraId="17DF57A0" w14:textId="77777777" w:rsidR="00A31EC1" w:rsidRPr="00B93CBC" w:rsidRDefault="00A31EC1" w:rsidP="00A31EC1">
      <w:pPr>
        <w:rPr>
          <w:rFonts w:ascii="Times New Roman" w:hAnsi="Times New Roman"/>
        </w:rPr>
      </w:pPr>
    </w:p>
    <w:p w14:paraId="6E314E4B" w14:textId="77777777" w:rsidR="005E0786" w:rsidRDefault="005E0786"/>
    <w:sectPr w:rsidR="005E0786" w:rsidSect="006006DF">
      <w:pgSz w:w="11906" w:h="16838" w:code="9"/>
      <w:pgMar w:top="851" w:right="720" w:bottom="720" w:left="720" w:header="709"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Fatih ISLEK" w:date="2019-03-25T14:20:00Z" w:initials="FI">
    <w:p w14:paraId="70775B60" w14:textId="77777777" w:rsidR="00360662" w:rsidRPr="005D5792" w:rsidRDefault="00360662" w:rsidP="008621E1">
      <w:pPr>
        <w:pStyle w:val="AklamaMetni"/>
      </w:pPr>
      <w:r>
        <w:rPr>
          <w:rStyle w:val="AklamaBavurusu"/>
        </w:rPr>
        <w:annotationRef/>
      </w:r>
      <w:r>
        <w:t>Coğrafi konum linki oluşturulduktan sonra kısaltma uygulaması ile kısaltılmış link verilecektir.</w:t>
      </w:r>
    </w:p>
  </w:comment>
  <w:comment w:id="25" w:author="Fatih ISLEK" w:date="2019-03-25T14:20:00Z" w:initials="FI">
    <w:p w14:paraId="2DF95921" w14:textId="77777777" w:rsidR="00360662" w:rsidRPr="005D5792" w:rsidRDefault="00360662" w:rsidP="008621E1">
      <w:pPr>
        <w:pStyle w:val="AklamaMetni"/>
      </w:pPr>
      <w:r>
        <w:rPr>
          <w:rStyle w:val="AklamaBavurusu"/>
        </w:rPr>
        <w:annotationRef/>
      </w:r>
      <w:r>
        <w:t>Alttaki tablodan alınacaktır.</w:t>
      </w:r>
    </w:p>
  </w:comment>
  <w:comment w:id="26" w:author="Fatih ISLEK" w:date="2019-03-25T14:20:00Z" w:initials="FI">
    <w:p w14:paraId="51DD0627" w14:textId="77777777" w:rsidR="00360662" w:rsidRPr="00373590" w:rsidRDefault="00360662" w:rsidP="008621E1">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2741E4BB" w14:textId="77777777" w:rsidR="00360662" w:rsidRDefault="00360662" w:rsidP="008621E1">
      <w:pPr>
        <w:pStyle w:val="AklamaMetni"/>
      </w:pPr>
    </w:p>
  </w:comment>
  <w:comment w:id="27" w:author="Fatih ISLEK" w:date="2019-03-25T14:22:00Z" w:initials="FI">
    <w:p w14:paraId="25F09641" w14:textId="77777777" w:rsidR="00360662" w:rsidRPr="005D5792" w:rsidRDefault="00360662" w:rsidP="008621E1">
      <w:pPr>
        <w:pStyle w:val="AklamaMetni"/>
      </w:pPr>
      <w:r>
        <w:rPr>
          <w:rStyle w:val="AklamaBavurusu"/>
        </w:rPr>
        <w:annotationRef/>
      </w:r>
      <w:r>
        <w:t>Veriler varsa kayıt veya planlardan yoksa okul tarafından hesaplanmak yöntemiyle girilecektir.</w:t>
      </w:r>
    </w:p>
  </w:comment>
  <w:comment w:id="30" w:author="Fatih ISLEK" w:date="2019-03-25T14:27:00Z" w:initials="FI">
    <w:p w14:paraId="19C0F78F" w14:textId="77777777" w:rsidR="00360662" w:rsidRDefault="00360662" w:rsidP="00B306F2">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1AE5E86B" w14:textId="77777777" w:rsidR="00360662" w:rsidRDefault="00360662" w:rsidP="00B306F2">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775B60" w15:done="0"/>
  <w15:commentEx w15:paraId="2DF95921" w15:done="0"/>
  <w15:commentEx w15:paraId="2741E4BB" w15:done="0"/>
  <w15:commentEx w15:paraId="25F09641" w15:done="0"/>
  <w15:commentEx w15:paraId="1AE5E8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68F4" w14:textId="77777777" w:rsidR="0067024A" w:rsidRDefault="0067024A">
      <w:pPr>
        <w:spacing w:after="0" w:line="240" w:lineRule="auto"/>
      </w:pPr>
      <w:r>
        <w:separator/>
      </w:r>
    </w:p>
  </w:endnote>
  <w:endnote w:type="continuationSeparator" w:id="0">
    <w:p w14:paraId="652B6935" w14:textId="77777777" w:rsidR="0067024A" w:rsidRDefault="0067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622659"/>
      <w:docPartObj>
        <w:docPartGallery w:val="Page Numbers (Bottom of Page)"/>
        <w:docPartUnique/>
      </w:docPartObj>
    </w:sdtPr>
    <w:sdtEndPr/>
    <w:sdtContent>
      <w:p w14:paraId="521A24B0" w14:textId="55A36378" w:rsidR="00360662" w:rsidRDefault="0067024A">
        <w:pPr>
          <w:pStyle w:val="AltBilgi"/>
          <w:jc w:val="center"/>
        </w:pPr>
        <w:r>
          <w:rPr>
            <w:noProof/>
          </w:rPr>
          <w:fldChar w:fldCharType="begin"/>
        </w:r>
        <w:r>
          <w:rPr>
            <w:noProof/>
          </w:rPr>
          <w:instrText>PAGE   \* MERGEFORMAT</w:instrText>
        </w:r>
        <w:r>
          <w:rPr>
            <w:noProof/>
          </w:rPr>
          <w:fldChar w:fldCharType="separate"/>
        </w:r>
        <w:r w:rsidR="00A15496">
          <w:rPr>
            <w:noProof/>
          </w:rPr>
          <w:t>25</w:t>
        </w:r>
        <w:r>
          <w:rPr>
            <w:noProof/>
          </w:rPr>
          <w:fldChar w:fldCharType="end"/>
        </w:r>
      </w:p>
    </w:sdtContent>
  </w:sdt>
  <w:p w14:paraId="4FFE58A4" w14:textId="77777777" w:rsidR="00360662" w:rsidRDefault="003606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C307" w14:textId="77777777" w:rsidR="0067024A" w:rsidRDefault="0067024A">
      <w:pPr>
        <w:spacing w:after="0" w:line="240" w:lineRule="auto"/>
      </w:pPr>
      <w:r>
        <w:separator/>
      </w:r>
    </w:p>
  </w:footnote>
  <w:footnote w:type="continuationSeparator" w:id="0">
    <w:p w14:paraId="40C2001D" w14:textId="77777777" w:rsidR="0067024A" w:rsidRDefault="0067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E4"/>
    <w:multiLevelType w:val="hybridMultilevel"/>
    <w:tmpl w:val="09E60492"/>
    <w:lvl w:ilvl="0" w:tplc="923A63F2">
      <w:start w:val="1"/>
      <w:numFmt w:val="decimal"/>
      <w:lvlText w:val="%1."/>
      <w:lvlJc w:val="left"/>
      <w:pPr>
        <w:ind w:left="70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B838BF72">
      <w:start w:val="1"/>
      <w:numFmt w:val="lowerLetter"/>
      <w:lvlText w:val="%2"/>
      <w:lvlJc w:val="left"/>
      <w:pPr>
        <w:ind w:left="154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F446A4EA">
      <w:start w:val="1"/>
      <w:numFmt w:val="lowerRoman"/>
      <w:lvlText w:val="%3"/>
      <w:lvlJc w:val="left"/>
      <w:pPr>
        <w:ind w:left="226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24BE1764">
      <w:start w:val="1"/>
      <w:numFmt w:val="decimal"/>
      <w:lvlText w:val="%4"/>
      <w:lvlJc w:val="left"/>
      <w:pPr>
        <w:ind w:left="298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DA43576">
      <w:start w:val="1"/>
      <w:numFmt w:val="lowerLetter"/>
      <w:lvlText w:val="%5"/>
      <w:lvlJc w:val="left"/>
      <w:pPr>
        <w:ind w:left="370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5BB25510">
      <w:start w:val="1"/>
      <w:numFmt w:val="lowerRoman"/>
      <w:lvlText w:val="%6"/>
      <w:lvlJc w:val="left"/>
      <w:pPr>
        <w:ind w:left="442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D9AE7E3E">
      <w:start w:val="1"/>
      <w:numFmt w:val="decimal"/>
      <w:lvlText w:val="%7"/>
      <w:lvlJc w:val="left"/>
      <w:pPr>
        <w:ind w:left="514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A57AB136">
      <w:start w:val="1"/>
      <w:numFmt w:val="lowerLetter"/>
      <w:lvlText w:val="%8"/>
      <w:lvlJc w:val="left"/>
      <w:pPr>
        <w:ind w:left="586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D9E82C32">
      <w:start w:val="1"/>
      <w:numFmt w:val="lowerRoman"/>
      <w:lvlText w:val="%9"/>
      <w:lvlJc w:val="left"/>
      <w:pPr>
        <w:ind w:left="658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 w15:restartNumberingAfterBreak="0">
    <w:nsid w:val="01764384"/>
    <w:multiLevelType w:val="hybridMultilevel"/>
    <w:tmpl w:val="8AF42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70175"/>
    <w:multiLevelType w:val="hybridMultilevel"/>
    <w:tmpl w:val="497C88DE"/>
    <w:lvl w:ilvl="0" w:tplc="3D5C61F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9E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2F8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6D7B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403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4E62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6198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C56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246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A81C21"/>
    <w:multiLevelType w:val="hybridMultilevel"/>
    <w:tmpl w:val="613003BC"/>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4" w15:restartNumberingAfterBreak="0">
    <w:nsid w:val="0A3D084F"/>
    <w:multiLevelType w:val="hybridMultilevel"/>
    <w:tmpl w:val="E534A5A4"/>
    <w:lvl w:ilvl="0" w:tplc="228E071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2EF0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8C1B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2EC4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439C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A373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6B9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0838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A17B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314A0C"/>
    <w:multiLevelType w:val="hybridMultilevel"/>
    <w:tmpl w:val="506A8D3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6" w15:restartNumberingAfterBreak="0">
    <w:nsid w:val="114B1808"/>
    <w:multiLevelType w:val="hybridMultilevel"/>
    <w:tmpl w:val="BA828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065324"/>
    <w:multiLevelType w:val="hybridMultilevel"/>
    <w:tmpl w:val="B3927962"/>
    <w:lvl w:ilvl="0" w:tplc="2F52C7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F6A3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4A09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8EC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7000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615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0BE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63B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8B6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56131"/>
    <w:multiLevelType w:val="hybridMultilevel"/>
    <w:tmpl w:val="C3203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3B62EC"/>
    <w:multiLevelType w:val="hybridMultilevel"/>
    <w:tmpl w:val="67385B10"/>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D32B28"/>
    <w:multiLevelType w:val="hybridMultilevel"/>
    <w:tmpl w:val="C220E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05554D"/>
    <w:multiLevelType w:val="hybridMultilevel"/>
    <w:tmpl w:val="B28ACF0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3" w15:restartNumberingAfterBreak="0">
    <w:nsid w:val="1EAC51ED"/>
    <w:multiLevelType w:val="hybridMultilevel"/>
    <w:tmpl w:val="604E110E"/>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14" w15:restartNumberingAfterBreak="0">
    <w:nsid w:val="216137E1"/>
    <w:multiLevelType w:val="hybridMultilevel"/>
    <w:tmpl w:val="EAE25DE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5" w15:restartNumberingAfterBreak="0">
    <w:nsid w:val="23604436"/>
    <w:multiLevelType w:val="hybridMultilevel"/>
    <w:tmpl w:val="205E0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825F16"/>
    <w:multiLevelType w:val="hybridMultilevel"/>
    <w:tmpl w:val="8162F2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81014F"/>
    <w:multiLevelType w:val="hybridMultilevel"/>
    <w:tmpl w:val="0A38553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9" w15:restartNumberingAfterBreak="0">
    <w:nsid w:val="32BB7961"/>
    <w:multiLevelType w:val="hybridMultilevel"/>
    <w:tmpl w:val="9EF0D7E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3360243B"/>
    <w:multiLevelType w:val="hybridMultilevel"/>
    <w:tmpl w:val="43242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107A97"/>
    <w:multiLevelType w:val="hybridMultilevel"/>
    <w:tmpl w:val="84BE16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51D2EFE"/>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CB105F"/>
    <w:multiLevelType w:val="hybridMultilevel"/>
    <w:tmpl w:val="C220E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520C7B"/>
    <w:multiLevelType w:val="hybridMultilevel"/>
    <w:tmpl w:val="1D4A244A"/>
    <w:lvl w:ilvl="0" w:tplc="ADE00896">
      <w:start w:val="1"/>
      <w:numFmt w:val="decimal"/>
      <w:lvlText w:val="%1-"/>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AE8DB4">
      <w:start w:val="1"/>
      <w:numFmt w:val="lowerLetter"/>
      <w:lvlText w:val="%2"/>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EC220E">
      <w:start w:val="1"/>
      <w:numFmt w:val="lowerRoman"/>
      <w:lvlText w:val="%3"/>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5E9806">
      <w:start w:val="1"/>
      <w:numFmt w:val="decimal"/>
      <w:lvlText w:val="%4"/>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42C650">
      <w:start w:val="1"/>
      <w:numFmt w:val="lowerLetter"/>
      <w:lvlText w:val="%5"/>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40ACC">
      <w:start w:val="1"/>
      <w:numFmt w:val="lowerRoman"/>
      <w:lvlText w:val="%6"/>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631CC">
      <w:start w:val="1"/>
      <w:numFmt w:val="decimal"/>
      <w:lvlText w:val="%7"/>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7A35B2">
      <w:start w:val="1"/>
      <w:numFmt w:val="lowerLetter"/>
      <w:lvlText w:val="%8"/>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44BE0A">
      <w:start w:val="1"/>
      <w:numFmt w:val="lowerRoman"/>
      <w:lvlText w:val="%9"/>
      <w:lvlJc w:val="left"/>
      <w:pPr>
        <w:ind w:left="6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491DBD"/>
    <w:multiLevelType w:val="hybridMultilevel"/>
    <w:tmpl w:val="CFC2EB56"/>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26" w15:restartNumberingAfterBreak="0">
    <w:nsid w:val="5374531F"/>
    <w:multiLevelType w:val="hybridMultilevel"/>
    <w:tmpl w:val="8B966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14589A"/>
    <w:multiLevelType w:val="hybridMultilevel"/>
    <w:tmpl w:val="784EE75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28" w15:restartNumberingAfterBreak="0">
    <w:nsid w:val="54B73702"/>
    <w:multiLevelType w:val="hybridMultilevel"/>
    <w:tmpl w:val="7CAC4DB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29" w15:restartNumberingAfterBreak="0">
    <w:nsid w:val="5A901127"/>
    <w:multiLevelType w:val="hybridMultilevel"/>
    <w:tmpl w:val="BA828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C3F17B7"/>
    <w:multiLevelType w:val="hybridMultilevel"/>
    <w:tmpl w:val="EBF80D1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1" w15:restartNumberingAfterBreak="0">
    <w:nsid w:val="657D4470"/>
    <w:multiLevelType w:val="hybridMultilevel"/>
    <w:tmpl w:val="7DD4A282"/>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2" w15:restartNumberingAfterBreak="0">
    <w:nsid w:val="67491C51"/>
    <w:multiLevelType w:val="hybridMultilevel"/>
    <w:tmpl w:val="1FD23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61104E"/>
    <w:multiLevelType w:val="hybridMultilevel"/>
    <w:tmpl w:val="6D20C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6D6F83"/>
    <w:multiLevelType w:val="hybridMultilevel"/>
    <w:tmpl w:val="93BAF0D2"/>
    <w:lvl w:ilvl="0" w:tplc="415CD722">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84AD38">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3EF1D6">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1ADF80">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D85DD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F01790">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8CCDE8">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88774A">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20DBE2">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0928FD"/>
    <w:multiLevelType w:val="hybridMultilevel"/>
    <w:tmpl w:val="74961C8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6" w15:restartNumberingAfterBreak="0">
    <w:nsid w:val="6E2F527C"/>
    <w:multiLevelType w:val="hybridMultilevel"/>
    <w:tmpl w:val="A32C3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8B37D2"/>
    <w:multiLevelType w:val="hybridMultilevel"/>
    <w:tmpl w:val="D386798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8" w15:restartNumberingAfterBreak="0">
    <w:nsid w:val="740C31E0"/>
    <w:multiLevelType w:val="hybridMultilevel"/>
    <w:tmpl w:val="159C7AE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9"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650677"/>
    <w:multiLevelType w:val="hybridMultilevel"/>
    <w:tmpl w:val="490477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273E5C"/>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0624E7"/>
    <w:multiLevelType w:val="hybridMultilevel"/>
    <w:tmpl w:val="F76CAB3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44" w15:restartNumberingAfterBreak="0">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6"/>
  </w:num>
  <w:num w:numId="3">
    <w:abstractNumId w:val="39"/>
  </w:num>
  <w:num w:numId="4">
    <w:abstractNumId w:val="22"/>
  </w:num>
  <w:num w:numId="5">
    <w:abstractNumId w:val="44"/>
  </w:num>
  <w:num w:numId="6">
    <w:abstractNumId w:val="42"/>
  </w:num>
  <w:num w:numId="7">
    <w:abstractNumId w:val="41"/>
  </w:num>
  <w:num w:numId="8">
    <w:abstractNumId w:val="0"/>
  </w:num>
  <w:num w:numId="9">
    <w:abstractNumId w:val="34"/>
  </w:num>
  <w:num w:numId="10">
    <w:abstractNumId w:val="6"/>
  </w:num>
  <w:num w:numId="11">
    <w:abstractNumId w:val="17"/>
  </w:num>
  <w:num w:numId="12">
    <w:abstractNumId w:val="29"/>
  </w:num>
  <w:num w:numId="13">
    <w:abstractNumId w:val="11"/>
  </w:num>
  <w:num w:numId="14">
    <w:abstractNumId w:val="23"/>
  </w:num>
  <w:num w:numId="15">
    <w:abstractNumId w:val="4"/>
  </w:num>
  <w:num w:numId="16">
    <w:abstractNumId w:val="2"/>
  </w:num>
  <w:num w:numId="17">
    <w:abstractNumId w:val="7"/>
  </w:num>
  <w:num w:numId="18">
    <w:abstractNumId w:val="37"/>
  </w:num>
  <w:num w:numId="19">
    <w:abstractNumId w:val="25"/>
  </w:num>
  <w:num w:numId="20">
    <w:abstractNumId w:val="35"/>
  </w:num>
  <w:num w:numId="21">
    <w:abstractNumId w:val="31"/>
  </w:num>
  <w:num w:numId="22">
    <w:abstractNumId w:val="18"/>
  </w:num>
  <w:num w:numId="23">
    <w:abstractNumId w:val="30"/>
  </w:num>
  <w:num w:numId="24">
    <w:abstractNumId w:val="43"/>
  </w:num>
  <w:num w:numId="25">
    <w:abstractNumId w:val="14"/>
  </w:num>
  <w:num w:numId="26">
    <w:abstractNumId w:val="27"/>
  </w:num>
  <w:num w:numId="27">
    <w:abstractNumId w:val="36"/>
  </w:num>
  <w:num w:numId="28">
    <w:abstractNumId w:val="1"/>
  </w:num>
  <w:num w:numId="29">
    <w:abstractNumId w:val="40"/>
  </w:num>
  <w:num w:numId="30">
    <w:abstractNumId w:val="9"/>
  </w:num>
  <w:num w:numId="31">
    <w:abstractNumId w:val="32"/>
  </w:num>
  <w:num w:numId="32">
    <w:abstractNumId w:val="26"/>
  </w:num>
  <w:num w:numId="33">
    <w:abstractNumId w:val="20"/>
  </w:num>
  <w:num w:numId="34">
    <w:abstractNumId w:val="38"/>
  </w:num>
  <w:num w:numId="35">
    <w:abstractNumId w:val="12"/>
  </w:num>
  <w:num w:numId="36">
    <w:abstractNumId w:val="5"/>
  </w:num>
  <w:num w:numId="37">
    <w:abstractNumId w:val="13"/>
  </w:num>
  <w:num w:numId="38">
    <w:abstractNumId w:val="28"/>
  </w:num>
  <w:num w:numId="39">
    <w:abstractNumId w:val="3"/>
  </w:num>
  <w:num w:numId="40">
    <w:abstractNumId w:val="19"/>
  </w:num>
  <w:num w:numId="41">
    <w:abstractNumId w:val="33"/>
  </w:num>
  <w:num w:numId="42">
    <w:abstractNumId w:val="21"/>
  </w:num>
  <w:num w:numId="43">
    <w:abstractNumId w:val="24"/>
  </w:num>
  <w:num w:numId="44">
    <w:abstractNumId w:val="1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C1"/>
    <w:rsid w:val="00002D52"/>
    <w:rsid w:val="000066F1"/>
    <w:rsid w:val="00013271"/>
    <w:rsid w:val="000323F0"/>
    <w:rsid w:val="000772E1"/>
    <w:rsid w:val="00082832"/>
    <w:rsid w:val="000869A9"/>
    <w:rsid w:val="000B31C4"/>
    <w:rsid w:val="000C7598"/>
    <w:rsid w:val="00123EED"/>
    <w:rsid w:val="00124A80"/>
    <w:rsid w:val="00142192"/>
    <w:rsid w:val="00150BFA"/>
    <w:rsid w:val="00164863"/>
    <w:rsid w:val="00171328"/>
    <w:rsid w:val="00172DE4"/>
    <w:rsid w:val="00173A3F"/>
    <w:rsid w:val="001767C7"/>
    <w:rsid w:val="00184A2C"/>
    <w:rsid w:val="00190C72"/>
    <w:rsid w:val="001959E2"/>
    <w:rsid w:val="001A6912"/>
    <w:rsid w:val="001A7F39"/>
    <w:rsid w:val="001D156F"/>
    <w:rsid w:val="00201299"/>
    <w:rsid w:val="002039C1"/>
    <w:rsid w:val="002261A0"/>
    <w:rsid w:val="0022738C"/>
    <w:rsid w:val="00231D7C"/>
    <w:rsid w:val="002671B0"/>
    <w:rsid w:val="0028102B"/>
    <w:rsid w:val="00281DB5"/>
    <w:rsid w:val="002875EA"/>
    <w:rsid w:val="00290E2C"/>
    <w:rsid w:val="002A42CA"/>
    <w:rsid w:val="002B4D25"/>
    <w:rsid w:val="002B5EAA"/>
    <w:rsid w:val="002C0211"/>
    <w:rsid w:val="002C1EBA"/>
    <w:rsid w:val="002F2705"/>
    <w:rsid w:val="003151CA"/>
    <w:rsid w:val="003167A7"/>
    <w:rsid w:val="00324D8A"/>
    <w:rsid w:val="003418DF"/>
    <w:rsid w:val="00345035"/>
    <w:rsid w:val="0035149C"/>
    <w:rsid w:val="003552F1"/>
    <w:rsid w:val="00360662"/>
    <w:rsid w:val="00386F6D"/>
    <w:rsid w:val="003A103F"/>
    <w:rsid w:val="003A68C8"/>
    <w:rsid w:val="003B6AF3"/>
    <w:rsid w:val="003B770E"/>
    <w:rsid w:val="003C11E0"/>
    <w:rsid w:val="003C4E08"/>
    <w:rsid w:val="003F360E"/>
    <w:rsid w:val="00445F7F"/>
    <w:rsid w:val="004522A8"/>
    <w:rsid w:val="004540B7"/>
    <w:rsid w:val="004709D2"/>
    <w:rsid w:val="00483ACC"/>
    <w:rsid w:val="0049116B"/>
    <w:rsid w:val="0049286B"/>
    <w:rsid w:val="004A1F9F"/>
    <w:rsid w:val="004B0714"/>
    <w:rsid w:val="004B4400"/>
    <w:rsid w:val="004C7E00"/>
    <w:rsid w:val="004F0744"/>
    <w:rsid w:val="00501D11"/>
    <w:rsid w:val="0050770C"/>
    <w:rsid w:val="00521785"/>
    <w:rsid w:val="00551CF9"/>
    <w:rsid w:val="005638F9"/>
    <w:rsid w:val="0056633C"/>
    <w:rsid w:val="0056651F"/>
    <w:rsid w:val="00594225"/>
    <w:rsid w:val="00596D8A"/>
    <w:rsid w:val="005B203B"/>
    <w:rsid w:val="005B4F23"/>
    <w:rsid w:val="005C1AF1"/>
    <w:rsid w:val="005D741A"/>
    <w:rsid w:val="005E0786"/>
    <w:rsid w:val="005F648B"/>
    <w:rsid w:val="006006DF"/>
    <w:rsid w:val="00601209"/>
    <w:rsid w:val="00613FF7"/>
    <w:rsid w:val="0061501F"/>
    <w:rsid w:val="00621DFF"/>
    <w:rsid w:val="006306EC"/>
    <w:rsid w:val="006577A8"/>
    <w:rsid w:val="00661835"/>
    <w:rsid w:val="0067024A"/>
    <w:rsid w:val="006721FC"/>
    <w:rsid w:val="00675DAD"/>
    <w:rsid w:val="00677840"/>
    <w:rsid w:val="00681AC1"/>
    <w:rsid w:val="00682C5B"/>
    <w:rsid w:val="00690E4F"/>
    <w:rsid w:val="006975C3"/>
    <w:rsid w:val="006C0257"/>
    <w:rsid w:val="006C4826"/>
    <w:rsid w:val="006E0AD7"/>
    <w:rsid w:val="00712C95"/>
    <w:rsid w:val="00742636"/>
    <w:rsid w:val="00772571"/>
    <w:rsid w:val="00773D29"/>
    <w:rsid w:val="007974AD"/>
    <w:rsid w:val="007B7958"/>
    <w:rsid w:val="007C7584"/>
    <w:rsid w:val="007D70BE"/>
    <w:rsid w:val="007E3CE7"/>
    <w:rsid w:val="007F5F48"/>
    <w:rsid w:val="00804080"/>
    <w:rsid w:val="00804AE1"/>
    <w:rsid w:val="00810855"/>
    <w:rsid w:val="00815BA2"/>
    <w:rsid w:val="00833779"/>
    <w:rsid w:val="00834B77"/>
    <w:rsid w:val="008357F7"/>
    <w:rsid w:val="008415F3"/>
    <w:rsid w:val="008535E1"/>
    <w:rsid w:val="008621E1"/>
    <w:rsid w:val="00881FBF"/>
    <w:rsid w:val="00885331"/>
    <w:rsid w:val="00890095"/>
    <w:rsid w:val="008A4104"/>
    <w:rsid w:val="008C4BC0"/>
    <w:rsid w:val="008C53C8"/>
    <w:rsid w:val="008F55BA"/>
    <w:rsid w:val="0090079D"/>
    <w:rsid w:val="0090353B"/>
    <w:rsid w:val="009138EB"/>
    <w:rsid w:val="009313E0"/>
    <w:rsid w:val="009361C6"/>
    <w:rsid w:val="00942EE7"/>
    <w:rsid w:val="009812D2"/>
    <w:rsid w:val="00984537"/>
    <w:rsid w:val="00987F2C"/>
    <w:rsid w:val="0099604F"/>
    <w:rsid w:val="0099658E"/>
    <w:rsid w:val="009974FA"/>
    <w:rsid w:val="009C1A78"/>
    <w:rsid w:val="009F4A66"/>
    <w:rsid w:val="00A0663A"/>
    <w:rsid w:val="00A15496"/>
    <w:rsid w:val="00A31EC1"/>
    <w:rsid w:val="00A34CE7"/>
    <w:rsid w:val="00A42C68"/>
    <w:rsid w:val="00A43332"/>
    <w:rsid w:val="00A76F80"/>
    <w:rsid w:val="00A77BF4"/>
    <w:rsid w:val="00A83120"/>
    <w:rsid w:val="00A97D92"/>
    <w:rsid w:val="00AA65D2"/>
    <w:rsid w:val="00AC2D0B"/>
    <w:rsid w:val="00AD01EE"/>
    <w:rsid w:val="00AE20F7"/>
    <w:rsid w:val="00B01593"/>
    <w:rsid w:val="00B17EFC"/>
    <w:rsid w:val="00B2045A"/>
    <w:rsid w:val="00B20F9B"/>
    <w:rsid w:val="00B27DD6"/>
    <w:rsid w:val="00B306F2"/>
    <w:rsid w:val="00B33168"/>
    <w:rsid w:val="00B45DBD"/>
    <w:rsid w:val="00B506EE"/>
    <w:rsid w:val="00B80F41"/>
    <w:rsid w:val="00B85C5B"/>
    <w:rsid w:val="00B862AA"/>
    <w:rsid w:val="00B9063A"/>
    <w:rsid w:val="00B95BD5"/>
    <w:rsid w:val="00BC6FC4"/>
    <w:rsid w:val="00C03ECC"/>
    <w:rsid w:val="00C1248B"/>
    <w:rsid w:val="00C2722E"/>
    <w:rsid w:val="00C41B7F"/>
    <w:rsid w:val="00C607A5"/>
    <w:rsid w:val="00C6449B"/>
    <w:rsid w:val="00C8093B"/>
    <w:rsid w:val="00CA1C03"/>
    <w:rsid w:val="00CB1BBA"/>
    <w:rsid w:val="00CD275F"/>
    <w:rsid w:val="00D0374D"/>
    <w:rsid w:val="00D06707"/>
    <w:rsid w:val="00D2693A"/>
    <w:rsid w:val="00D348A7"/>
    <w:rsid w:val="00D40675"/>
    <w:rsid w:val="00D57787"/>
    <w:rsid w:val="00D70000"/>
    <w:rsid w:val="00D70F42"/>
    <w:rsid w:val="00D8349E"/>
    <w:rsid w:val="00D87F8E"/>
    <w:rsid w:val="00DA4BF7"/>
    <w:rsid w:val="00DB6248"/>
    <w:rsid w:val="00DF39A8"/>
    <w:rsid w:val="00E04F42"/>
    <w:rsid w:val="00E055E5"/>
    <w:rsid w:val="00E07308"/>
    <w:rsid w:val="00E07B5C"/>
    <w:rsid w:val="00E62C35"/>
    <w:rsid w:val="00E630C3"/>
    <w:rsid w:val="00E869CC"/>
    <w:rsid w:val="00E86F71"/>
    <w:rsid w:val="00E97BEC"/>
    <w:rsid w:val="00EA1347"/>
    <w:rsid w:val="00EC7654"/>
    <w:rsid w:val="00ED66E5"/>
    <w:rsid w:val="00F0267A"/>
    <w:rsid w:val="00F03ACD"/>
    <w:rsid w:val="00F2462C"/>
    <w:rsid w:val="00F3662F"/>
    <w:rsid w:val="00F60EBE"/>
    <w:rsid w:val="00F71908"/>
    <w:rsid w:val="00F73048"/>
    <w:rsid w:val="00FA7B3D"/>
    <w:rsid w:val="00FB0C15"/>
    <w:rsid w:val="00FB0CA7"/>
    <w:rsid w:val="00FB2E49"/>
    <w:rsid w:val="00FB3E42"/>
    <w:rsid w:val="00FC6AB4"/>
    <w:rsid w:val="00FC6C21"/>
    <w:rsid w:val="00FC6F4B"/>
    <w:rsid w:val="00FC7F0D"/>
    <w:rsid w:val="00FD2282"/>
    <w:rsid w:val="00FF2925"/>
    <w:rsid w:val="00FF49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9B69"/>
  <w15:docId w15:val="{024F8C4B-E037-45E7-97CE-1F5F953B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C1"/>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31EC1"/>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31EC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A31EC1"/>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A31EC1"/>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A31E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1EC1"/>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A31EC1"/>
    <w:rPr>
      <w:rFonts w:asciiTheme="majorHAnsi" w:eastAsiaTheme="majorEastAsia" w:hAnsiTheme="majorHAnsi" w:cstheme="majorBidi"/>
      <w:b/>
      <w:bCs/>
      <w:color w:val="4472C4" w:themeColor="accent1"/>
      <w:sz w:val="26"/>
      <w:szCs w:val="26"/>
      <w:lang w:eastAsia="tr-TR"/>
    </w:rPr>
  </w:style>
  <w:style w:type="character" w:customStyle="1" w:styleId="Balk3Char">
    <w:name w:val="Başlık 3 Char"/>
    <w:basedOn w:val="VarsaylanParagrafYazTipi"/>
    <w:link w:val="Balk3"/>
    <w:uiPriority w:val="9"/>
    <w:rsid w:val="00A31EC1"/>
    <w:rPr>
      <w:rFonts w:asciiTheme="majorHAnsi" w:eastAsiaTheme="majorEastAsia" w:hAnsiTheme="majorHAnsi" w:cstheme="majorBidi"/>
      <w:b/>
      <w:bCs/>
      <w:color w:val="4472C4" w:themeColor="accent1"/>
      <w:sz w:val="24"/>
      <w:szCs w:val="21"/>
      <w:lang w:eastAsia="tr-TR"/>
    </w:rPr>
  </w:style>
  <w:style w:type="character" w:customStyle="1" w:styleId="Balk4Char">
    <w:name w:val="Başlık 4 Char"/>
    <w:basedOn w:val="VarsaylanParagrafYazTipi"/>
    <w:link w:val="Balk4"/>
    <w:uiPriority w:val="9"/>
    <w:rsid w:val="00A31EC1"/>
    <w:rPr>
      <w:rFonts w:asciiTheme="majorHAnsi" w:eastAsiaTheme="majorEastAsia" w:hAnsiTheme="majorHAnsi" w:cstheme="majorBidi"/>
      <w:b/>
      <w:bCs/>
      <w:i/>
      <w:iCs/>
      <w:color w:val="4472C4" w:themeColor="accent1"/>
      <w:sz w:val="24"/>
      <w:szCs w:val="21"/>
      <w:lang w:eastAsia="tr-TR"/>
    </w:rPr>
  </w:style>
  <w:style w:type="character" w:customStyle="1" w:styleId="Balk5Char">
    <w:name w:val="Başlık 5 Char"/>
    <w:basedOn w:val="VarsaylanParagrafYazTipi"/>
    <w:link w:val="Balk5"/>
    <w:uiPriority w:val="9"/>
    <w:semiHidden/>
    <w:rsid w:val="00A31EC1"/>
    <w:rPr>
      <w:rFonts w:asciiTheme="majorHAnsi" w:eastAsiaTheme="majorEastAsia" w:hAnsiTheme="majorHAnsi" w:cstheme="majorBidi"/>
      <w:color w:val="2F5496" w:themeColor="accent1" w:themeShade="BF"/>
      <w:sz w:val="24"/>
      <w:szCs w:val="21"/>
      <w:lang w:eastAsia="tr-TR"/>
    </w:rPr>
  </w:style>
  <w:style w:type="paragraph" w:styleId="BalonMetni">
    <w:name w:val="Balloon Text"/>
    <w:basedOn w:val="Normal"/>
    <w:link w:val="BalonMetniChar"/>
    <w:uiPriority w:val="99"/>
    <w:semiHidden/>
    <w:unhideWhenUsed/>
    <w:rsid w:val="00A31E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EC1"/>
    <w:rPr>
      <w:rFonts w:ascii="Tahoma" w:eastAsia="Times New Roman" w:hAnsi="Tahoma" w:cs="Tahoma"/>
      <w:sz w:val="16"/>
      <w:szCs w:val="16"/>
      <w:lang w:eastAsia="tr-TR"/>
    </w:rPr>
  </w:style>
  <w:style w:type="character" w:styleId="Kpr">
    <w:name w:val="Hyperlink"/>
    <w:uiPriority w:val="99"/>
    <w:unhideWhenUsed/>
    <w:rsid w:val="00A31EC1"/>
    <w:rPr>
      <w:color w:val="0000FF"/>
      <w:u w:val="single"/>
    </w:rPr>
  </w:style>
  <w:style w:type="paragraph" w:styleId="T1">
    <w:name w:val="toc 1"/>
    <w:basedOn w:val="Normal"/>
    <w:next w:val="Normal"/>
    <w:autoRedefine/>
    <w:uiPriority w:val="39"/>
    <w:unhideWhenUsed/>
    <w:rsid w:val="00A31EC1"/>
    <w:pPr>
      <w:spacing w:before="120" w:after="120"/>
    </w:pPr>
    <w:rPr>
      <w:rFonts w:asciiTheme="minorHAnsi" w:hAnsiTheme="minorHAnsi"/>
      <w:b/>
      <w:bCs/>
      <w:caps/>
      <w:sz w:val="20"/>
      <w:szCs w:val="20"/>
    </w:rPr>
  </w:style>
  <w:style w:type="paragraph" w:styleId="T2">
    <w:name w:val="toc 2"/>
    <w:basedOn w:val="Normal"/>
    <w:next w:val="Normal"/>
    <w:autoRedefine/>
    <w:uiPriority w:val="39"/>
    <w:unhideWhenUsed/>
    <w:rsid w:val="00A31EC1"/>
    <w:pPr>
      <w:spacing w:after="0"/>
      <w:ind w:left="240"/>
    </w:pPr>
    <w:rPr>
      <w:rFonts w:asciiTheme="minorHAnsi" w:hAnsiTheme="minorHAnsi"/>
      <w:smallCaps/>
      <w:sz w:val="20"/>
      <w:szCs w:val="20"/>
    </w:rPr>
  </w:style>
  <w:style w:type="paragraph" w:styleId="ListeParagraf">
    <w:name w:val="List Paragraph"/>
    <w:aliases w:val="içindekiler vb"/>
    <w:basedOn w:val="Normal"/>
    <w:link w:val="ListeParagrafChar"/>
    <w:uiPriority w:val="34"/>
    <w:qFormat/>
    <w:rsid w:val="00A31EC1"/>
    <w:pPr>
      <w:ind w:left="720"/>
      <w:contextualSpacing/>
    </w:pPr>
  </w:style>
  <w:style w:type="paragraph" w:styleId="ResimYazs">
    <w:name w:val="caption"/>
    <w:basedOn w:val="Normal"/>
    <w:next w:val="Normal"/>
    <w:uiPriority w:val="35"/>
    <w:unhideWhenUsed/>
    <w:qFormat/>
    <w:rsid w:val="00A31EC1"/>
    <w:pPr>
      <w:spacing w:line="240" w:lineRule="auto"/>
    </w:pPr>
    <w:rPr>
      <w:b/>
      <w:bCs/>
      <w:color w:val="404040"/>
      <w:sz w:val="16"/>
      <w:szCs w:val="16"/>
    </w:rPr>
  </w:style>
  <w:style w:type="character" w:customStyle="1" w:styleId="ListeParagrafChar">
    <w:name w:val="Liste Paragraf Char"/>
    <w:aliases w:val="içindekiler vb Char"/>
    <w:link w:val="ListeParagraf"/>
    <w:uiPriority w:val="34"/>
    <w:locked/>
    <w:rsid w:val="00A31EC1"/>
    <w:rPr>
      <w:rFonts w:ascii="Book Antiqua" w:eastAsia="Times New Roman" w:hAnsi="Book Antiqua" w:cs="Times New Roman"/>
      <w:sz w:val="24"/>
      <w:szCs w:val="21"/>
      <w:lang w:eastAsia="tr-TR"/>
    </w:rPr>
  </w:style>
  <w:style w:type="table" w:customStyle="1" w:styleId="TableGrid">
    <w:name w:val="TableGrid"/>
    <w:rsid w:val="00A31EC1"/>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uiPriority w:val="99"/>
    <w:semiHidden/>
    <w:unhideWhenUsed/>
    <w:rsid w:val="00A31EC1"/>
    <w:rPr>
      <w:sz w:val="16"/>
      <w:szCs w:val="16"/>
    </w:rPr>
  </w:style>
  <w:style w:type="paragraph" w:styleId="AklamaMetni">
    <w:name w:val="annotation text"/>
    <w:basedOn w:val="Normal"/>
    <w:link w:val="AklamaMetniChar"/>
    <w:uiPriority w:val="99"/>
    <w:semiHidden/>
    <w:unhideWhenUsed/>
    <w:rsid w:val="00A31E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1EC1"/>
    <w:rPr>
      <w:rFonts w:ascii="Book Antiqua" w:eastAsia="Times New Roman" w:hAnsi="Book Antiqua" w:cs="Times New Roman"/>
      <w:sz w:val="20"/>
      <w:szCs w:val="20"/>
      <w:lang w:eastAsia="tr-TR"/>
    </w:rPr>
  </w:style>
  <w:style w:type="paragraph" w:styleId="AralkYok">
    <w:name w:val="No Spacing"/>
    <w:link w:val="AralkYokChar"/>
    <w:uiPriority w:val="1"/>
    <w:qFormat/>
    <w:rsid w:val="00A31EC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A31EC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A31EC1"/>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3">
    <w:name w:val="toc 3"/>
    <w:basedOn w:val="Normal"/>
    <w:next w:val="Normal"/>
    <w:autoRedefine/>
    <w:uiPriority w:val="39"/>
    <w:unhideWhenUsed/>
    <w:rsid w:val="00A31EC1"/>
    <w:pPr>
      <w:spacing w:after="0"/>
      <w:ind w:left="480"/>
    </w:pPr>
    <w:rPr>
      <w:rFonts w:asciiTheme="minorHAnsi" w:hAnsiTheme="minorHAnsi"/>
      <w:i/>
      <w:iCs/>
      <w:sz w:val="20"/>
      <w:szCs w:val="20"/>
    </w:rPr>
  </w:style>
  <w:style w:type="paragraph" w:styleId="stBilgi">
    <w:name w:val="header"/>
    <w:basedOn w:val="Normal"/>
    <w:link w:val="stBilgiChar1"/>
    <w:uiPriority w:val="99"/>
    <w:unhideWhenUsed/>
    <w:rsid w:val="00A31EC1"/>
    <w:pPr>
      <w:tabs>
        <w:tab w:val="center" w:pos="4536"/>
        <w:tab w:val="right" w:pos="9072"/>
      </w:tabs>
      <w:spacing w:after="0" w:line="240" w:lineRule="auto"/>
    </w:pPr>
  </w:style>
  <w:style w:type="character" w:customStyle="1" w:styleId="stBilgiChar">
    <w:name w:val="Üst Bilgi Char"/>
    <w:basedOn w:val="VarsaylanParagrafYazTipi"/>
    <w:uiPriority w:val="99"/>
    <w:semiHidden/>
    <w:rsid w:val="00A31EC1"/>
    <w:rPr>
      <w:rFonts w:ascii="Book Antiqua" w:eastAsia="Times New Roman" w:hAnsi="Book Antiqua" w:cs="Times New Roman"/>
      <w:sz w:val="24"/>
      <w:szCs w:val="21"/>
      <w:lang w:eastAsia="tr-TR"/>
    </w:rPr>
  </w:style>
  <w:style w:type="character" w:customStyle="1" w:styleId="stBilgiChar1">
    <w:name w:val="Üst Bilgi Char1"/>
    <w:basedOn w:val="VarsaylanParagrafYazTipi"/>
    <w:link w:val="stBilgi"/>
    <w:uiPriority w:val="99"/>
    <w:rsid w:val="00A31EC1"/>
    <w:rPr>
      <w:rFonts w:ascii="Book Antiqua" w:eastAsia="Times New Roman" w:hAnsi="Book Antiqua" w:cs="Times New Roman"/>
      <w:sz w:val="24"/>
      <w:szCs w:val="21"/>
      <w:lang w:eastAsia="tr-TR"/>
    </w:rPr>
  </w:style>
  <w:style w:type="paragraph" w:styleId="AltBilgi">
    <w:name w:val="footer"/>
    <w:basedOn w:val="Normal"/>
    <w:link w:val="AltBilgiChar1"/>
    <w:uiPriority w:val="99"/>
    <w:unhideWhenUsed/>
    <w:rsid w:val="00A31EC1"/>
    <w:pPr>
      <w:tabs>
        <w:tab w:val="center" w:pos="4536"/>
        <w:tab w:val="right" w:pos="9072"/>
      </w:tabs>
      <w:spacing w:after="0" w:line="240" w:lineRule="auto"/>
    </w:pPr>
  </w:style>
  <w:style w:type="character" w:customStyle="1" w:styleId="AltBilgiChar">
    <w:name w:val="Alt Bilgi Char"/>
    <w:basedOn w:val="VarsaylanParagrafYazTipi"/>
    <w:uiPriority w:val="99"/>
    <w:semiHidden/>
    <w:rsid w:val="00A31EC1"/>
    <w:rPr>
      <w:rFonts w:ascii="Book Antiqua" w:eastAsia="Times New Roman" w:hAnsi="Book Antiqua" w:cs="Times New Roman"/>
      <w:sz w:val="24"/>
      <w:szCs w:val="21"/>
      <w:lang w:eastAsia="tr-TR"/>
    </w:rPr>
  </w:style>
  <w:style w:type="character" w:customStyle="1" w:styleId="AltBilgiChar1">
    <w:name w:val="Alt Bilgi Char1"/>
    <w:basedOn w:val="VarsaylanParagrafYazTipi"/>
    <w:link w:val="AltBilgi"/>
    <w:uiPriority w:val="99"/>
    <w:rsid w:val="00A31EC1"/>
    <w:rPr>
      <w:rFonts w:ascii="Book Antiqua" w:eastAsia="Times New Roman" w:hAnsi="Book Antiqua" w:cs="Times New Roman"/>
      <w:sz w:val="24"/>
      <w:szCs w:val="21"/>
      <w:lang w:eastAsia="tr-TR"/>
    </w:rPr>
  </w:style>
  <w:style w:type="paragraph" w:styleId="T4">
    <w:name w:val="toc 4"/>
    <w:basedOn w:val="Normal"/>
    <w:next w:val="Normal"/>
    <w:autoRedefine/>
    <w:uiPriority w:val="39"/>
    <w:unhideWhenUsed/>
    <w:rsid w:val="00A31EC1"/>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A31EC1"/>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A31EC1"/>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A31EC1"/>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A31EC1"/>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A31EC1"/>
    <w:pPr>
      <w:spacing w:after="0"/>
      <w:ind w:left="1920"/>
    </w:pPr>
    <w:rPr>
      <w:rFonts w:asciiTheme="minorHAnsi" w:hAnsiTheme="minorHAnsi"/>
      <w:sz w:val="18"/>
      <w:szCs w:val="18"/>
    </w:rPr>
  </w:style>
  <w:style w:type="paragraph" w:styleId="GvdeMetni2">
    <w:name w:val="Body Text 2"/>
    <w:basedOn w:val="Normal"/>
    <w:link w:val="GvdeMetni2Char"/>
    <w:rsid w:val="00D2693A"/>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D2693A"/>
    <w:rPr>
      <w:rFonts w:ascii="Arial" w:eastAsia="Times New Roman" w:hAnsi="Arial" w:cs="Arial"/>
      <w:sz w:val="24"/>
      <w:szCs w:val="24"/>
      <w:lang w:eastAsia="tr-TR"/>
    </w:rPr>
  </w:style>
  <w:style w:type="paragraph" w:styleId="AklamaKonusu">
    <w:name w:val="annotation subject"/>
    <w:basedOn w:val="AklamaMetni"/>
    <w:next w:val="AklamaMetni"/>
    <w:link w:val="AklamaKonusuChar"/>
    <w:uiPriority w:val="99"/>
    <w:semiHidden/>
    <w:unhideWhenUsed/>
    <w:rsid w:val="004522A8"/>
    <w:rPr>
      <w:b/>
      <w:bCs/>
    </w:rPr>
  </w:style>
  <w:style w:type="character" w:customStyle="1" w:styleId="AklamaKonusuChar">
    <w:name w:val="Açıklama Konusu Char"/>
    <w:basedOn w:val="AklamaMetniChar"/>
    <w:link w:val="AklamaKonusu"/>
    <w:uiPriority w:val="99"/>
    <w:semiHidden/>
    <w:rsid w:val="004522A8"/>
    <w:rPr>
      <w:rFonts w:ascii="Book Antiqua" w:eastAsia="Times New Roman" w:hAnsi="Book Antiqua" w:cs="Times New Roman"/>
      <w:b/>
      <w:bCs/>
      <w:sz w:val="20"/>
      <w:szCs w:val="20"/>
      <w:lang w:eastAsia="tr-TR"/>
    </w:rPr>
  </w:style>
  <w:style w:type="character" w:customStyle="1" w:styleId="UnresolvedMention">
    <w:name w:val="Unresolved Mention"/>
    <w:basedOn w:val="VarsaylanParagrafYazTipi"/>
    <w:uiPriority w:val="99"/>
    <w:semiHidden/>
    <w:unhideWhenUsed/>
    <w:rsid w:val="00677840"/>
    <w:rPr>
      <w:color w:val="605E5C"/>
      <w:shd w:val="clear" w:color="auto" w:fill="E1DFDD"/>
    </w:rPr>
  </w:style>
  <w:style w:type="paragraph" w:customStyle="1" w:styleId="Default">
    <w:name w:val="Default"/>
    <w:rsid w:val="008621E1"/>
    <w:pPr>
      <w:suppressAutoHyphens/>
      <w:autoSpaceDE w:val="0"/>
      <w:spacing w:after="0" w:line="240" w:lineRule="auto"/>
    </w:pPr>
    <w:rPr>
      <w:rFonts w:ascii="Tahoma" w:eastAsia="Times New Roman"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2119">
      <w:bodyDiv w:val="1"/>
      <w:marLeft w:val="0"/>
      <w:marRight w:val="0"/>
      <w:marTop w:val="0"/>
      <w:marBottom w:val="0"/>
      <w:divBdr>
        <w:top w:val="none" w:sz="0" w:space="0" w:color="auto"/>
        <w:left w:val="none" w:sz="0" w:space="0" w:color="auto"/>
        <w:bottom w:val="none" w:sz="0" w:space="0" w:color="auto"/>
        <w:right w:val="none" w:sz="0" w:space="0" w:color="auto"/>
      </w:divBdr>
    </w:div>
    <w:div w:id="831413931">
      <w:bodyDiv w:val="1"/>
      <w:marLeft w:val="0"/>
      <w:marRight w:val="0"/>
      <w:marTop w:val="0"/>
      <w:marBottom w:val="0"/>
      <w:divBdr>
        <w:top w:val="none" w:sz="0" w:space="0" w:color="auto"/>
        <w:left w:val="none" w:sz="0" w:space="0" w:color="auto"/>
        <w:bottom w:val="none" w:sz="0" w:space="0" w:color="auto"/>
        <w:right w:val="none" w:sz="0" w:space="0" w:color="auto"/>
      </w:divBdr>
    </w:div>
    <w:div w:id="1058631232">
      <w:bodyDiv w:val="1"/>
      <w:marLeft w:val="0"/>
      <w:marRight w:val="0"/>
      <w:marTop w:val="0"/>
      <w:marBottom w:val="0"/>
      <w:divBdr>
        <w:top w:val="none" w:sz="0" w:space="0" w:color="auto"/>
        <w:left w:val="none" w:sz="0" w:space="0" w:color="auto"/>
        <w:bottom w:val="none" w:sz="0" w:space="0" w:color="auto"/>
        <w:right w:val="none" w:sz="0" w:space="0" w:color="auto"/>
      </w:divBdr>
    </w:div>
    <w:div w:id="1095976300">
      <w:bodyDiv w:val="1"/>
      <w:marLeft w:val="0"/>
      <w:marRight w:val="0"/>
      <w:marTop w:val="0"/>
      <w:marBottom w:val="0"/>
      <w:divBdr>
        <w:top w:val="none" w:sz="0" w:space="0" w:color="auto"/>
        <w:left w:val="none" w:sz="0" w:space="0" w:color="auto"/>
        <w:bottom w:val="none" w:sz="0" w:space="0" w:color="auto"/>
        <w:right w:val="none" w:sz="0" w:space="0" w:color="auto"/>
      </w:divBdr>
    </w:div>
    <w:div w:id="1540774198">
      <w:bodyDiv w:val="1"/>
      <w:marLeft w:val="0"/>
      <w:marRight w:val="0"/>
      <w:marTop w:val="0"/>
      <w:marBottom w:val="0"/>
      <w:divBdr>
        <w:top w:val="none" w:sz="0" w:space="0" w:color="auto"/>
        <w:left w:val="none" w:sz="0" w:space="0" w:color="auto"/>
        <w:bottom w:val="none" w:sz="0" w:space="0" w:color="auto"/>
        <w:right w:val="none" w:sz="0" w:space="0" w:color="auto"/>
      </w:divBdr>
    </w:div>
    <w:div w:id="17495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743752@meb.k12.tr"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55E74FD-14AE-4221-A042-919BC4292D60}" type="presOf" srcId="{E4BEFF6F-FFC7-417B-9255-F71095EEBEA8}" destId="{A1403B5E-13CE-4459-8B64-0B1573A1231F}" srcOrd="1" destOrd="0" presId="urn:microsoft.com/office/officeart/2005/8/layout/cycle8"/>
    <dgm:cxn modelId="{CA985128-250B-46D2-B78D-439230777D76}"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48FC048-78CE-4F9D-AA62-4C3B52F7B5CD}"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84A01BC-999F-44CA-9C81-5A8CF237CFBF}"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EBEF38C3-4D79-41A4-BEA9-2468BC31BE45}" type="presOf" srcId="{9AF66792-BEEB-4FEB-B68B-FC30221BAEDC}" destId="{C5494AC2-E33F-4DD2-9D4B-315106DC9766}" srcOrd="0" destOrd="0" presId="urn:microsoft.com/office/officeart/2005/8/layout/cycle8"/>
    <dgm:cxn modelId="{F94CED2F-A9AF-4525-98A8-FBEC8A05EF21}" type="presOf" srcId="{E4BEFF6F-FFC7-417B-9255-F71095EEBEA8}" destId="{373A7CE9-2D8B-48FF-A7E7-FD1818748C0E}" srcOrd="0" destOrd="0" presId="urn:microsoft.com/office/officeart/2005/8/layout/cycle8"/>
    <dgm:cxn modelId="{6D4979AD-8F4C-457C-83E4-2D8F50B503C2}" type="presOf" srcId="{D87EEC32-D642-4C15-8C65-E323814D2A3A}" destId="{0670A7F0-9DCA-427C-8C0A-B4C908BAC054}" srcOrd="1" destOrd="0" presId="urn:microsoft.com/office/officeart/2005/8/layout/cycle8"/>
    <dgm:cxn modelId="{C26D326B-8818-4B72-B811-C4865BD89EA4}" type="presOf" srcId="{E8BE0BFE-2A93-4BC8-B8DE-3F71AC38D567}" destId="{267B72DD-396A-4206-8F4C-85D79C74CCAD}" srcOrd="0" destOrd="0" presId="urn:microsoft.com/office/officeart/2005/8/layout/cycle8"/>
    <dgm:cxn modelId="{AE46C992-7C5F-4AA3-B283-06A7F4DC1B8B}" type="presOf" srcId="{D87EEC32-D642-4C15-8C65-E323814D2A3A}" destId="{100A08BA-E811-4584-A13C-228AF0A8A454}" srcOrd="0" destOrd="0" presId="urn:microsoft.com/office/officeart/2005/8/layout/cycle8"/>
    <dgm:cxn modelId="{DC604AEB-9F3B-4B15-B8B9-8099EBD8A418}" type="presOf" srcId="{9AF66792-BEEB-4FEB-B68B-FC30221BAEDC}" destId="{A1BFAE48-9AEF-4CE2-881C-145A2B40B699}" srcOrd="1" destOrd="0" presId="urn:microsoft.com/office/officeart/2005/8/layout/cycle8"/>
    <dgm:cxn modelId="{FED365EC-CDED-4952-A1BC-92ADE0E3E3DF}" type="presOf" srcId="{5F865183-0FED-4482-8550-87B2A8C2AA82}" destId="{BA526683-F383-411A-BD21-A957D08B123F}" srcOrd="0" destOrd="0" presId="urn:microsoft.com/office/officeart/2005/8/layout/cycle8"/>
    <dgm:cxn modelId="{E204D09E-EB23-4494-BB80-FA04C0B9A201}" type="presOf" srcId="{9D338396-06AA-489D-A885-57821F5608AF}" destId="{8960C805-F742-4752-A3B8-A7047D0574FA}" srcOrd="0" destOrd="0" presId="urn:microsoft.com/office/officeart/2005/8/layout/cycle8"/>
    <dgm:cxn modelId="{989959AE-411E-489A-A9FC-2C382588A4BB}" type="presOf" srcId="{9D338396-06AA-489D-A885-57821F5608AF}" destId="{74328851-9D17-4B33-B14E-5ED6C473319D}" srcOrd="1" destOrd="0" presId="urn:microsoft.com/office/officeart/2005/8/layout/cycle8"/>
    <dgm:cxn modelId="{57F2783D-ABD9-47AB-9690-3E6A94CB7E45}" type="presParOf" srcId="{BA526683-F383-411A-BD21-A957D08B123F}" destId="{267B72DD-396A-4206-8F4C-85D79C74CCAD}" srcOrd="0" destOrd="0" presId="urn:microsoft.com/office/officeart/2005/8/layout/cycle8"/>
    <dgm:cxn modelId="{B462CA70-7DA8-41C8-83E8-3923229A49A0}" type="presParOf" srcId="{BA526683-F383-411A-BD21-A957D08B123F}" destId="{76741CD6-A839-4282-8258-5C7E678D3A5F}" srcOrd="1" destOrd="0" presId="urn:microsoft.com/office/officeart/2005/8/layout/cycle8"/>
    <dgm:cxn modelId="{AE21B877-DC6D-4C9A-9CCE-81D1D0126C8D}" type="presParOf" srcId="{BA526683-F383-411A-BD21-A957D08B123F}" destId="{0161085C-00D5-4CA7-B7B4-7072D5C40C1D}" srcOrd="2" destOrd="0" presId="urn:microsoft.com/office/officeart/2005/8/layout/cycle8"/>
    <dgm:cxn modelId="{613A24F7-23AB-4571-95E9-E55A1BECCE24}" type="presParOf" srcId="{BA526683-F383-411A-BD21-A957D08B123F}" destId="{E9FBB2A5-3CF1-4CA9-AA14-6E5ECC6DD6B0}" srcOrd="3" destOrd="0" presId="urn:microsoft.com/office/officeart/2005/8/layout/cycle8"/>
    <dgm:cxn modelId="{B4141379-9D98-47AE-862D-639DAE4A2D13}" type="presParOf" srcId="{BA526683-F383-411A-BD21-A957D08B123F}" destId="{8960C805-F742-4752-A3B8-A7047D0574FA}" srcOrd="4" destOrd="0" presId="urn:microsoft.com/office/officeart/2005/8/layout/cycle8"/>
    <dgm:cxn modelId="{07943C4E-435D-48CA-BBFA-5C4783576F26}" type="presParOf" srcId="{BA526683-F383-411A-BD21-A957D08B123F}" destId="{F9BAE066-5F77-4D2A-8EBB-3E2B5ED5B8F6}" srcOrd="5" destOrd="0" presId="urn:microsoft.com/office/officeart/2005/8/layout/cycle8"/>
    <dgm:cxn modelId="{85654319-A243-40D1-AB84-E1184490F1CA}" type="presParOf" srcId="{BA526683-F383-411A-BD21-A957D08B123F}" destId="{724342BE-275A-4C17-8746-BB3F74C86E9A}" srcOrd="6" destOrd="0" presId="urn:microsoft.com/office/officeart/2005/8/layout/cycle8"/>
    <dgm:cxn modelId="{EB1641F5-DB72-42B3-B304-F4A5BE5BD9C5}" type="presParOf" srcId="{BA526683-F383-411A-BD21-A957D08B123F}" destId="{74328851-9D17-4B33-B14E-5ED6C473319D}" srcOrd="7" destOrd="0" presId="urn:microsoft.com/office/officeart/2005/8/layout/cycle8"/>
    <dgm:cxn modelId="{2B7D7622-16FF-4DFE-9B76-1BF5D2436D1D}" type="presParOf" srcId="{BA526683-F383-411A-BD21-A957D08B123F}" destId="{100A08BA-E811-4584-A13C-228AF0A8A454}" srcOrd="8" destOrd="0" presId="urn:microsoft.com/office/officeart/2005/8/layout/cycle8"/>
    <dgm:cxn modelId="{A8E1F52B-B135-4D82-9214-D8354D66F859}" type="presParOf" srcId="{BA526683-F383-411A-BD21-A957D08B123F}" destId="{10C6BB2E-F0EC-4195-A687-1B651A3EFA76}" srcOrd="9" destOrd="0" presId="urn:microsoft.com/office/officeart/2005/8/layout/cycle8"/>
    <dgm:cxn modelId="{A7B5CCF2-A8BB-4038-816D-3D8F02CFDAF5}" type="presParOf" srcId="{BA526683-F383-411A-BD21-A957D08B123F}" destId="{8F326C79-01EA-49A9-93CF-B76D99523F6F}" srcOrd="10" destOrd="0" presId="urn:microsoft.com/office/officeart/2005/8/layout/cycle8"/>
    <dgm:cxn modelId="{452CDBD6-612F-48DC-BE18-369FD8FBB8C9}" type="presParOf" srcId="{BA526683-F383-411A-BD21-A957D08B123F}" destId="{0670A7F0-9DCA-427C-8C0A-B4C908BAC054}" srcOrd="11" destOrd="0" presId="urn:microsoft.com/office/officeart/2005/8/layout/cycle8"/>
    <dgm:cxn modelId="{D5C6353C-9370-4CE1-94F8-BAD42AEDF0BE}" type="presParOf" srcId="{BA526683-F383-411A-BD21-A957D08B123F}" destId="{C5494AC2-E33F-4DD2-9D4B-315106DC9766}" srcOrd="12" destOrd="0" presId="urn:microsoft.com/office/officeart/2005/8/layout/cycle8"/>
    <dgm:cxn modelId="{770C4B79-4F14-456A-B564-DFA57BAF09AE}" type="presParOf" srcId="{BA526683-F383-411A-BD21-A957D08B123F}" destId="{DCE20721-BDA9-4878-B677-ECD404A96052}" srcOrd="13" destOrd="0" presId="urn:microsoft.com/office/officeart/2005/8/layout/cycle8"/>
    <dgm:cxn modelId="{763D27D9-B838-4D20-8BBE-EF002651B60A}" type="presParOf" srcId="{BA526683-F383-411A-BD21-A957D08B123F}" destId="{05E765BB-BC5C-4A33-B523-B9E8DE4B5339}" srcOrd="14" destOrd="0" presId="urn:microsoft.com/office/officeart/2005/8/layout/cycle8"/>
    <dgm:cxn modelId="{D6164A74-D5AB-485B-9BE9-61204DFEB64A}" type="presParOf" srcId="{BA526683-F383-411A-BD21-A957D08B123F}" destId="{A1BFAE48-9AEF-4CE2-881C-145A2B40B699}" srcOrd="15" destOrd="0" presId="urn:microsoft.com/office/officeart/2005/8/layout/cycle8"/>
    <dgm:cxn modelId="{A5F78D49-4F0C-4F39-9140-D8755EE89D95}" type="presParOf" srcId="{BA526683-F383-411A-BD21-A957D08B123F}" destId="{373A7CE9-2D8B-48FF-A7E7-FD1818748C0E}" srcOrd="16" destOrd="0" presId="urn:microsoft.com/office/officeart/2005/8/layout/cycle8"/>
    <dgm:cxn modelId="{A7619A47-4465-4429-ACAA-D7FAA5A10B86}" type="presParOf" srcId="{BA526683-F383-411A-BD21-A957D08B123F}" destId="{3F64E8A9-68A0-49A0-9836-9DC0636C5308}" srcOrd="17" destOrd="0" presId="urn:microsoft.com/office/officeart/2005/8/layout/cycle8"/>
    <dgm:cxn modelId="{AB50EC62-416E-4161-B978-C6BEA510E825}" type="presParOf" srcId="{BA526683-F383-411A-BD21-A957D08B123F}" destId="{219E29F9-B39D-4D14-B51F-12F5FC91D16A}" srcOrd="18" destOrd="0" presId="urn:microsoft.com/office/officeart/2005/8/layout/cycle8"/>
    <dgm:cxn modelId="{270071E8-6584-41CD-8630-8188B092640E}" type="presParOf" srcId="{BA526683-F383-411A-BD21-A957D08B123F}" destId="{A1403B5E-13CE-4459-8B64-0B1573A1231F}" srcOrd="19" destOrd="0" presId="urn:microsoft.com/office/officeart/2005/8/layout/cycle8"/>
    <dgm:cxn modelId="{21D77A4D-CE9A-4D5C-B775-9674F04726BA}" type="presParOf" srcId="{BA526683-F383-411A-BD21-A957D08B123F}" destId="{A8D1F0D5-26EB-48DA-960D-825E6FE928B2}" srcOrd="20" destOrd="0" presId="urn:microsoft.com/office/officeart/2005/8/layout/cycle8"/>
    <dgm:cxn modelId="{210D476D-6412-4953-95E5-E38F400A690F}" type="presParOf" srcId="{BA526683-F383-411A-BD21-A957D08B123F}" destId="{00CD3B3C-3082-4805-826B-376EF526FEE2}" srcOrd="21" destOrd="0" presId="urn:microsoft.com/office/officeart/2005/8/layout/cycle8"/>
    <dgm:cxn modelId="{AFD85B0B-7994-4BA1-B546-23191CB2E61A}" type="presParOf" srcId="{BA526683-F383-411A-BD21-A957D08B123F}" destId="{2FD8AE9A-C7EC-49F2-9050-CD7F86110061}" srcOrd="22" destOrd="0" presId="urn:microsoft.com/office/officeart/2005/8/layout/cycle8"/>
    <dgm:cxn modelId="{7A629A81-8E57-401D-A799-1B02B70D35ED}" type="presParOf" srcId="{BA526683-F383-411A-BD21-A957D08B123F}" destId="{7C1AB41B-5598-4485-A44D-C347A61B4CBC}" srcOrd="23" destOrd="0" presId="urn:microsoft.com/office/officeart/2005/8/layout/cycle8"/>
    <dgm:cxn modelId="{89F4EB3B-759C-4369-BA9C-4497F9D7B52F}" type="presParOf" srcId="{BA526683-F383-411A-BD21-A957D08B123F}" destId="{601CF880-1EA8-49BA-A98C-3E771E83102C}" srcOrd="24" destOrd="0" presId="urn:microsoft.com/office/officeart/2005/8/layout/cycle8"/>
    <dgm:cxn modelId="{5209E92B-E8A6-4995-BDBD-A173AB3CEDE3}" type="presParOf" srcId="{BA526683-F383-411A-BD21-A957D08B123F}" destId="{ECF12B94-746D-4140-9C29-523F028781F4}" srcOrd="25" destOrd="0" presId="urn:microsoft.com/office/officeart/2005/8/layout/cycle8"/>
    <dgm:cxn modelId="{F2FF9284-E386-4845-8438-A625EDC299D7}" type="presParOf" srcId="{BA526683-F383-411A-BD21-A957D08B123F}" destId="{AA1D771B-54D6-4293-AFCF-8FD4851F902B}" srcOrd="26" destOrd="0" presId="urn:microsoft.com/office/officeart/2005/8/layout/cycle8"/>
    <dgm:cxn modelId="{9AC4318D-2E28-4AC7-9D1D-6090A15FB211}" type="presParOf" srcId="{BA526683-F383-411A-BD21-A957D08B123F}" destId="{A12A4E20-5E81-4B37-8861-95D5A02D88F6}" srcOrd="27" destOrd="0" presId="urn:microsoft.com/office/officeart/2005/8/layout/cycle8"/>
    <dgm:cxn modelId="{834FF27B-A41D-4569-A7D7-ABF002607EF2}" type="presParOf" srcId="{BA526683-F383-411A-BD21-A957D08B123F}" destId="{B88E6692-EF45-4A23-AE28-DC438D3CCFE6}" srcOrd="28" destOrd="0" presId="urn:microsoft.com/office/officeart/2005/8/layout/cycle8"/>
    <dgm:cxn modelId="{E9838983-0E87-4897-8CB6-274703AA3B3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0939" y="143049"/>
          <a:ext cx="2157603" cy="21576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112" y="418657"/>
        <a:ext cx="565086" cy="436657"/>
      </dsp:txXfrm>
    </dsp:sp>
    <dsp:sp modelId="{8960C805-F742-4752-A3B8-A7047D0574FA}">
      <dsp:nvSpPr>
        <dsp:cNvPr id="0" name=""/>
        <dsp:cNvSpPr/>
      </dsp:nvSpPr>
      <dsp:spPr>
        <a:xfrm>
          <a:off x="936624" y="187486"/>
          <a:ext cx="2157603" cy="21576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712" y="1060801"/>
        <a:ext cx="590772" cy="423814"/>
      </dsp:txXfrm>
    </dsp:sp>
    <dsp:sp modelId="{100A08BA-E811-4584-A13C-228AF0A8A454}">
      <dsp:nvSpPr>
        <dsp:cNvPr id="0" name=""/>
        <dsp:cNvSpPr/>
      </dsp:nvSpPr>
      <dsp:spPr>
        <a:xfrm>
          <a:off x="910939" y="231922"/>
          <a:ext cx="2157603" cy="21576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112" y="1690102"/>
        <a:ext cx="565086" cy="436657"/>
      </dsp:txXfrm>
    </dsp:sp>
    <dsp:sp modelId="{C5494AC2-E33F-4DD2-9D4B-315106DC9766}">
      <dsp:nvSpPr>
        <dsp:cNvPr id="0" name=""/>
        <dsp:cNvSpPr/>
      </dsp:nvSpPr>
      <dsp:spPr>
        <a:xfrm>
          <a:off x="859567" y="231922"/>
          <a:ext cx="2157603" cy="21576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911" y="1690102"/>
        <a:ext cx="565086" cy="436657"/>
      </dsp:txXfrm>
    </dsp:sp>
    <dsp:sp modelId="{373A7CE9-2D8B-48FF-A7E7-FD1818748C0E}">
      <dsp:nvSpPr>
        <dsp:cNvPr id="0" name=""/>
        <dsp:cNvSpPr/>
      </dsp:nvSpPr>
      <dsp:spPr>
        <a:xfrm>
          <a:off x="833881" y="187486"/>
          <a:ext cx="2157603" cy="21576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6624" y="1060801"/>
        <a:ext cx="590772" cy="423814"/>
      </dsp:txXfrm>
    </dsp:sp>
    <dsp:sp modelId="{A8D1F0D5-26EB-48DA-960D-825E6FE928B2}">
      <dsp:nvSpPr>
        <dsp:cNvPr id="0" name=""/>
        <dsp:cNvSpPr/>
      </dsp:nvSpPr>
      <dsp:spPr>
        <a:xfrm>
          <a:off x="859567" y="143049"/>
          <a:ext cx="2157603" cy="21576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911" y="418657"/>
        <a:ext cx="565086" cy="436657"/>
      </dsp:txXfrm>
    </dsp:sp>
    <dsp:sp modelId="{601CF880-1EA8-49BA-A98C-3E771E83102C}">
      <dsp:nvSpPr>
        <dsp:cNvPr id="0" name=""/>
        <dsp:cNvSpPr/>
      </dsp:nvSpPr>
      <dsp:spPr>
        <a:xfrm>
          <a:off x="777294" y="9483"/>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980" y="53920"/>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294" y="98356"/>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080" y="9835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394" y="53920"/>
          <a:ext cx="2424734" cy="24247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080" y="9483"/>
          <a:ext cx="2424734" cy="24247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5548</Words>
  <Characters>31626</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Yönetici</cp:lastModifiedBy>
  <cp:revision>2</cp:revision>
  <dcterms:created xsi:type="dcterms:W3CDTF">2022-08-12T11:17:00Z</dcterms:created>
  <dcterms:modified xsi:type="dcterms:W3CDTF">2022-08-12T11:17:00Z</dcterms:modified>
</cp:coreProperties>
</file>